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7D2C74" w:rsidRDefault="002D1ABD" w:rsidP="00717908">
      <w:pPr>
        <w:jc w:val="center"/>
        <w:rPr>
          <w:b/>
          <w:bCs/>
          <w:rtl/>
        </w:rPr>
      </w:pPr>
      <w:r w:rsidRPr="007D2C74">
        <w:rPr>
          <w:rFonts w:hint="cs"/>
          <w:b/>
          <w:bCs/>
          <w:rtl/>
        </w:rPr>
        <w:t>מדינת ישראל</w:t>
      </w:r>
    </w:p>
    <w:p w:rsidR="00717908" w:rsidRDefault="002D1ABD"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rsidR="00717908" w:rsidRPr="007D2C74" w:rsidRDefault="00717908" w:rsidP="005C64D8">
      <w:pPr>
        <w:pStyle w:val="af1"/>
        <w:jc w:val="center"/>
        <w:rPr>
          <w:sz w:val="28"/>
          <w:szCs w:val="28"/>
          <w:rtl/>
        </w:rPr>
      </w:pPr>
    </w:p>
    <w:p w:rsidR="00717908" w:rsidRPr="007D2C74" w:rsidRDefault="002D1ABD" w:rsidP="00717908">
      <w:pPr>
        <w:pStyle w:val="af1"/>
        <w:jc w:val="center"/>
        <w:rPr>
          <w:sz w:val="28"/>
          <w:szCs w:val="28"/>
          <w:rtl/>
        </w:rPr>
      </w:pPr>
      <w:r w:rsidRPr="007D2C74">
        <w:rPr>
          <w:rFonts w:hint="cs"/>
          <w:sz w:val="28"/>
          <w:szCs w:val="28"/>
          <w:rtl/>
        </w:rPr>
        <w:t xml:space="preserve"> </w:t>
      </w:r>
    </w:p>
    <w:p w:rsidR="00284F3C" w:rsidRPr="007D2C74" w:rsidRDefault="00284F3C" w:rsidP="003B1C1C">
      <w:pPr>
        <w:pStyle w:val="af1"/>
        <w:spacing w:line="360" w:lineRule="auto"/>
        <w:jc w:val="both"/>
        <w:rPr>
          <w:b/>
          <w:bCs/>
          <w:u w:val="single"/>
          <w:rtl/>
        </w:rPr>
      </w:pPr>
    </w:p>
    <w:p w:rsidR="00803899" w:rsidRDefault="00803899" w:rsidP="00C768F4">
      <w:pPr>
        <w:pStyle w:val="af1"/>
        <w:spacing w:line="360" w:lineRule="auto"/>
        <w:jc w:val="center"/>
        <w:rPr>
          <w:b/>
          <w:bCs/>
          <w:sz w:val="44"/>
          <w:szCs w:val="44"/>
          <w:u w:val="single"/>
          <w:rtl/>
        </w:rPr>
      </w:pPr>
    </w:p>
    <w:p w:rsidR="00803899" w:rsidRDefault="002D1ABD"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8480" behindDoc="0" locked="0" layoutInCell="1" allowOverlap="1">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74639"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rsidR="00803899" w:rsidRDefault="0080389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A8330C" w:rsidRPr="00A2039E" w:rsidRDefault="002D1ABD" w:rsidP="00C768F4">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B85DB4">
        <w:rPr>
          <w:b/>
          <w:bCs/>
          <w:sz w:val="44"/>
          <w:szCs w:val="44"/>
          <w:u w:val="single"/>
        </w:rPr>
        <w:t>45-2021</w:t>
      </w:r>
    </w:p>
    <w:p w:rsidR="00284F3C" w:rsidRPr="00402E9E" w:rsidRDefault="002D1ABD" w:rsidP="00D9545F">
      <w:pPr>
        <w:pStyle w:val="af1"/>
        <w:spacing w:line="360" w:lineRule="auto"/>
        <w:jc w:val="center"/>
        <w:rPr>
          <w:b/>
          <w:bCs/>
          <w:sz w:val="44"/>
          <w:szCs w:val="44"/>
          <w:u w:val="single"/>
          <w:rtl/>
        </w:rPr>
      </w:pPr>
      <w:r>
        <w:rPr>
          <w:rFonts w:hint="cs"/>
          <w:b/>
          <w:bCs/>
          <w:sz w:val="44"/>
          <w:szCs w:val="44"/>
          <w:u w:val="single"/>
          <w:rtl/>
        </w:rPr>
        <w:t>למתן שרותי אחסון ושינוע מטלטלין</w:t>
      </w:r>
    </w:p>
    <w:p w:rsidR="0020610E" w:rsidRDefault="0020610E" w:rsidP="0020610E">
      <w:pPr>
        <w:pStyle w:val="af1"/>
        <w:spacing w:line="360" w:lineRule="auto"/>
        <w:rPr>
          <w:b/>
          <w:bCs/>
          <w:u w:val="single"/>
        </w:rPr>
      </w:pPr>
    </w:p>
    <w:p w:rsidR="00724F6D" w:rsidRDefault="002D1ABD" w:rsidP="00081D5C">
      <w:pPr>
        <w:pStyle w:val="af1"/>
        <w:spacing w:line="360" w:lineRule="auto"/>
        <w:rPr>
          <w:b/>
          <w:bCs/>
          <w:sz w:val="28"/>
          <w:szCs w:val="28"/>
          <w:u w:val="single"/>
          <w:rtl/>
        </w:rPr>
      </w:pPr>
      <w:r>
        <w:rPr>
          <w:b/>
          <w:bCs/>
          <w:sz w:val="28"/>
          <w:szCs w:val="28"/>
          <w:u w:val="single"/>
          <w:rtl/>
        </w:rPr>
        <w:br w:type="page"/>
      </w:r>
    </w:p>
    <w:p w:rsidR="009C3A81" w:rsidRDefault="002D1ABD" w:rsidP="00081D5C">
      <w:pPr>
        <w:pStyle w:val="af1"/>
        <w:spacing w:line="360" w:lineRule="auto"/>
        <w:rPr>
          <w:b/>
          <w:bCs/>
          <w:sz w:val="28"/>
          <w:szCs w:val="28"/>
          <w:u w:val="single"/>
          <w:rtl/>
        </w:rPr>
      </w:pPr>
      <w:r>
        <w:rPr>
          <w:rFonts w:hint="cs"/>
          <w:b/>
          <w:bCs/>
          <w:sz w:val="28"/>
          <w:szCs w:val="28"/>
          <w:u w:val="single"/>
          <w:rtl/>
        </w:rPr>
        <w:lastRenderedPageBreak/>
        <w:t>לוט בזה</w:t>
      </w:r>
    </w:p>
    <w:p w:rsidR="003B09B8" w:rsidRPr="00D44E6C" w:rsidRDefault="003B09B8" w:rsidP="00081D5C">
      <w:pPr>
        <w:pStyle w:val="af1"/>
        <w:spacing w:line="360" w:lineRule="auto"/>
        <w:rPr>
          <w:b/>
          <w:bCs/>
          <w:szCs w:val="22"/>
          <w:rtl/>
        </w:rPr>
      </w:pPr>
    </w:p>
    <w:p w:rsidR="008B5EF8" w:rsidRDefault="002D1ABD">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73897426" w:history="1">
        <w:r w:rsidRPr="002C4669">
          <w:rPr>
            <w:rStyle w:val="Hyperlink"/>
            <w:noProof/>
            <w:rtl/>
          </w:rPr>
          <w:t xml:space="preserve">פרק 1 - הזמנה להציע הצעות – מכרז מס' </w:t>
        </w:r>
        <w:r w:rsidR="00B85DB4">
          <w:rPr>
            <w:rStyle w:val="Hyperlink"/>
            <w:rFonts w:ascii="David" w:hAnsi="David"/>
            <w:noProof/>
          </w:rPr>
          <w:t>45-2021</w:t>
        </w:r>
        <w:r w:rsidRPr="002C4669">
          <w:rPr>
            <w:rStyle w:val="Hyperlink"/>
            <w:rFonts w:ascii="David" w:hAnsi="David"/>
            <w:noProof/>
            <w:rtl/>
          </w:rPr>
          <w:t xml:space="preserve"> </w:t>
        </w:r>
        <w:r w:rsidRPr="002C4669">
          <w:rPr>
            <w:rStyle w:val="Hyperlink"/>
            <w:noProof/>
            <w:rtl/>
          </w:rPr>
          <w:t>למתן שרותי אחסון ושינוע מטלטלין</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Toc73897426 \h</w:instrText>
        </w:r>
        <w:r>
          <w:rPr>
            <w:noProof/>
            <w:webHidden/>
            <w:rtl/>
          </w:rPr>
          <w:instrText xml:space="preserve"> </w:instrText>
        </w:r>
        <w:r>
          <w:rPr>
            <w:noProof/>
            <w:webHidden/>
            <w:rtl/>
          </w:rPr>
        </w:r>
        <w:r>
          <w:rPr>
            <w:noProof/>
            <w:webHidden/>
            <w:rtl/>
          </w:rPr>
          <w:fldChar w:fldCharType="separate"/>
        </w:r>
        <w:r>
          <w:rPr>
            <w:noProof/>
            <w:webHidden/>
            <w:rtl/>
          </w:rPr>
          <w:t>3</w:t>
        </w:r>
        <w:r>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27" w:history="1">
        <w:r w:rsidR="0085353E" w:rsidRPr="002C4669">
          <w:rPr>
            <w:rStyle w:val="Hyperlink"/>
            <w:noProof/>
            <w:highlight w:val="lightGray"/>
            <w:shd w:val="clear" w:color="auto" w:fill="00B0F0"/>
            <w:rtl/>
          </w:rPr>
          <w:t xml:space="preserve">פרק 2 – (נספח א' להזמנה) מפרט שירותים למכרז מספר </w:t>
        </w:r>
        <w:r w:rsidR="00B85DB4">
          <w:rPr>
            <w:rStyle w:val="Hyperlink"/>
            <w:noProof/>
            <w:highlight w:val="lightGray"/>
            <w:shd w:val="clear" w:color="auto" w:fill="00B0F0"/>
          </w:rPr>
          <w:t>45-2021</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Toc73897427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22</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28" w:history="1">
        <w:r w:rsidR="0085353E" w:rsidRPr="002C4669">
          <w:rPr>
            <w:rStyle w:val="Hyperlink"/>
            <w:noProof/>
            <w:rtl/>
          </w:rPr>
          <w:t>נספח 2.1 – סכמת אזורי המכרז</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Toc73897428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43</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29" w:history="1">
        <w:r w:rsidR="0085353E" w:rsidRPr="002C4669">
          <w:rPr>
            <w:rStyle w:val="Hyperlink"/>
            <w:noProof/>
            <w:rtl/>
          </w:rPr>
          <w:t xml:space="preserve">נספח ב' הצעת מחיר מכרז מס' </w:t>
        </w:r>
        <w:r w:rsidR="00B85DB4">
          <w:rPr>
            <w:rStyle w:val="Hyperlink"/>
            <w:noProof/>
          </w:rPr>
          <w:t>45-2021</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Toc73897429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45</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0" w:history="1">
        <w:r w:rsidR="0085353E" w:rsidRPr="002C4669">
          <w:rPr>
            <w:rStyle w:val="Hyperlink"/>
            <w:noProof/>
            <w:rtl/>
          </w:rPr>
          <w:t>נספח ג' – הסכם התקשרות למתן שירותים עבור משרד המשפטים</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Toc73897430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52</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1" w:history="1">
        <w:r w:rsidR="0085353E" w:rsidRPr="002C4669">
          <w:rPr>
            <w:rStyle w:val="Hyperlink"/>
            <w:noProof/>
            <w:rtl/>
          </w:rPr>
          <w:t>נספח 4 א' להסכם - התחייבות לשמירה על סודיות</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Toc73897431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73</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2" w:history="1">
        <w:r w:rsidR="0085353E" w:rsidRPr="002C4669">
          <w:rPr>
            <w:rStyle w:val="Hyperlink"/>
            <w:noProof/>
            <w:rtl/>
          </w:rPr>
          <w:t>נספח 4 ב' להסכם - התחייבות להימנע מניגוד עניינים</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Toc73897432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74</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3" w:history="1">
        <w:r w:rsidR="0085353E" w:rsidRPr="002C4669">
          <w:rPr>
            <w:rStyle w:val="Hyperlink"/>
            <w:noProof/>
            <w:rtl/>
          </w:rPr>
          <w:t>נספח 5 להסכם - הצהרה בהתאם לסעיף 28(א)(1) לחוק להגברת האכיפה על דיני העבודה, תשע"ב-2011</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Toc73897433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76</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4" w:history="1">
        <w:r w:rsidR="0085353E" w:rsidRPr="002C4669">
          <w:rPr>
            <w:rStyle w:val="Hyperlink"/>
            <w:noProof/>
            <w:rtl/>
          </w:rPr>
          <w:t>נספח 6 להסכם - התחייבות לעבודה בפורטל הספקים הממשלתי</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Toc73897434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77</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5" w:history="1">
        <w:r w:rsidR="0085353E" w:rsidRPr="002C4669">
          <w:rPr>
            <w:rStyle w:val="Hyperlink"/>
            <w:noProof/>
            <w:rtl/>
          </w:rPr>
          <w:t>נספח 7 להסכם- כתב ערבות ביצוע</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Toc73897435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83</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6" w:history="1">
        <w:r w:rsidR="0085353E" w:rsidRPr="002C4669">
          <w:rPr>
            <w:rStyle w:val="Hyperlink"/>
            <w:noProof/>
            <w:rtl/>
          </w:rPr>
          <w:t xml:space="preserve">פרק 3- נספח ד' – חוברת הצעה למכרז </w:t>
        </w:r>
        <w:r w:rsidR="00B85DB4">
          <w:rPr>
            <w:rStyle w:val="Hyperlink"/>
            <w:noProof/>
          </w:rPr>
          <w:t>45-2021</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Toc73897436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84</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7" w:history="1">
        <w:r w:rsidR="0085353E" w:rsidRPr="002C4669">
          <w:rPr>
            <w:rStyle w:val="Hyperlink"/>
            <w:noProof/>
            <w:rtl/>
          </w:rPr>
          <w:t>נספח ד' 6 - תצהיר בדבר היעדר הרשעות בגין העסקת עובדים זרים ושכר מינימום</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Toc73897437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90</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8" w:history="1">
        <w:r w:rsidR="0085353E" w:rsidRPr="002C4669">
          <w:rPr>
            <w:rStyle w:val="Hyperlink"/>
            <w:noProof/>
            <w:rtl/>
          </w:rPr>
          <w:t>נספח ד' 7 – תצהיר בדבר אי תיאום הצעות במכרז</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Toc73897438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91</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39" w:history="1">
        <w:r w:rsidR="0085353E" w:rsidRPr="002C4669">
          <w:rPr>
            <w:rStyle w:val="Hyperlink"/>
            <w:noProof/>
            <w:rtl/>
          </w:rPr>
          <w:t>נספח ד'8 – תצהיר בדבר שימוש בתוכנות מקור</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Toc73897439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94</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0" w:history="1">
        <w:r w:rsidR="0085353E" w:rsidRPr="002C4669">
          <w:rPr>
            <w:rStyle w:val="Hyperlink"/>
            <w:noProof/>
            <w:rtl/>
          </w:rPr>
          <w:t>נספח ד' 9 - הצהרה בדבר קיום הוראות חוק שוויון זכויות לאנשים עם מוגבלות</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Toc73897440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95</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1" w:history="1">
        <w:r w:rsidR="0085353E" w:rsidRPr="002C4669">
          <w:rPr>
            <w:rStyle w:val="Hyperlink"/>
            <w:noProof/>
            <w:rtl/>
          </w:rPr>
          <w:t>נספח ד' 10 – אישור רואה החשבון בדבר היעדר הערת "עסק חי"</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Toc73897441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96</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2" w:history="1">
        <w:r w:rsidR="0085353E" w:rsidRPr="002C4669">
          <w:rPr>
            <w:rStyle w:val="Hyperlink"/>
            <w:noProof/>
            <w:rtl/>
          </w:rPr>
          <w:t>נספח ד'11  –  מחסן המציע</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Toc73897442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97</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3" w:history="1">
        <w:r w:rsidR="0085353E" w:rsidRPr="002C4669">
          <w:rPr>
            <w:rStyle w:val="Hyperlink"/>
            <w:noProof/>
            <w:rtl/>
          </w:rPr>
          <w:t>נספח ד'12  –  ניסיון המציע</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Toc73897443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99</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4" w:history="1">
        <w:r w:rsidR="0085353E" w:rsidRPr="002C4669">
          <w:rPr>
            <w:rStyle w:val="Hyperlink"/>
            <w:noProof/>
            <w:rtl/>
          </w:rPr>
          <w:t>נספח ד' 13– אישור רו"ח בדבר מחזור כספי של תחום פעילות</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Toc73897444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101</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5" w:history="1">
        <w:r w:rsidR="0085353E" w:rsidRPr="002C4669">
          <w:rPr>
            <w:rStyle w:val="Hyperlink"/>
            <w:noProof/>
            <w:rtl/>
          </w:rPr>
          <w:t>נספח ד'14  –  ניסיון  קבלן משנה בתחום השינוע</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Toc73897445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102</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6" w:history="1">
        <w:r w:rsidR="0085353E" w:rsidRPr="002C4669">
          <w:rPr>
            <w:rStyle w:val="Hyperlink"/>
            <w:noProof/>
            <w:rtl/>
          </w:rPr>
          <w:t>נספח ד'15– אישור רו"ח בדבר מחזור כספי של תחום פעילות של קבלן המשנה</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Toc73897446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104</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7" w:history="1">
        <w:r w:rsidR="0085353E" w:rsidRPr="002C4669">
          <w:rPr>
            <w:rStyle w:val="Hyperlink"/>
            <w:noProof/>
            <w:rtl/>
          </w:rPr>
          <w:t>נספח ד' 16 – תצהיר עסק בשליטת אישה</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Toc73897447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105</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8" w:history="1">
        <w:r w:rsidR="0085353E" w:rsidRPr="002C4669">
          <w:rPr>
            <w:rStyle w:val="Hyperlink"/>
            <w:noProof/>
            <w:rtl/>
          </w:rPr>
          <w:t>נספח ד' 17 – תכנית יישום</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Toc73897448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106</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49" w:history="1">
        <w:r w:rsidR="0085353E" w:rsidRPr="002C4669">
          <w:rPr>
            <w:rStyle w:val="Hyperlink"/>
            <w:noProof/>
            <w:rtl/>
          </w:rPr>
          <w:t>נספח ה' – טופס פרטי ספק</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Toc73897449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107</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50" w:history="1">
        <w:r w:rsidR="0085353E" w:rsidRPr="002C4669">
          <w:rPr>
            <w:rStyle w:val="Hyperlink"/>
            <w:noProof/>
            <w:rtl/>
          </w:rPr>
          <w:t xml:space="preserve">נספח </w:t>
        </w:r>
        <w:r w:rsidR="0085353E" w:rsidRPr="002C4669">
          <w:rPr>
            <w:rStyle w:val="Hyperlink"/>
            <w:noProof/>
          </w:rPr>
          <w:t>I</w:t>
        </w:r>
        <w:r w:rsidR="0085353E" w:rsidRPr="002C4669">
          <w:rPr>
            <w:rStyle w:val="Hyperlink"/>
            <w:noProof/>
            <w:rtl/>
          </w:rPr>
          <w:t xml:space="preserve"> – הצהרה לעניין תקנה 6א לתקנות מס ערך מוסף</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Toc73897450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110</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51" w:history="1">
        <w:r w:rsidR="0085353E" w:rsidRPr="002C4669">
          <w:rPr>
            <w:rStyle w:val="Hyperlink"/>
            <w:noProof/>
            <w:rtl/>
          </w:rPr>
          <w:t xml:space="preserve">נספח </w:t>
        </w:r>
        <w:r w:rsidR="0085353E" w:rsidRPr="002C4669">
          <w:rPr>
            <w:rStyle w:val="Hyperlink"/>
            <w:noProof/>
          </w:rPr>
          <w:t>II</w:t>
        </w:r>
        <w:r w:rsidR="0085353E" w:rsidRPr="002C4669">
          <w:rPr>
            <w:rStyle w:val="Hyperlink"/>
            <w:noProof/>
            <w:rtl/>
          </w:rPr>
          <w:t xml:space="preserve"> - הצהרה לעניין דמי ביטוח לאומי</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Toc73897451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111</w:t>
        </w:r>
        <w:r w:rsidR="0085353E">
          <w:rPr>
            <w:noProof/>
            <w:webHidden/>
            <w:rtl/>
          </w:rPr>
          <w:fldChar w:fldCharType="end"/>
        </w:r>
      </w:hyperlink>
    </w:p>
    <w:p w:rsidR="008B5EF8" w:rsidRDefault="00CD73DD">
      <w:pPr>
        <w:pStyle w:val="TOC1"/>
        <w:tabs>
          <w:tab w:val="right" w:leader="dot" w:pos="9344"/>
        </w:tabs>
        <w:rPr>
          <w:rFonts w:asciiTheme="minorHAnsi" w:eastAsiaTheme="minorEastAsia" w:hAnsiTheme="minorHAnsi" w:cstheme="minorBidi"/>
          <w:noProof/>
          <w:sz w:val="22"/>
          <w:szCs w:val="22"/>
          <w:rtl/>
        </w:rPr>
      </w:pPr>
      <w:hyperlink w:anchor="_Toc73897452" w:history="1">
        <w:r w:rsidR="0085353E" w:rsidRPr="002C4669">
          <w:rPr>
            <w:rStyle w:val="Hyperlink"/>
            <w:noProof/>
            <w:rtl/>
          </w:rPr>
          <w:t xml:space="preserve">נספח </w:t>
        </w:r>
        <w:r w:rsidR="0085353E" w:rsidRPr="002C4669">
          <w:rPr>
            <w:rStyle w:val="Hyperlink"/>
            <w:noProof/>
          </w:rPr>
          <w:t>III</w:t>
        </w:r>
        <w:r w:rsidR="0085353E" w:rsidRPr="002C4669">
          <w:rPr>
            <w:rStyle w:val="Hyperlink"/>
            <w:noProof/>
            <w:rtl/>
          </w:rPr>
          <w:t xml:space="preserve"> - הצהרת מדווח על בסיס מזומן לצרכי מס ערך מוסף</w:t>
        </w:r>
        <w:r w:rsidR="0085353E">
          <w:rPr>
            <w:noProof/>
            <w:webHidden/>
            <w:rtl/>
          </w:rPr>
          <w:tab/>
        </w:r>
        <w:r w:rsidR="0085353E">
          <w:rPr>
            <w:noProof/>
            <w:webHidden/>
            <w:rtl/>
          </w:rPr>
          <w:fldChar w:fldCharType="begin"/>
        </w:r>
        <w:r w:rsidR="0085353E">
          <w:rPr>
            <w:noProof/>
            <w:webHidden/>
            <w:rtl/>
          </w:rPr>
          <w:instrText xml:space="preserve"> </w:instrText>
        </w:r>
        <w:r w:rsidR="0085353E">
          <w:rPr>
            <w:noProof/>
            <w:webHidden/>
          </w:rPr>
          <w:instrText>PAGEREF</w:instrText>
        </w:r>
        <w:r w:rsidR="0085353E">
          <w:rPr>
            <w:noProof/>
            <w:webHidden/>
            <w:rtl/>
          </w:rPr>
          <w:instrText xml:space="preserve"> _</w:instrText>
        </w:r>
        <w:r w:rsidR="0085353E">
          <w:rPr>
            <w:noProof/>
            <w:webHidden/>
          </w:rPr>
          <w:instrText>Toc73897452 \h</w:instrText>
        </w:r>
        <w:r w:rsidR="0085353E">
          <w:rPr>
            <w:noProof/>
            <w:webHidden/>
            <w:rtl/>
          </w:rPr>
          <w:instrText xml:space="preserve"> </w:instrText>
        </w:r>
        <w:r w:rsidR="0085353E">
          <w:rPr>
            <w:noProof/>
            <w:webHidden/>
            <w:rtl/>
          </w:rPr>
        </w:r>
        <w:r w:rsidR="0085353E">
          <w:rPr>
            <w:noProof/>
            <w:webHidden/>
            <w:rtl/>
          </w:rPr>
          <w:fldChar w:fldCharType="separate"/>
        </w:r>
        <w:r w:rsidR="0085353E">
          <w:rPr>
            <w:noProof/>
            <w:webHidden/>
            <w:rtl/>
          </w:rPr>
          <w:t>112</w:t>
        </w:r>
        <w:r w:rsidR="0085353E">
          <w:rPr>
            <w:noProof/>
            <w:webHidden/>
            <w:rtl/>
          </w:rPr>
          <w:fldChar w:fldCharType="end"/>
        </w:r>
      </w:hyperlink>
    </w:p>
    <w:p w:rsidR="0020610E" w:rsidRPr="0020610E" w:rsidRDefault="002D1ABD" w:rsidP="0020610E">
      <w:pPr>
        <w:pStyle w:val="af1"/>
        <w:spacing w:line="360" w:lineRule="auto"/>
        <w:rPr>
          <w:b/>
          <w:bCs/>
          <w:sz w:val="28"/>
          <w:szCs w:val="28"/>
        </w:rPr>
      </w:pPr>
      <w:r>
        <w:rPr>
          <w:b/>
          <w:bCs/>
          <w:sz w:val="28"/>
          <w:szCs w:val="28"/>
          <w:rtl/>
        </w:rPr>
        <w:fldChar w:fldCharType="end"/>
      </w:r>
    </w:p>
    <w:p w:rsidR="00D37B5C" w:rsidRDefault="00D37B5C" w:rsidP="00957521">
      <w:pPr>
        <w:pStyle w:val="af1"/>
        <w:spacing w:line="360" w:lineRule="auto"/>
        <w:rPr>
          <w:b/>
          <w:bCs/>
          <w:sz w:val="28"/>
          <w:szCs w:val="28"/>
          <w:rtl/>
        </w:rPr>
      </w:pPr>
    </w:p>
    <w:p w:rsidR="00724F6D" w:rsidRDefault="002D1ABD" w:rsidP="003B09B8">
      <w:pPr>
        <w:pStyle w:val="1e"/>
        <w:rPr>
          <w:rtl/>
        </w:rPr>
      </w:pPr>
      <w:r>
        <w:rPr>
          <w:rtl/>
        </w:rPr>
        <w:br w:type="page"/>
      </w:r>
    </w:p>
    <w:p w:rsidR="00650BDC" w:rsidRPr="003B09B8" w:rsidRDefault="002D1ABD" w:rsidP="00284897">
      <w:pPr>
        <w:pStyle w:val="1e"/>
        <w:rPr>
          <w:rtl/>
        </w:rPr>
      </w:pPr>
      <w:bookmarkStart w:id="0" w:name="_Toc73897426"/>
      <w:r>
        <w:rPr>
          <w:rFonts w:hint="cs"/>
          <w:rtl/>
        </w:rPr>
        <w:lastRenderedPageBreak/>
        <w:t xml:space="preserve">פרק 1 - הזמנה להציע הצעות </w:t>
      </w:r>
      <w:r>
        <w:rPr>
          <w:rtl/>
        </w:rPr>
        <w:t>–</w:t>
      </w:r>
      <w:r>
        <w:rPr>
          <w:rFonts w:hint="cs"/>
          <w:rtl/>
        </w:rPr>
        <w:t xml:space="preserve"> מכרז מס' </w:t>
      </w:r>
      <w:r w:rsidR="00B85DB4">
        <w:rPr>
          <w:rFonts w:ascii="David" w:hAnsi="David"/>
          <w:sz w:val="24"/>
          <w:szCs w:val="20"/>
        </w:rPr>
        <w:t>45-2021</w:t>
      </w:r>
      <w:r w:rsidRPr="00C530E8">
        <w:rPr>
          <w:rFonts w:ascii="David" w:hAnsi="David"/>
          <w:sz w:val="24"/>
          <w:szCs w:val="20"/>
          <w:rtl/>
        </w:rPr>
        <w:t xml:space="preserve"> </w:t>
      </w:r>
      <w:r w:rsidR="009C1B7B">
        <w:rPr>
          <w:rtl/>
        </w:rPr>
        <w:t>למתן שרותי אחסון ושינוע מטלטלין</w:t>
      </w:r>
      <w:bookmarkEnd w:id="0"/>
    </w:p>
    <w:p w:rsidR="00093BFD" w:rsidRDefault="00093BFD" w:rsidP="00C530E8">
      <w:pPr>
        <w:spacing w:line="360" w:lineRule="auto"/>
        <w:rPr>
          <w:b/>
          <w:bCs/>
          <w:color w:val="000000"/>
          <w:u w:val="single"/>
        </w:rPr>
      </w:pPr>
    </w:p>
    <w:p w:rsidR="00284F3C" w:rsidRPr="00411B90" w:rsidRDefault="002D1ABD"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rsidR="00914E04" w:rsidRPr="00127C4E" w:rsidRDefault="002D1ABD" w:rsidP="00F522C3">
      <w:pPr>
        <w:numPr>
          <w:ilvl w:val="1"/>
          <w:numId w:val="3"/>
        </w:numPr>
        <w:tabs>
          <w:tab w:val="left" w:pos="226"/>
          <w:tab w:val="left" w:pos="509"/>
        </w:tabs>
        <w:spacing w:line="360" w:lineRule="auto"/>
        <w:ind w:right="-180"/>
        <w:jc w:val="both"/>
      </w:pPr>
      <w:r w:rsidRPr="00127C4E">
        <w:rPr>
          <w:rFonts w:hint="cs"/>
          <w:rtl/>
        </w:rPr>
        <w:t>משרד המשפטים (להלן: "המשרד"</w:t>
      </w:r>
      <w:r w:rsidR="007D5B2E" w:rsidRPr="00127C4E">
        <w:rPr>
          <w:rFonts w:hint="cs"/>
          <w:rtl/>
        </w:rPr>
        <w:t xml:space="preserve"> או "המזמין"</w:t>
      </w:r>
      <w:r w:rsidRPr="00127C4E">
        <w:rPr>
          <w:rFonts w:hint="cs"/>
          <w:rtl/>
        </w:rPr>
        <w:t xml:space="preserve">) מזמין מציעים להציע </w:t>
      </w:r>
      <w:r w:rsidR="00A236DF" w:rsidRPr="00127C4E">
        <w:rPr>
          <w:rFonts w:hint="cs"/>
          <w:rtl/>
        </w:rPr>
        <w:t xml:space="preserve">הצעות </w:t>
      </w:r>
      <w:r w:rsidR="009C1B7B">
        <w:rPr>
          <w:rtl/>
        </w:rPr>
        <w:t xml:space="preserve">למתן שרותי אחסון </w:t>
      </w:r>
      <w:r w:rsidR="00943C78">
        <w:rPr>
          <w:rFonts w:hint="cs"/>
          <w:rtl/>
        </w:rPr>
        <w:t xml:space="preserve"> </w:t>
      </w:r>
      <w:r w:rsidR="00133A50">
        <w:rPr>
          <w:rFonts w:hint="cs"/>
          <w:rtl/>
        </w:rPr>
        <w:t>ו</w:t>
      </w:r>
      <w:r w:rsidR="009C1B7B">
        <w:rPr>
          <w:rtl/>
        </w:rPr>
        <w:t>שינוע מטלטלין</w:t>
      </w:r>
      <w:r w:rsidR="00C90F0A" w:rsidRPr="00127C4E">
        <w:rPr>
          <w:rFonts w:ascii="David" w:hAnsi="David" w:hint="cs"/>
          <w:rtl/>
        </w:rPr>
        <w:t xml:space="preserve">. </w:t>
      </w:r>
    </w:p>
    <w:p w:rsidR="008E08D5" w:rsidRPr="00826F76" w:rsidRDefault="002D1ABD"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RDefault="002D1ABD"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RDefault="002D1ABD"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8E08D5" w:rsidRDefault="002D1ABD"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RDefault="002D1ABD"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1A236B" w:rsidTr="00FE3F30">
        <w:trPr>
          <w:tblHeader/>
          <w:jc w:val="center"/>
        </w:trPr>
        <w:tc>
          <w:tcPr>
            <w:tcW w:w="3043" w:type="pct"/>
            <w:shd w:val="clear" w:color="auto" w:fill="E6E6E6"/>
          </w:tcPr>
          <w:p w:rsidR="008E08D5" w:rsidRPr="007D2C74" w:rsidRDefault="002D1ABD"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rsidR="008E08D5" w:rsidRPr="007D2C74" w:rsidRDefault="002D1ABD" w:rsidP="002C6927">
            <w:pPr>
              <w:spacing w:line="360" w:lineRule="auto"/>
              <w:jc w:val="center"/>
              <w:rPr>
                <w:b/>
                <w:bCs/>
                <w:color w:val="000000"/>
                <w:rtl/>
              </w:rPr>
            </w:pPr>
            <w:r w:rsidRPr="007D2C74">
              <w:rPr>
                <w:rFonts w:hint="cs"/>
                <w:b/>
                <w:bCs/>
                <w:color w:val="000000"/>
                <w:rtl/>
              </w:rPr>
              <w:t>תאריך</w:t>
            </w:r>
          </w:p>
        </w:tc>
      </w:tr>
      <w:tr w:rsidR="001A236B" w:rsidTr="00FE3F30">
        <w:trPr>
          <w:jc w:val="center"/>
        </w:trPr>
        <w:tc>
          <w:tcPr>
            <w:tcW w:w="3043" w:type="pct"/>
          </w:tcPr>
          <w:p w:rsidR="008E08D5" w:rsidRPr="00CA19CA" w:rsidRDefault="002D1ABD" w:rsidP="002C6927">
            <w:pPr>
              <w:spacing w:line="360" w:lineRule="auto"/>
              <w:jc w:val="both"/>
              <w:rPr>
                <w:color w:val="000000"/>
                <w:rtl/>
              </w:rPr>
            </w:pPr>
            <w:r w:rsidRPr="00CA19CA">
              <w:rPr>
                <w:rFonts w:hint="cs"/>
                <w:color w:val="000000"/>
                <w:rtl/>
              </w:rPr>
              <w:t xml:space="preserve">פרסום המכרז </w:t>
            </w:r>
          </w:p>
        </w:tc>
        <w:tc>
          <w:tcPr>
            <w:tcW w:w="1957" w:type="pct"/>
          </w:tcPr>
          <w:p w:rsidR="008E08D5" w:rsidRPr="004901E5" w:rsidRDefault="002D1ABD" w:rsidP="00AD4433">
            <w:pPr>
              <w:spacing w:line="360" w:lineRule="auto"/>
              <w:jc w:val="center"/>
              <w:rPr>
                <w:rFonts w:ascii="David" w:hAnsi="David"/>
                <w:color w:val="000000"/>
                <w:rtl/>
              </w:rPr>
            </w:pPr>
            <w:r>
              <w:rPr>
                <w:rFonts w:ascii="David" w:hAnsi="David" w:hint="cs"/>
                <w:color w:val="000000"/>
                <w:rtl/>
              </w:rPr>
              <w:t>09.08.2021</w:t>
            </w:r>
          </w:p>
        </w:tc>
      </w:tr>
      <w:tr w:rsidR="001A236B" w:rsidTr="00FE3F30">
        <w:trPr>
          <w:jc w:val="center"/>
        </w:trPr>
        <w:tc>
          <w:tcPr>
            <w:tcW w:w="3043" w:type="pct"/>
          </w:tcPr>
          <w:p w:rsidR="0097686D" w:rsidRDefault="002D1ABD" w:rsidP="002C6927">
            <w:pPr>
              <w:spacing w:line="360" w:lineRule="auto"/>
              <w:jc w:val="both"/>
              <w:rPr>
                <w:color w:val="000000"/>
                <w:rtl/>
              </w:rPr>
            </w:pPr>
            <w:r>
              <w:rPr>
                <w:rFonts w:hint="cs"/>
                <w:color w:val="000000"/>
                <w:rtl/>
              </w:rPr>
              <w:t>מועד אחרון להרשמה לכנס</w:t>
            </w:r>
          </w:p>
        </w:tc>
        <w:tc>
          <w:tcPr>
            <w:tcW w:w="1957" w:type="pct"/>
          </w:tcPr>
          <w:p w:rsidR="0097686D" w:rsidRDefault="002D1ABD" w:rsidP="00AD4433">
            <w:pPr>
              <w:spacing w:line="360" w:lineRule="auto"/>
              <w:jc w:val="center"/>
              <w:rPr>
                <w:rFonts w:ascii="David" w:hAnsi="David"/>
                <w:color w:val="000000"/>
              </w:rPr>
            </w:pPr>
            <w:r>
              <w:rPr>
                <w:rFonts w:ascii="David" w:hAnsi="David" w:hint="cs"/>
                <w:color w:val="000000"/>
                <w:rtl/>
              </w:rPr>
              <w:t>29.08.2021 בשעה 12:00</w:t>
            </w:r>
          </w:p>
        </w:tc>
      </w:tr>
      <w:tr w:rsidR="001A236B" w:rsidTr="00FE3F30">
        <w:trPr>
          <w:jc w:val="center"/>
        </w:trPr>
        <w:tc>
          <w:tcPr>
            <w:tcW w:w="3043" w:type="pct"/>
          </w:tcPr>
          <w:p w:rsidR="00601DDF" w:rsidRPr="00CA19CA" w:rsidRDefault="002D1ABD" w:rsidP="002C6927">
            <w:pPr>
              <w:spacing w:line="360" w:lineRule="auto"/>
              <w:jc w:val="both"/>
              <w:rPr>
                <w:color w:val="000000"/>
                <w:rtl/>
              </w:rPr>
            </w:pPr>
            <w:r>
              <w:rPr>
                <w:rFonts w:hint="cs"/>
                <w:color w:val="000000"/>
                <w:rtl/>
              </w:rPr>
              <w:t>כנס מציעים</w:t>
            </w:r>
            <w:r w:rsidR="00C631D0">
              <w:rPr>
                <w:rFonts w:hint="cs"/>
                <w:color w:val="000000"/>
                <w:rtl/>
              </w:rPr>
              <w:t xml:space="preserve"> בהרשמה מראש</w:t>
            </w:r>
          </w:p>
        </w:tc>
        <w:tc>
          <w:tcPr>
            <w:tcW w:w="1957" w:type="pct"/>
          </w:tcPr>
          <w:p w:rsidR="00601DDF" w:rsidRDefault="002D1ABD" w:rsidP="00AD4433">
            <w:pPr>
              <w:spacing w:line="360" w:lineRule="auto"/>
              <w:jc w:val="center"/>
              <w:rPr>
                <w:rFonts w:ascii="David" w:hAnsi="David"/>
                <w:color w:val="000000"/>
                <w:rtl/>
              </w:rPr>
            </w:pPr>
            <w:r>
              <w:rPr>
                <w:rFonts w:ascii="David" w:hAnsi="David" w:hint="cs"/>
                <w:color w:val="000000"/>
                <w:rtl/>
              </w:rPr>
              <w:t>30.08.2021 בשעה 11:00</w:t>
            </w:r>
          </w:p>
        </w:tc>
      </w:tr>
      <w:tr w:rsidR="001A236B" w:rsidTr="00FE3F30">
        <w:trPr>
          <w:jc w:val="center"/>
        </w:trPr>
        <w:tc>
          <w:tcPr>
            <w:tcW w:w="3043" w:type="pct"/>
          </w:tcPr>
          <w:p w:rsidR="008E08D5" w:rsidRPr="00CA19CA" w:rsidRDefault="002D1ABD"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rsidR="008E08D5" w:rsidRPr="00284897" w:rsidRDefault="002D1ABD" w:rsidP="0097686D">
            <w:pPr>
              <w:spacing w:line="360" w:lineRule="auto"/>
              <w:jc w:val="center"/>
              <w:rPr>
                <w:color w:val="000000"/>
                <w:rtl/>
              </w:rPr>
            </w:pPr>
            <w:r>
              <w:rPr>
                <w:rFonts w:hint="cs"/>
                <w:color w:val="000000"/>
                <w:rtl/>
              </w:rPr>
              <w:t>29.09.2021</w:t>
            </w:r>
            <w:r w:rsidR="00E256F7" w:rsidRPr="00284897">
              <w:rPr>
                <w:rFonts w:hint="cs"/>
                <w:color w:val="000000"/>
                <w:rtl/>
              </w:rPr>
              <w:t xml:space="preserve"> </w:t>
            </w:r>
            <w:r w:rsidR="003C2760" w:rsidRPr="00284897">
              <w:rPr>
                <w:rFonts w:hint="cs"/>
                <w:color w:val="000000"/>
                <w:rtl/>
              </w:rPr>
              <w:t>בשעה 12:00</w:t>
            </w:r>
          </w:p>
        </w:tc>
      </w:tr>
      <w:tr w:rsidR="001A236B" w:rsidTr="00FE3F30">
        <w:trPr>
          <w:jc w:val="center"/>
        </w:trPr>
        <w:tc>
          <w:tcPr>
            <w:tcW w:w="3043" w:type="pct"/>
          </w:tcPr>
          <w:p w:rsidR="00284897" w:rsidRPr="00CA19CA" w:rsidRDefault="002D1ABD"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rsidR="00284897" w:rsidRPr="00284897" w:rsidRDefault="002D1ABD" w:rsidP="00AD4433">
            <w:pPr>
              <w:spacing w:line="360" w:lineRule="auto"/>
              <w:jc w:val="center"/>
              <w:rPr>
                <w:color w:val="000000"/>
              </w:rPr>
            </w:pPr>
            <w:r>
              <w:rPr>
                <w:rFonts w:hint="cs"/>
                <w:color w:val="000000"/>
                <w:rtl/>
              </w:rPr>
              <w:t>10.10.2021</w:t>
            </w:r>
            <w:r w:rsidR="003C2760" w:rsidRPr="00284897">
              <w:rPr>
                <w:rFonts w:hint="cs"/>
                <w:color w:val="000000"/>
                <w:rtl/>
              </w:rPr>
              <w:t xml:space="preserve"> </w:t>
            </w:r>
          </w:p>
        </w:tc>
      </w:tr>
      <w:tr w:rsidR="001A236B" w:rsidTr="00FE3F30">
        <w:trPr>
          <w:jc w:val="center"/>
        </w:trPr>
        <w:tc>
          <w:tcPr>
            <w:tcW w:w="3043" w:type="pct"/>
          </w:tcPr>
          <w:p w:rsidR="008E08D5" w:rsidRPr="00CA19CA" w:rsidRDefault="002D1ABD"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rsidR="008E08D5" w:rsidRPr="00284897" w:rsidRDefault="002D1ABD" w:rsidP="0097686D">
            <w:pPr>
              <w:spacing w:line="360" w:lineRule="auto"/>
              <w:jc w:val="center"/>
              <w:rPr>
                <w:color w:val="000000"/>
                <w:rtl/>
              </w:rPr>
            </w:pPr>
            <w:r>
              <w:rPr>
                <w:rFonts w:hint="cs"/>
                <w:color w:val="000000"/>
                <w:rtl/>
              </w:rPr>
              <w:t>24.</w:t>
            </w:r>
            <w:r w:rsidR="0097686D">
              <w:rPr>
                <w:rFonts w:hint="cs"/>
                <w:color w:val="000000"/>
                <w:rtl/>
              </w:rPr>
              <w:t>10</w:t>
            </w:r>
            <w:r>
              <w:rPr>
                <w:rFonts w:hint="cs"/>
                <w:color w:val="000000"/>
                <w:rtl/>
              </w:rPr>
              <w:t>.20</w:t>
            </w:r>
            <w:r w:rsidR="0097686D">
              <w:rPr>
                <w:rFonts w:hint="cs"/>
                <w:color w:val="000000"/>
                <w:rtl/>
              </w:rPr>
              <w:t>21</w:t>
            </w:r>
            <w:r w:rsidR="00E256F7" w:rsidRPr="00284897">
              <w:rPr>
                <w:rFonts w:hint="cs"/>
                <w:color w:val="000000"/>
                <w:rtl/>
              </w:rPr>
              <w:t xml:space="preserve"> </w:t>
            </w:r>
            <w:r w:rsidRPr="00284897">
              <w:rPr>
                <w:rFonts w:hint="cs"/>
                <w:color w:val="000000"/>
                <w:rtl/>
              </w:rPr>
              <w:t>בשעה 12:00</w:t>
            </w:r>
          </w:p>
        </w:tc>
      </w:tr>
      <w:tr w:rsidR="001A236B" w:rsidTr="00FE3F30">
        <w:trPr>
          <w:jc w:val="center"/>
        </w:trPr>
        <w:tc>
          <w:tcPr>
            <w:tcW w:w="3043" w:type="pct"/>
          </w:tcPr>
          <w:p w:rsidR="0097686D" w:rsidRPr="00CA19CA" w:rsidRDefault="002D1ABD" w:rsidP="002C6927">
            <w:pPr>
              <w:spacing w:line="360" w:lineRule="auto"/>
              <w:jc w:val="both"/>
              <w:rPr>
                <w:color w:val="000000"/>
                <w:rtl/>
              </w:rPr>
            </w:pPr>
            <w:r>
              <w:rPr>
                <w:rFonts w:hint="cs"/>
                <w:color w:val="000000"/>
                <w:rtl/>
              </w:rPr>
              <w:t>תוקף ההצעה</w:t>
            </w:r>
          </w:p>
        </w:tc>
        <w:tc>
          <w:tcPr>
            <w:tcW w:w="1957" w:type="pct"/>
          </w:tcPr>
          <w:p w:rsidR="0097686D" w:rsidRDefault="002D1ABD" w:rsidP="0097686D">
            <w:pPr>
              <w:spacing w:line="360" w:lineRule="auto"/>
              <w:jc w:val="center"/>
              <w:rPr>
                <w:color w:val="000000"/>
                <w:rtl/>
              </w:rPr>
            </w:pPr>
            <w:r>
              <w:rPr>
                <w:rFonts w:hint="cs"/>
                <w:color w:val="000000"/>
                <w:rtl/>
              </w:rPr>
              <w:t xml:space="preserve">01.05.2022 </w:t>
            </w:r>
          </w:p>
        </w:tc>
      </w:tr>
    </w:tbl>
    <w:p w:rsidR="008E08D5" w:rsidRPr="001970FB" w:rsidRDefault="008E08D5" w:rsidP="00207C74">
      <w:pPr>
        <w:spacing w:line="360" w:lineRule="auto"/>
        <w:rPr>
          <w:color w:val="000000"/>
        </w:rPr>
      </w:pPr>
    </w:p>
    <w:p w:rsidR="008E08D5" w:rsidRDefault="002D1ABD" w:rsidP="008E08D5">
      <w:pPr>
        <w:pStyle w:val="af1"/>
        <w:numPr>
          <w:ilvl w:val="0"/>
          <w:numId w:val="3"/>
        </w:numPr>
        <w:spacing w:line="360" w:lineRule="auto"/>
        <w:jc w:val="both"/>
        <w:rPr>
          <w:b/>
          <w:bCs/>
          <w:color w:val="000000"/>
          <w:u w:val="single"/>
        </w:rPr>
      </w:pPr>
      <w:bookmarkStart w:id="2" w:name="_Ref73896927"/>
      <w:r w:rsidRPr="008E08D5">
        <w:rPr>
          <w:rFonts w:hint="cs"/>
          <w:b/>
          <w:bCs/>
          <w:color w:val="000000"/>
          <w:u w:val="single"/>
          <w:rtl/>
        </w:rPr>
        <w:t>הגדרות</w:t>
      </w:r>
      <w:bookmarkEnd w:id="2"/>
    </w:p>
    <w:p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1A236B" w:rsidTr="002C6927">
        <w:trPr>
          <w:cantSplit/>
        </w:trPr>
        <w:tc>
          <w:tcPr>
            <w:tcW w:w="2316" w:type="dxa"/>
          </w:tcPr>
          <w:p w:rsidR="000A6693" w:rsidRPr="00780053" w:rsidRDefault="002D1ABD"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RDefault="002D1ABD"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2D1ABD"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1A236B" w:rsidTr="002C6927">
        <w:trPr>
          <w:cantSplit/>
        </w:trPr>
        <w:tc>
          <w:tcPr>
            <w:tcW w:w="2316" w:type="dxa"/>
          </w:tcPr>
          <w:p w:rsidR="000A6693" w:rsidRPr="00780053" w:rsidRDefault="002D1ABD"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0A6693" w:rsidRPr="00780053" w:rsidRDefault="002D1ABD"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2D1ABD"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1A236B" w:rsidTr="002C6927">
        <w:trPr>
          <w:cantSplit/>
        </w:trPr>
        <w:tc>
          <w:tcPr>
            <w:tcW w:w="2316" w:type="dxa"/>
          </w:tcPr>
          <w:p w:rsidR="000A6693" w:rsidRPr="00780053" w:rsidRDefault="002D1ABD"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RDefault="002D1ABD"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2D1ABD"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1A236B" w:rsidTr="002C6927">
        <w:trPr>
          <w:cantSplit/>
        </w:trPr>
        <w:tc>
          <w:tcPr>
            <w:tcW w:w="2316" w:type="dxa"/>
          </w:tcPr>
          <w:p w:rsidR="000A6693" w:rsidRPr="00780053" w:rsidRDefault="002D1ABD"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rsidR="000A6693" w:rsidRPr="00780053" w:rsidRDefault="002D1ABD"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RDefault="002D1ABD"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1A236B" w:rsidTr="002C6927">
        <w:trPr>
          <w:cantSplit/>
        </w:trPr>
        <w:tc>
          <w:tcPr>
            <w:tcW w:w="2316" w:type="dxa"/>
          </w:tcPr>
          <w:p w:rsidR="000A6693" w:rsidRDefault="002D1ABD"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RDefault="00E2161E" w:rsidP="002C6927">
            <w:pPr>
              <w:tabs>
                <w:tab w:val="left" w:pos="2268"/>
                <w:tab w:val="left" w:pos="2410"/>
              </w:tabs>
              <w:spacing w:line="360" w:lineRule="auto"/>
              <w:rPr>
                <w:rFonts w:ascii="Times New Roman" w:hAnsi="Times New Roman"/>
                <w:b/>
                <w:bCs/>
                <w:color w:val="000000"/>
                <w:rtl/>
              </w:rPr>
            </w:pPr>
          </w:p>
          <w:p w:rsidR="00E2161E" w:rsidRPr="00780053" w:rsidRDefault="002D1ABD"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rsidR="000A6693" w:rsidRDefault="002D1ABD"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RDefault="002D1ABD"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RDefault="002D1ABD"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1A236B" w:rsidTr="005E250A">
        <w:trPr>
          <w:cantSplit/>
          <w:trHeight w:val="1280"/>
        </w:trPr>
        <w:tc>
          <w:tcPr>
            <w:tcW w:w="2316" w:type="dxa"/>
          </w:tcPr>
          <w:p w:rsidR="00CC53B3" w:rsidRPr="00CC53B3" w:rsidRDefault="002D1ABD" w:rsidP="002C6927">
            <w:pPr>
              <w:tabs>
                <w:tab w:val="left" w:pos="2268"/>
                <w:tab w:val="left" w:pos="2410"/>
              </w:tabs>
              <w:spacing w:line="360" w:lineRule="auto"/>
              <w:rPr>
                <w:b/>
                <w:bCs/>
                <w:rtl/>
              </w:rPr>
            </w:pPr>
            <w:r>
              <w:rPr>
                <w:rFonts w:hint="cs"/>
                <w:b/>
                <w:bCs/>
                <w:rtl/>
              </w:rPr>
              <w:lastRenderedPageBreak/>
              <w:t>ממונה</w:t>
            </w:r>
          </w:p>
        </w:tc>
        <w:tc>
          <w:tcPr>
            <w:tcW w:w="284" w:type="dxa"/>
          </w:tcPr>
          <w:p w:rsidR="00CC53B3" w:rsidRDefault="002D1ABD"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Pr="00CC53B3" w:rsidRDefault="002D1ABD" w:rsidP="005E250A">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 xml:space="preserve">ראש </w:t>
            </w:r>
            <w:r w:rsidR="00EE0FB5">
              <w:rPr>
                <w:rFonts w:ascii="Times New Roman" w:hAnsi="Times New Roman" w:hint="cs"/>
                <w:color w:val="000000"/>
                <w:rtl/>
              </w:rPr>
              <w:t>יחידת החילוט</w:t>
            </w:r>
            <w:r w:rsidR="006145A4">
              <w:rPr>
                <w:rFonts w:ascii="Times New Roman" w:hAnsi="Times New Roman" w:hint="cs"/>
                <w:color w:val="000000"/>
                <w:rtl/>
              </w:rPr>
              <w:t xml:space="preserve"> ו/או מי מטעמו/ה.</w:t>
            </w:r>
          </w:p>
        </w:tc>
      </w:tr>
      <w:tr w:rsidR="001A236B" w:rsidTr="00FC0F2E">
        <w:trPr>
          <w:cantSplit/>
        </w:trPr>
        <w:tc>
          <w:tcPr>
            <w:tcW w:w="2316" w:type="dxa"/>
            <w:shd w:val="clear" w:color="auto" w:fill="auto"/>
          </w:tcPr>
          <w:p w:rsidR="009A2B10" w:rsidRPr="003F032F" w:rsidRDefault="002D1ABD" w:rsidP="00FC0F2E">
            <w:pPr>
              <w:tabs>
                <w:tab w:val="left" w:pos="2268"/>
                <w:tab w:val="left" w:pos="2410"/>
              </w:tabs>
              <w:spacing w:line="360" w:lineRule="auto"/>
              <w:rPr>
                <w:b/>
                <w:bCs/>
                <w:rtl/>
              </w:rPr>
            </w:pPr>
            <w:r>
              <w:rPr>
                <w:rFonts w:hint="cs"/>
                <w:b/>
                <w:bCs/>
                <w:rtl/>
              </w:rPr>
              <w:t>מטלטלין</w:t>
            </w:r>
          </w:p>
        </w:tc>
        <w:tc>
          <w:tcPr>
            <w:tcW w:w="284" w:type="dxa"/>
            <w:shd w:val="clear" w:color="auto" w:fill="auto"/>
          </w:tcPr>
          <w:p w:rsidR="009A2B10" w:rsidRPr="003F032F" w:rsidRDefault="002D1ABD" w:rsidP="00FC0F2E">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shd w:val="clear" w:color="auto" w:fill="auto"/>
          </w:tcPr>
          <w:p w:rsidR="009A2B10" w:rsidRPr="003F032F" w:rsidRDefault="002D1ABD" w:rsidP="00BF3224">
            <w:pPr>
              <w:spacing w:line="360" w:lineRule="auto"/>
              <w:rPr>
                <w:color w:val="000000"/>
                <w:rtl/>
              </w:rPr>
            </w:pPr>
            <w:r w:rsidRPr="004F7A02">
              <w:rPr>
                <w:rFonts w:ascii="David" w:hAnsi="David"/>
                <w:rtl/>
              </w:rPr>
              <w:t xml:space="preserve">כהגדרתו בסעיף 1 לחוק המיטלטלין, התשל"א-1971 </w:t>
            </w:r>
            <w:r>
              <w:rPr>
                <w:rFonts w:hint="cs"/>
                <w:color w:val="000000"/>
                <w:rtl/>
              </w:rPr>
              <w:t xml:space="preserve"> - ו-או טובין </w:t>
            </w:r>
            <w:r w:rsidR="00BF3224">
              <w:rPr>
                <w:rFonts w:hint="cs"/>
                <w:color w:val="000000"/>
                <w:rtl/>
              </w:rPr>
              <w:t>כלשהו</w:t>
            </w:r>
            <w:r w:rsidR="00BF3224" w:rsidRPr="00BF3224">
              <w:rPr>
                <w:color w:val="000000"/>
                <w:rtl/>
              </w:rPr>
              <w:t xml:space="preserve"> שהמזמין</w:t>
            </w:r>
            <w:r w:rsidR="00BF3224">
              <w:rPr>
                <w:rFonts w:hint="cs"/>
                <w:color w:val="000000"/>
                <w:rtl/>
              </w:rPr>
              <w:t>,</w:t>
            </w:r>
            <w:r w:rsidR="00BF3224" w:rsidRPr="00BF3224">
              <w:rPr>
                <w:color w:val="000000"/>
                <w:rtl/>
              </w:rPr>
              <w:t xml:space="preserve"> מכוח</w:t>
            </w:r>
            <w:r w:rsidR="00BF3224">
              <w:rPr>
                <w:rFonts w:hint="cs"/>
                <w:color w:val="000000"/>
                <w:rtl/>
              </w:rPr>
              <w:t xml:space="preserve"> </w:t>
            </w:r>
            <w:r w:rsidR="00BF3224" w:rsidRPr="00BF3224">
              <w:rPr>
                <w:color w:val="000000"/>
                <w:rtl/>
              </w:rPr>
              <w:t>הסמכויות המוענקות לו עפ"י דין מבקש מהספק לקבל לגביהם את</w:t>
            </w:r>
            <w:r w:rsidR="00BF3224">
              <w:rPr>
                <w:rFonts w:hint="cs"/>
                <w:color w:val="000000"/>
                <w:rtl/>
              </w:rPr>
              <w:t xml:space="preserve"> </w:t>
            </w:r>
            <w:r w:rsidR="00BF3224" w:rsidRPr="00BF3224">
              <w:rPr>
                <w:color w:val="000000"/>
                <w:rtl/>
              </w:rPr>
              <w:t>השירותים כולם או חלקם.</w:t>
            </w:r>
          </w:p>
        </w:tc>
      </w:tr>
      <w:tr w:rsidR="001A236B" w:rsidTr="00FC0F2E">
        <w:trPr>
          <w:cantSplit/>
        </w:trPr>
        <w:tc>
          <w:tcPr>
            <w:tcW w:w="2316" w:type="dxa"/>
            <w:shd w:val="clear" w:color="auto" w:fill="auto"/>
          </w:tcPr>
          <w:p w:rsidR="00AB13F7" w:rsidRDefault="002D1ABD" w:rsidP="00AB13F7">
            <w:pPr>
              <w:tabs>
                <w:tab w:val="left" w:pos="2268"/>
                <w:tab w:val="left" w:pos="2410"/>
              </w:tabs>
              <w:spacing w:line="360" w:lineRule="auto"/>
              <w:rPr>
                <w:b/>
                <w:bCs/>
                <w:rtl/>
              </w:rPr>
            </w:pPr>
            <w:r>
              <w:rPr>
                <w:rFonts w:hint="cs"/>
                <w:b/>
                <w:bCs/>
                <w:rtl/>
              </w:rPr>
              <w:t>אזור</w:t>
            </w:r>
            <w:r w:rsidR="005D2822">
              <w:rPr>
                <w:rFonts w:hint="cs"/>
                <w:b/>
                <w:bCs/>
                <w:rtl/>
              </w:rPr>
              <w:t xml:space="preserve"> </w:t>
            </w:r>
            <w:r>
              <w:rPr>
                <w:rFonts w:hint="cs"/>
                <w:b/>
                <w:bCs/>
                <w:rtl/>
              </w:rPr>
              <w:t>מרכז- צפון</w:t>
            </w:r>
          </w:p>
        </w:tc>
        <w:tc>
          <w:tcPr>
            <w:tcW w:w="284" w:type="dxa"/>
            <w:shd w:val="clear" w:color="auto" w:fill="auto"/>
          </w:tcPr>
          <w:p w:rsidR="00AB13F7"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AB13F7" w:rsidRDefault="002D1ABD" w:rsidP="00AB13F7">
            <w:pPr>
              <w:spacing w:line="360" w:lineRule="auto"/>
              <w:rPr>
                <w:rtl/>
              </w:rPr>
            </w:pPr>
            <w:r w:rsidRPr="0044543D">
              <w:rPr>
                <w:rtl/>
              </w:rPr>
              <w:t>אזורים</w:t>
            </w:r>
            <w:r>
              <w:rPr>
                <w:rFonts w:hint="cs"/>
                <w:rtl/>
              </w:rPr>
              <w:t xml:space="preserve"> טבעיים של הלמ"ס </w:t>
            </w:r>
            <w:r w:rsidRPr="0044543D">
              <w:rPr>
                <w:rtl/>
              </w:rPr>
              <w:t xml:space="preserve"> </w:t>
            </w:r>
            <w:r w:rsidRPr="00AB13F7">
              <w:rPr>
                <w:rtl/>
              </w:rPr>
              <w:t>51 על תתי האזורים</w:t>
            </w:r>
            <w:r>
              <w:rPr>
                <w:rFonts w:hint="cs"/>
                <w:rtl/>
              </w:rPr>
              <w:t xml:space="preserve">, </w:t>
            </w:r>
            <w:r w:rsidRPr="00AB13F7">
              <w:rPr>
                <w:rtl/>
              </w:rPr>
              <w:t>41-42 על תתי אזורים</w:t>
            </w:r>
          </w:p>
          <w:p w:rsidR="00AB13F7" w:rsidRDefault="002D1ABD" w:rsidP="00AB13F7">
            <w:pPr>
              <w:spacing w:line="360" w:lineRule="auto"/>
              <w:rPr>
                <w:color w:val="000000"/>
                <w:rtl/>
              </w:rPr>
            </w:pPr>
            <w:r w:rsidRPr="00AB13F7">
              <w:rPr>
                <w:rtl/>
              </w:rPr>
              <w:t>31-32 על תתי האזורים</w:t>
            </w:r>
            <w:r>
              <w:rPr>
                <w:rFonts w:hint="cs"/>
                <w:rtl/>
              </w:rPr>
              <w:t xml:space="preserve">, </w:t>
            </w:r>
            <w:r w:rsidRPr="00AB13F7">
              <w:rPr>
                <w:rtl/>
              </w:rPr>
              <w:t>23 – אזורים 237, 236, 235, 234</w:t>
            </w:r>
            <w:r>
              <w:rPr>
                <w:rFonts w:hint="cs"/>
                <w:rtl/>
              </w:rPr>
              <w:t xml:space="preserve">, </w:t>
            </w:r>
            <w:r w:rsidRPr="00AB13F7">
              <w:rPr>
                <w:rtl/>
              </w:rPr>
              <w:t>24 – אזורים 241, 242</w:t>
            </w:r>
            <w:r>
              <w:rPr>
                <w:rFonts w:hint="cs"/>
                <w:rtl/>
              </w:rPr>
              <w:t xml:space="preserve"> כהגדרתם במפת למ"ס</w:t>
            </w:r>
            <w:r w:rsidRPr="0044543D">
              <w:rPr>
                <w:rtl/>
              </w:rPr>
              <w:t xml:space="preserve">– </w:t>
            </w:r>
            <w:hyperlink r:id="rId12" w:history="1">
              <w:r w:rsidRPr="00AB13F7">
                <w:rPr>
                  <w:rStyle w:val="Hyperlink"/>
                  <w:rtl/>
                </w:rPr>
                <w:t>מדינת ישראל: מחוזות נפות ואזורים טבעיים (2009)</w:t>
              </w:r>
            </w:hyperlink>
            <w:r>
              <w:rPr>
                <w:rFonts w:hint="cs"/>
                <w:rtl/>
              </w:rPr>
              <w:t xml:space="preserve"> </w:t>
            </w:r>
            <w:r>
              <w:rPr>
                <w:rtl/>
              </w:rPr>
              <w:t>–</w:t>
            </w:r>
            <w:r>
              <w:rPr>
                <w:rFonts w:hint="cs"/>
                <w:rtl/>
              </w:rPr>
              <w:t xml:space="preserve"> קישור כאן. ראה </w:t>
            </w:r>
            <w:r w:rsidR="00C460DE">
              <w:rPr>
                <w:rFonts w:hint="cs"/>
                <w:rtl/>
              </w:rPr>
              <w:t>סכמה</w:t>
            </w:r>
            <w:r>
              <w:rPr>
                <w:rFonts w:hint="cs"/>
                <w:rtl/>
              </w:rPr>
              <w:t xml:space="preserve"> </w:t>
            </w:r>
            <w:r w:rsidR="00952216">
              <w:rPr>
                <w:rFonts w:hint="cs"/>
                <w:rtl/>
              </w:rPr>
              <w:t>ב</w:t>
            </w:r>
            <w:r w:rsidR="002D439B">
              <w:rPr>
                <w:rFonts w:hint="cs"/>
                <w:rtl/>
              </w:rPr>
              <w:t xml:space="preserve">נספח 2.1 </w:t>
            </w:r>
            <w:r>
              <w:rPr>
                <w:rFonts w:hint="cs"/>
                <w:rtl/>
              </w:rPr>
              <w:t>למכרז.</w:t>
            </w:r>
          </w:p>
        </w:tc>
      </w:tr>
      <w:tr w:rsidR="001A236B" w:rsidTr="00FC0F2E">
        <w:trPr>
          <w:cantSplit/>
        </w:trPr>
        <w:tc>
          <w:tcPr>
            <w:tcW w:w="2316" w:type="dxa"/>
            <w:shd w:val="clear" w:color="auto" w:fill="auto"/>
          </w:tcPr>
          <w:p w:rsidR="00AB13F7" w:rsidRDefault="00AB13F7" w:rsidP="00AB13F7">
            <w:pPr>
              <w:tabs>
                <w:tab w:val="left" w:pos="2268"/>
                <w:tab w:val="left" w:pos="2410"/>
              </w:tabs>
              <w:spacing w:line="360" w:lineRule="auto"/>
              <w:rPr>
                <w:b/>
                <w:bCs/>
                <w:rtl/>
              </w:rPr>
            </w:pPr>
          </w:p>
        </w:tc>
        <w:tc>
          <w:tcPr>
            <w:tcW w:w="284" w:type="dxa"/>
            <w:shd w:val="clear" w:color="auto" w:fill="auto"/>
          </w:tcPr>
          <w:p w:rsidR="00AB13F7" w:rsidRDefault="00AB13F7" w:rsidP="00AB13F7">
            <w:pPr>
              <w:spacing w:line="360" w:lineRule="auto"/>
              <w:rPr>
                <w:rFonts w:ascii="Times New Roman" w:hAnsi="Times New Roman"/>
                <w:b/>
                <w:bCs/>
                <w:color w:val="000000"/>
                <w:rtl/>
              </w:rPr>
            </w:pPr>
          </w:p>
        </w:tc>
        <w:tc>
          <w:tcPr>
            <w:tcW w:w="6335" w:type="dxa"/>
            <w:shd w:val="clear" w:color="auto" w:fill="auto"/>
          </w:tcPr>
          <w:p w:rsidR="00AB13F7" w:rsidRDefault="00AB13F7" w:rsidP="00AB13F7">
            <w:pPr>
              <w:spacing w:line="360" w:lineRule="auto"/>
              <w:rPr>
                <w:color w:val="000000"/>
                <w:rtl/>
              </w:rPr>
            </w:pPr>
          </w:p>
        </w:tc>
      </w:tr>
      <w:tr w:rsidR="001A236B" w:rsidTr="00FC0F2E">
        <w:trPr>
          <w:cantSplit/>
        </w:trPr>
        <w:tc>
          <w:tcPr>
            <w:tcW w:w="2316" w:type="dxa"/>
            <w:shd w:val="clear" w:color="auto" w:fill="auto"/>
          </w:tcPr>
          <w:p w:rsidR="00AB13F7" w:rsidRDefault="002D1ABD" w:rsidP="00AB13F7">
            <w:pPr>
              <w:tabs>
                <w:tab w:val="left" w:pos="2268"/>
                <w:tab w:val="left" w:pos="2410"/>
              </w:tabs>
              <w:spacing w:line="360" w:lineRule="auto"/>
              <w:rPr>
                <w:b/>
                <w:bCs/>
                <w:rtl/>
              </w:rPr>
            </w:pPr>
            <w:r w:rsidRPr="0044543D">
              <w:rPr>
                <w:rFonts w:hint="cs"/>
                <w:b/>
                <w:bCs/>
                <w:rtl/>
              </w:rPr>
              <w:t>"אזור</w:t>
            </w:r>
            <w:r>
              <w:rPr>
                <w:rFonts w:hint="cs"/>
                <w:b/>
                <w:bCs/>
                <w:rtl/>
              </w:rPr>
              <w:t xml:space="preserve"> מרכז-</w:t>
            </w:r>
            <w:r w:rsidRPr="0044543D">
              <w:rPr>
                <w:rFonts w:hint="cs"/>
                <w:b/>
                <w:bCs/>
                <w:rtl/>
              </w:rPr>
              <w:t xml:space="preserve"> הדרום"</w:t>
            </w:r>
          </w:p>
        </w:tc>
        <w:tc>
          <w:tcPr>
            <w:tcW w:w="284" w:type="dxa"/>
            <w:shd w:val="clear" w:color="auto" w:fill="auto"/>
          </w:tcPr>
          <w:p w:rsidR="00AB13F7"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AB13F7" w:rsidRDefault="002D1ABD" w:rsidP="00A716BB">
            <w:pPr>
              <w:spacing w:line="360" w:lineRule="auto"/>
              <w:rPr>
                <w:rtl/>
              </w:rPr>
            </w:pPr>
            <w:r w:rsidRPr="0044543D">
              <w:rPr>
                <w:rtl/>
              </w:rPr>
              <w:t>אזורים</w:t>
            </w:r>
            <w:r>
              <w:rPr>
                <w:rFonts w:hint="cs"/>
                <w:rtl/>
              </w:rPr>
              <w:t xml:space="preserve"> טבעיים של הלמ"ס </w:t>
            </w:r>
            <w:r w:rsidRPr="0044543D">
              <w:rPr>
                <w:rtl/>
              </w:rPr>
              <w:t xml:space="preserve"> </w:t>
            </w:r>
            <w:r w:rsidRPr="00AB13F7">
              <w:rPr>
                <w:rtl/>
              </w:rPr>
              <w:t>44 על תתי אזורים</w:t>
            </w:r>
            <w:r>
              <w:rPr>
                <w:rFonts w:hint="cs"/>
                <w:rtl/>
              </w:rPr>
              <w:t xml:space="preserve">, </w:t>
            </w:r>
            <w:r w:rsidRPr="00AB13F7">
              <w:rPr>
                <w:rtl/>
              </w:rPr>
              <w:t>43 על תתי אזורים</w:t>
            </w:r>
          </w:p>
          <w:p w:rsidR="00AB13F7" w:rsidRDefault="002D1ABD" w:rsidP="00415342">
            <w:pPr>
              <w:spacing w:line="360" w:lineRule="auto"/>
              <w:rPr>
                <w:color w:val="000000"/>
                <w:rtl/>
              </w:rPr>
            </w:pPr>
            <w:r w:rsidRPr="00AB13F7">
              <w:rPr>
                <w:rtl/>
              </w:rPr>
              <w:t>61 על תתי אזורים</w:t>
            </w:r>
            <w:r>
              <w:rPr>
                <w:rFonts w:hint="cs"/>
                <w:rtl/>
              </w:rPr>
              <w:t xml:space="preserve">, </w:t>
            </w:r>
            <w:r w:rsidRPr="00AB13F7">
              <w:rPr>
                <w:rtl/>
              </w:rPr>
              <w:t>6</w:t>
            </w:r>
            <w:r>
              <w:rPr>
                <w:rFonts w:hint="cs"/>
                <w:rtl/>
              </w:rPr>
              <w:t>2</w:t>
            </w:r>
            <w:r w:rsidRPr="00AB13F7">
              <w:rPr>
                <w:rtl/>
              </w:rPr>
              <w:t xml:space="preserve"> – אזורים 621, 622, 623</w:t>
            </w:r>
            <w:r>
              <w:rPr>
                <w:rFonts w:hint="cs"/>
                <w:rtl/>
              </w:rPr>
              <w:t xml:space="preserve"> כהגדרתם במפת למ"ס</w:t>
            </w:r>
            <w:r w:rsidRPr="0044543D">
              <w:rPr>
                <w:rtl/>
              </w:rPr>
              <w:t xml:space="preserve">– </w:t>
            </w:r>
            <w:hyperlink r:id="rId13" w:history="1">
              <w:r w:rsidRPr="00AB13F7">
                <w:rPr>
                  <w:rStyle w:val="Hyperlink"/>
                  <w:rtl/>
                </w:rPr>
                <w:t>מדינת ישראל: מחוזות נפות ואזורים טבעיים (2009)</w:t>
              </w:r>
            </w:hyperlink>
            <w:r>
              <w:rPr>
                <w:rFonts w:hint="cs"/>
                <w:rtl/>
              </w:rPr>
              <w:t xml:space="preserve"> </w:t>
            </w:r>
            <w:r>
              <w:rPr>
                <w:rtl/>
              </w:rPr>
              <w:t>–</w:t>
            </w:r>
            <w:r>
              <w:rPr>
                <w:rFonts w:hint="cs"/>
                <w:rtl/>
              </w:rPr>
              <w:t xml:space="preserve"> קישור כאן. ראה </w:t>
            </w:r>
            <w:r w:rsidR="002D439B">
              <w:rPr>
                <w:rFonts w:hint="cs"/>
                <w:rtl/>
              </w:rPr>
              <w:t>סכמה בנספח 2.1 למכרז</w:t>
            </w:r>
            <w:r>
              <w:rPr>
                <w:rFonts w:hint="cs"/>
                <w:rtl/>
              </w:rPr>
              <w:t>.</w:t>
            </w:r>
          </w:p>
        </w:tc>
      </w:tr>
      <w:tr w:rsidR="001A236B" w:rsidTr="00FC0F2E">
        <w:trPr>
          <w:cantSplit/>
        </w:trPr>
        <w:tc>
          <w:tcPr>
            <w:tcW w:w="2316" w:type="dxa"/>
            <w:shd w:val="clear" w:color="auto" w:fill="auto"/>
          </w:tcPr>
          <w:p w:rsidR="00AB13F7" w:rsidRPr="0044543D" w:rsidRDefault="002D1ABD" w:rsidP="00AB13F7">
            <w:pPr>
              <w:tabs>
                <w:tab w:val="left" w:pos="2268"/>
                <w:tab w:val="left" w:pos="2410"/>
              </w:tabs>
              <w:spacing w:line="360" w:lineRule="auto"/>
              <w:rPr>
                <w:b/>
                <w:bCs/>
                <w:rtl/>
              </w:rPr>
            </w:pPr>
            <w:r>
              <w:rPr>
                <w:rFonts w:hint="cs"/>
                <w:b/>
                <w:bCs/>
                <w:rtl/>
              </w:rPr>
              <w:t xml:space="preserve">מחסן </w:t>
            </w:r>
          </w:p>
        </w:tc>
        <w:tc>
          <w:tcPr>
            <w:tcW w:w="284" w:type="dxa"/>
            <w:shd w:val="clear" w:color="auto" w:fill="auto"/>
          </w:tcPr>
          <w:p w:rsidR="00AB13F7"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44543D" w:rsidRDefault="002D1ABD" w:rsidP="00AB13F7">
            <w:pPr>
              <w:spacing w:line="360" w:lineRule="auto"/>
              <w:rPr>
                <w:rtl/>
              </w:rPr>
            </w:pPr>
            <w:r>
              <w:rPr>
                <w:rFonts w:hint="cs"/>
                <w:rtl/>
              </w:rPr>
              <w:t>מבנה לוגיסטי</w:t>
            </w:r>
            <w:r w:rsidRPr="0044543D">
              <w:rPr>
                <w:rFonts w:hint="cs"/>
                <w:rtl/>
              </w:rPr>
              <w:t xml:space="preserve"> בו יאוחסנו המיטלטלין, במסגרת אספקת שירותים למכרז</w:t>
            </w:r>
            <w:r w:rsidR="005D2822">
              <w:rPr>
                <w:rFonts w:hint="cs"/>
                <w:rtl/>
              </w:rPr>
              <w:t>.</w:t>
            </w:r>
          </w:p>
        </w:tc>
      </w:tr>
      <w:tr w:rsidR="001A236B" w:rsidTr="00FC0F2E">
        <w:trPr>
          <w:cantSplit/>
        </w:trPr>
        <w:tc>
          <w:tcPr>
            <w:tcW w:w="2316" w:type="dxa"/>
            <w:shd w:val="clear" w:color="auto" w:fill="auto"/>
          </w:tcPr>
          <w:p w:rsidR="00AB13F7" w:rsidRDefault="002D1ABD" w:rsidP="00AB13F7">
            <w:pPr>
              <w:tabs>
                <w:tab w:val="left" w:pos="2268"/>
                <w:tab w:val="left" w:pos="2410"/>
              </w:tabs>
              <w:spacing w:line="360" w:lineRule="auto"/>
              <w:rPr>
                <w:b/>
                <w:bCs/>
                <w:rtl/>
              </w:rPr>
            </w:pPr>
            <w:r>
              <w:rPr>
                <w:rFonts w:hint="cs"/>
                <w:b/>
                <w:bCs/>
                <w:rtl/>
              </w:rPr>
              <w:t>אתר</w:t>
            </w:r>
          </w:p>
        </w:tc>
        <w:tc>
          <w:tcPr>
            <w:tcW w:w="284" w:type="dxa"/>
            <w:shd w:val="clear" w:color="auto" w:fill="auto"/>
          </w:tcPr>
          <w:p w:rsidR="00AB13F7"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44543D" w:rsidRDefault="002D1ABD" w:rsidP="00AB13F7">
            <w:pPr>
              <w:spacing w:line="360" w:lineRule="auto"/>
              <w:rPr>
                <w:rtl/>
              </w:rPr>
            </w:pPr>
            <w:r>
              <w:rPr>
                <w:rFonts w:hint="cs"/>
                <w:rtl/>
              </w:rPr>
              <w:t>מקו</w:t>
            </w:r>
            <w:r w:rsidR="005D2822">
              <w:rPr>
                <w:rFonts w:hint="cs"/>
                <w:rtl/>
              </w:rPr>
              <w:t>ם</w:t>
            </w:r>
            <w:r w:rsidR="00952216">
              <w:rPr>
                <w:rFonts w:hint="cs"/>
                <w:rtl/>
              </w:rPr>
              <w:t xml:space="preserve"> </w:t>
            </w:r>
            <w:r>
              <w:rPr>
                <w:rFonts w:hint="cs"/>
                <w:rtl/>
              </w:rPr>
              <w:t xml:space="preserve">איסוף המטלטלין - המקום אליו יגיע צוות העבודה </w:t>
            </w:r>
            <w:r w:rsidR="005D2822">
              <w:rPr>
                <w:rFonts w:hint="cs"/>
                <w:rtl/>
              </w:rPr>
              <w:t xml:space="preserve"> מטעם הספק </w:t>
            </w:r>
            <w:r>
              <w:rPr>
                <w:rFonts w:hint="cs"/>
                <w:rtl/>
              </w:rPr>
              <w:t>לצורך פירוק ו/או שינוע מטלטלין למחסן.</w:t>
            </w:r>
          </w:p>
        </w:tc>
      </w:tr>
      <w:tr w:rsidR="001A236B" w:rsidTr="00FC0F2E">
        <w:trPr>
          <w:cantSplit/>
        </w:trPr>
        <w:tc>
          <w:tcPr>
            <w:tcW w:w="2316" w:type="dxa"/>
            <w:shd w:val="clear" w:color="auto" w:fill="auto"/>
          </w:tcPr>
          <w:p w:rsidR="0064235E" w:rsidRDefault="002D1ABD" w:rsidP="00AB13F7">
            <w:pPr>
              <w:tabs>
                <w:tab w:val="left" w:pos="2268"/>
                <w:tab w:val="left" w:pos="2410"/>
              </w:tabs>
              <w:spacing w:line="360" w:lineRule="auto"/>
              <w:rPr>
                <w:b/>
                <w:bCs/>
                <w:rtl/>
              </w:rPr>
            </w:pPr>
            <w:r>
              <w:rPr>
                <w:rFonts w:hint="cs"/>
                <w:b/>
                <w:bCs/>
                <w:rtl/>
              </w:rPr>
              <w:t>מחסן עקרי</w:t>
            </w:r>
          </w:p>
        </w:tc>
        <w:tc>
          <w:tcPr>
            <w:tcW w:w="284" w:type="dxa"/>
            <w:shd w:val="clear" w:color="auto" w:fill="auto"/>
          </w:tcPr>
          <w:p w:rsidR="0064235E" w:rsidRDefault="0064235E" w:rsidP="00AB13F7">
            <w:pPr>
              <w:spacing w:line="360" w:lineRule="auto"/>
              <w:rPr>
                <w:rFonts w:ascii="Times New Roman" w:hAnsi="Times New Roman"/>
                <w:b/>
                <w:bCs/>
                <w:color w:val="000000"/>
                <w:rtl/>
              </w:rPr>
            </w:pPr>
          </w:p>
        </w:tc>
        <w:tc>
          <w:tcPr>
            <w:tcW w:w="6335" w:type="dxa"/>
            <w:shd w:val="clear" w:color="auto" w:fill="auto"/>
          </w:tcPr>
          <w:p w:rsidR="0064235E" w:rsidRDefault="002D1ABD" w:rsidP="00AB13F7">
            <w:pPr>
              <w:spacing w:line="360" w:lineRule="auto"/>
              <w:rPr>
                <w:rtl/>
              </w:rPr>
            </w:pPr>
            <w:r>
              <w:rPr>
                <w:rFonts w:hint="cs"/>
                <w:rtl/>
              </w:rPr>
              <w:t>המחסן העקרי של המציע אשר מיועד להיות המחסן בו ינתנו השירותים על פי הצעת</w:t>
            </w:r>
            <w:r w:rsidR="00A00BDA">
              <w:rPr>
                <w:rFonts w:hint="cs"/>
                <w:rtl/>
              </w:rPr>
              <w:t>ו.</w:t>
            </w:r>
          </w:p>
        </w:tc>
      </w:tr>
      <w:tr w:rsidR="001A236B" w:rsidTr="00FC0F2E">
        <w:trPr>
          <w:cantSplit/>
        </w:trPr>
        <w:tc>
          <w:tcPr>
            <w:tcW w:w="2316" w:type="dxa"/>
            <w:shd w:val="clear" w:color="auto" w:fill="auto"/>
          </w:tcPr>
          <w:p w:rsidR="0064235E" w:rsidRDefault="002D1ABD" w:rsidP="00AB13F7">
            <w:pPr>
              <w:tabs>
                <w:tab w:val="left" w:pos="2268"/>
                <w:tab w:val="left" w:pos="2410"/>
              </w:tabs>
              <w:spacing w:line="360" w:lineRule="auto"/>
              <w:rPr>
                <w:b/>
                <w:bCs/>
                <w:rtl/>
              </w:rPr>
            </w:pPr>
            <w:r>
              <w:rPr>
                <w:rFonts w:hint="cs"/>
                <w:b/>
                <w:bCs/>
                <w:rtl/>
              </w:rPr>
              <w:t>מחסן נוסף</w:t>
            </w:r>
          </w:p>
        </w:tc>
        <w:tc>
          <w:tcPr>
            <w:tcW w:w="284" w:type="dxa"/>
            <w:shd w:val="clear" w:color="auto" w:fill="auto"/>
          </w:tcPr>
          <w:p w:rsidR="0064235E" w:rsidRDefault="0064235E" w:rsidP="00AB13F7">
            <w:pPr>
              <w:spacing w:line="360" w:lineRule="auto"/>
              <w:rPr>
                <w:rFonts w:ascii="Times New Roman" w:hAnsi="Times New Roman"/>
                <w:b/>
                <w:bCs/>
                <w:color w:val="000000"/>
                <w:rtl/>
              </w:rPr>
            </w:pPr>
          </w:p>
        </w:tc>
        <w:tc>
          <w:tcPr>
            <w:tcW w:w="6335" w:type="dxa"/>
            <w:shd w:val="clear" w:color="auto" w:fill="auto"/>
          </w:tcPr>
          <w:p w:rsidR="0064235E" w:rsidRPr="00A630E0" w:rsidRDefault="002D1ABD" w:rsidP="00AB13F7">
            <w:pPr>
              <w:spacing w:line="360" w:lineRule="auto"/>
              <w:rPr>
                <w:rtl/>
              </w:rPr>
            </w:pPr>
            <w:r>
              <w:rPr>
                <w:rFonts w:hint="cs"/>
                <w:rtl/>
              </w:rPr>
              <w:t xml:space="preserve">מחסן נוסף למחסן העקרי אשר המזמין עשוי לדרוש במהלך ההתקשרות כמפורט בסעיף </w:t>
            </w:r>
            <w:r w:rsidR="00B202B5">
              <w:fldChar w:fldCharType="begin"/>
            </w:r>
            <w:r w:rsidR="00B202B5">
              <w:rPr>
                <w:rtl/>
              </w:rPr>
              <w:instrText xml:space="preserve"> </w:instrText>
            </w:r>
            <w:r w:rsidR="00B202B5">
              <w:rPr>
                <w:rFonts w:hint="cs"/>
              </w:rPr>
              <w:instrText>REF</w:instrText>
            </w:r>
            <w:r w:rsidR="00B202B5">
              <w:rPr>
                <w:rFonts w:hint="cs"/>
                <w:rtl/>
              </w:rPr>
              <w:instrText xml:space="preserve"> _</w:instrText>
            </w:r>
            <w:r w:rsidR="00B202B5">
              <w:rPr>
                <w:rFonts w:hint="cs"/>
              </w:rPr>
              <w:instrText>Ref67332665 \r \h</w:instrText>
            </w:r>
            <w:r w:rsidR="00B202B5">
              <w:rPr>
                <w:rtl/>
              </w:rPr>
              <w:instrText xml:space="preserve"> </w:instrText>
            </w:r>
            <w:r w:rsidR="00B202B5">
              <w:fldChar w:fldCharType="separate"/>
            </w:r>
            <w:r w:rsidR="008B5EF8">
              <w:rPr>
                <w:rtl/>
              </w:rPr>
              <w:t>‏8</w:t>
            </w:r>
            <w:r w:rsidR="00B202B5">
              <w:fldChar w:fldCharType="end"/>
            </w:r>
            <w:r w:rsidR="00B202B5">
              <w:rPr>
                <w:rFonts w:hint="cs"/>
                <w:rtl/>
              </w:rPr>
              <w:t xml:space="preserve"> למפרט השירותים</w:t>
            </w:r>
          </w:p>
        </w:tc>
      </w:tr>
      <w:tr w:rsidR="001A236B" w:rsidTr="00FC0F2E">
        <w:trPr>
          <w:cantSplit/>
        </w:trPr>
        <w:tc>
          <w:tcPr>
            <w:tcW w:w="2316" w:type="dxa"/>
            <w:shd w:val="clear" w:color="auto" w:fill="auto"/>
          </w:tcPr>
          <w:p w:rsidR="00AB13F7" w:rsidRPr="00816C04" w:rsidRDefault="002D1ABD" w:rsidP="00AB13F7">
            <w:pPr>
              <w:tabs>
                <w:tab w:val="left" w:pos="2268"/>
                <w:tab w:val="left" w:pos="2410"/>
              </w:tabs>
              <w:spacing w:line="360" w:lineRule="auto"/>
              <w:rPr>
                <w:b/>
                <w:bCs/>
                <w:rtl/>
              </w:rPr>
            </w:pPr>
            <w:r>
              <w:rPr>
                <w:rFonts w:hint="cs"/>
                <w:b/>
                <w:bCs/>
                <w:rtl/>
              </w:rPr>
              <w:t>משטח סטנדרטי</w:t>
            </w:r>
          </w:p>
        </w:tc>
        <w:tc>
          <w:tcPr>
            <w:tcW w:w="284" w:type="dxa"/>
            <w:shd w:val="clear" w:color="auto" w:fill="auto"/>
          </w:tcPr>
          <w:p w:rsidR="00AB13F7" w:rsidRDefault="00AB13F7" w:rsidP="00AB13F7">
            <w:pPr>
              <w:spacing w:line="360" w:lineRule="auto"/>
              <w:rPr>
                <w:rFonts w:ascii="Times New Roman" w:hAnsi="Times New Roman"/>
                <w:b/>
                <w:bCs/>
                <w:color w:val="000000"/>
                <w:rtl/>
              </w:rPr>
            </w:pPr>
          </w:p>
        </w:tc>
        <w:tc>
          <w:tcPr>
            <w:tcW w:w="6335" w:type="dxa"/>
            <w:shd w:val="clear" w:color="auto" w:fill="auto"/>
          </w:tcPr>
          <w:p w:rsidR="00AB13F7" w:rsidRDefault="002D1ABD" w:rsidP="005D2822">
            <w:pPr>
              <w:spacing w:line="360" w:lineRule="auto"/>
              <w:rPr>
                <w:rtl/>
              </w:rPr>
            </w:pPr>
            <w:r>
              <w:rPr>
                <w:rFonts w:hint="cs"/>
                <w:rtl/>
              </w:rPr>
              <w:t>משטח נשיאה ואחסון מטלטלין מעץ או חומר פולימרי שמידותיו 1 מ</w:t>
            </w:r>
            <w:r w:rsidR="0064235E">
              <w:rPr>
                <w:rFonts w:hint="cs"/>
                <w:rtl/>
              </w:rPr>
              <w:t>טר</w:t>
            </w:r>
            <w:r>
              <w:rPr>
                <w:rFonts w:hint="cs"/>
                <w:rtl/>
              </w:rPr>
              <w:t xml:space="preserve"> על 1.2 מ</w:t>
            </w:r>
            <w:r w:rsidR="0064235E">
              <w:rPr>
                <w:rFonts w:hint="cs"/>
                <w:rtl/>
              </w:rPr>
              <w:t>טר</w:t>
            </w:r>
            <w:r>
              <w:rPr>
                <w:rFonts w:hint="cs"/>
                <w:rtl/>
              </w:rPr>
              <w:t xml:space="preserve"> </w:t>
            </w:r>
          </w:p>
        </w:tc>
      </w:tr>
      <w:tr w:rsidR="001A236B" w:rsidTr="00FC0F2E">
        <w:trPr>
          <w:cantSplit/>
        </w:trPr>
        <w:tc>
          <w:tcPr>
            <w:tcW w:w="2316" w:type="dxa"/>
            <w:shd w:val="clear" w:color="auto" w:fill="auto"/>
          </w:tcPr>
          <w:p w:rsidR="0064235E" w:rsidRDefault="002D1ABD" w:rsidP="00AB13F7">
            <w:pPr>
              <w:tabs>
                <w:tab w:val="left" w:pos="2268"/>
                <w:tab w:val="left" w:pos="2410"/>
              </w:tabs>
              <w:spacing w:line="360" w:lineRule="auto"/>
              <w:rPr>
                <w:b/>
                <w:bCs/>
                <w:rtl/>
              </w:rPr>
            </w:pPr>
            <w:r>
              <w:rPr>
                <w:rFonts w:hint="cs"/>
                <w:b/>
                <w:bCs/>
                <w:rtl/>
              </w:rPr>
              <w:t xml:space="preserve">משטח יורו-פלאט </w:t>
            </w:r>
          </w:p>
        </w:tc>
        <w:tc>
          <w:tcPr>
            <w:tcW w:w="284" w:type="dxa"/>
            <w:shd w:val="clear" w:color="auto" w:fill="auto"/>
          </w:tcPr>
          <w:p w:rsidR="0064235E" w:rsidRDefault="0064235E" w:rsidP="00AB13F7">
            <w:pPr>
              <w:spacing w:line="360" w:lineRule="auto"/>
              <w:rPr>
                <w:rFonts w:ascii="Times New Roman" w:hAnsi="Times New Roman"/>
                <w:b/>
                <w:bCs/>
                <w:color w:val="000000"/>
                <w:rtl/>
              </w:rPr>
            </w:pPr>
          </w:p>
        </w:tc>
        <w:tc>
          <w:tcPr>
            <w:tcW w:w="6335" w:type="dxa"/>
            <w:shd w:val="clear" w:color="auto" w:fill="auto"/>
          </w:tcPr>
          <w:p w:rsidR="0064235E" w:rsidRDefault="002D1ABD" w:rsidP="005D2822">
            <w:pPr>
              <w:spacing w:line="360" w:lineRule="auto"/>
              <w:rPr>
                <w:rtl/>
              </w:rPr>
            </w:pPr>
            <w:r>
              <w:rPr>
                <w:rFonts w:hint="cs"/>
                <w:rtl/>
              </w:rPr>
              <w:t>משטח נשיאה ואחסון מטלטלין מעץ או חומר פולימרי שמידותיו 0.8 מטר על 1.2 מטר</w:t>
            </w:r>
          </w:p>
        </w:tc>
      </w:tr>
      <w:tr w:rsidR="001A236B" w:rsidTr="00FC0F2E">
        <w:trPr>
          <w:cantSplit/>
        </w:trPr>
        <w:tc>
          <w:tcPr>
            <w:tcW w:w="2316" w:type="dxa"/>
            <w:shd w:val="clear" w:color="auto" w:fill="auto"/>
          </w:tcPr>
          <w:p w:rsidR="00AB13F7" w:rsidRPr="003F032F" w:rsidRDefault="002D1ABD" w:rsidP="00AB13F7">
            <w:pPr>
              <w:tabs>
                <w:tab w:val="left" w:pos="2268"/>
                <w:tab w:val="left" w:pos="2410"/>
              </w:tabs>
              <w:spacing w:line="360" w:lineRule="auto"/>
              <w:rPr>
                <w:b/>
                <w:bCs/>
                <w:rtl/>
              </w:rPr>
            </w:pPr>
            <w:r>
              <w:rPr>
                <w:rFonts w:hint="cs"/>
                <w:b/>
                <w:bCs/>
                <w:rtl/>
              </w:rPr>
              <w:t>צוות ברירת מחדל</w:t>
            </w:r>
          </w:p>
        </w:tc>
        <w:tc>
          <w:tcPr>
            <w:tcW w:w="284" w:type="dxa"/>
            <w:shd w:val="clear" w:color="auto" w:fill="auto"/>
          </w:tcPr>
          <w:p w:rsidR="00AB13F7" w:rsidRPr="003F032F"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3F032F" w:rsidRDefault="002D1ABD" w:rsidP="00AB13F7">
            <w:pPr>
              <w:spacing w:line="360" w:lineRule="auto"/>
              <w:rPr>
                <w:color w:val="000000"/>
                <w:rtl/>
              </w:rPr>
            </w:pPr>
            <w:r>
              <w:rPr>
                <w:rFonts w:hint="cs"/>
                <w:color w:val="000000"/>
                <w:rtl/>
              </w:rPr>
              <w:t>צוות בסיסי למתן שירותי פירוק, אריזה, שינוע ואחסנה - ר' סעיף</w:t>
            </w:r>
            <w:r w:rsidR="003537AD">
              <w:rPr>
                <w:rFonts w:hint="cs"/>
                <w:color w:val="000000"/>
                <w:rtl/>
              </w:rPr>
              <w:t xml:space="preserve"> </w:t>
            </w:r>
            <w:r w:rsidR="003537AD">
              <w:rPr>
                <w:color w:val="000000"/>
                <w:rtl/>
              </w:rPr>
              <w:fldChar w:fldCharType="begin"/>
            </w:r>
            <w:r w:rsidR="003537AD">
              <w:rPr>
                <w:color w:val="000000"/>
                <w:rtl/>
              </w:rPr>
              <w:instrText xml:space="preserve"> </w:instrText>
            </w:r>
            <w:r w:rsidR="003537AD">
              <w:rPr>
                <w:rFonts w:hint="cs"/>
                <w:color w:val="000000"/>
              </w:rPr>
              <w:instrText>REF</w:instrText>
            </w:r>
            <w:r w:rsidR="003537AD">
              <w:rPr>
                <w:rFonts w:hint="cs"/>
                <w:color w:val="000000"/>
                <w:rtl/>
              </w:rPr>
              <w:instrText xml:space="preserve"> _</w:instrText>
            </w:r>
            <w:r w:rsidR="003537AD">
              <w:rPr>
                <w:rFonts w:hint="cs"/>
                <w:color w:val="000000"/>
              </w:rPr>
              <w:instrText>Ref73896682 \r \h</w:instrText>
            </w:r>
            <w:r w:rsidR="003537AD">
              <w:rPr>
                <w:color w:val="000000"/>
                <w:rtl/>
              </w:rPr>
              <w:instrText xml:space="preserve"> </w:instrText>
            </w:r>
            <w:r w:rsidR="003537AD">
              <w:rPr>
                <w:color w:val="000000"/>
                <w:rtl/>
              </w:rPr>
            </w:r>
            <w:r w:rsidR="003537AD">
              <w:rPr>
                <w:color w:val="000000"/>
                <w:rtl/>
              </w:rPr>
              <w:fldChar w:fldCharType="separate"/>
            </w:r>
            <w:r w:rsidR="008B5EF8">
              <w:rPr>
                <w:color w:val="000000"/>
                <w:rtl/>
              </w:rPr>
              <w:t>‏10.4</w:t>
            </w:r>
            <w:r w:rsidR="003537AD">
              <w:rPr>
                <w:color w:val="000000"/>
                <w:rtl/>
              </w:rPr>
              <w:fldChar w:fldCharType="end"/>
            </w:r>
            <w:r>
              <w:rPr>
                <w:rFonts w:hint="cs"/>
                <w:color w:val="000000"/>
                <w:rtl/>
              </w:rPr>
              <w:t xml:space="preserve"> למפרט השירותים.</w:t>
            </w:r>
          </w:p>
        </w:tc>
      </w:tr>
      <w:tr w:rsidR="001A236B" w:rsidTr="00FC0F2E">
        <w:trPr>
          <w:cantSplit/>
        </w:trPr>
        <w:tc>
          <w:tcPr>
            <w:tcW w:w="2316" w:type="dxa"/>
            <w:shd w:val="clear" w:color="auto" w:fill="auto"/>
          </w:tcPr>
          <w:p w:rsidR="00AB13F7" w:rsidRPr="003F032F" w:rsidRDefault="002D1ABD" w:rsidP="00AB13F7">
            <w:pPr>
              <w:tabs>
                <w:tab w:val="left" w:pos="2268"/>
                <w:tab w:val="left" w:pos="2410"/>
              </w:tabs>
              <w:spacing w:line="360" w:lineRule="auto"/>
              <w:rPr>
                <w:b/>
                <w:bCs/>
                <w:rtl/>
              </w:rPr>
            </w:pPr>
            <w:r>
              <w:rPr>
                <w:rFonts w:hint="cs"/>
                <w:b/>
                <w:bCs/>
                <w:rtl/>
              </w:rPr>
              <w:t>יום עבודה סבל</w:t>
            </w:r>
          </w:p>
        </w:tc>
        <w:tc>
          <w:tcPr>
            <w:tcW w:w="284" w:type="dxa"/>
            <w:shd w:val="clear" w:color="auto" w:fill="auto"/>
          </w:tcPr>
          <w:p w:rsidR="00AB13F7" w:rsidRPr="003F032F"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81265F" w:rsidRDefault="002D1ABD" w:rsidP="00AB13F7">
            <w:pPr>
              <w:spacing w:line="360" w:lineRule="auto"/>
              <w:rPr>
                <w:color w:val="000000"/>
                <w:highlight w:val="yellow"/>
                <w:rtl/>
              </w:rPr>
            </w:pPr>
            <w:r w:rsidRPr="006A06AD">
              <w:rPr>
                <w:color w:val="000000"/>
                <w:rtl/>
              </w:rPr>
              <w:t xml:space="preserve"> 9 שעות </w:t>
            </w:r>
            <w:r w:rsidR="00CA20A2">
              <w:rPr>
                <w:rFonts w:hint="cs"/>
                <w:color w:val="000000"/>
                <w:rtl/>
              </w:rPr>
              <w:t xml:space="preserve">עבודה </w:t>
            </w:r>
            <w:r w:rsidRPr="006A06AD">
              <w:rPr>
                <w:rFonts w:hint="eastAsia"/>
                <w:color w:val="000000"/>
                <w:rtl/>
              </w:rPr>
              <w:t>ביום</w:t>
            </w:r>
            <w:r w:rsidRPr="006A06AD">
              <w:rPr>
                <w:color w:val="000000"/>
                <w:rtl/>
              </w:rPr>
              <w:t xml:space="preserve"> </w:t>
            </w:r>
            <w:r w:rsidRPr="006A06AD">
              <w:rPr>
                <w:rFonts w:hint="eastAsia"/>
                <w:color w:val="000000"/>
                <w:rtl/>
              </w:rPr>
              <w:t>בין</w:t>
            </w:r>
            <w:r w:rsidRPr="006A06AD">
              <w:rPr>
                <w:color w:val="000000"/>
                <w:rtl/>
              </w:rPr>
              <w:t xml:space="preserve">  </w:t>
            </w:r>
            <w:r w:rsidRPr="006A06AD">
              <w:rPr>
                <w:rFonts w:hint="eastAsia"/>
                <w:color w:val="000000"/>
                <w:rtl/>
              </w:rPr>
              <w:t>השעות</w:t>
            </w:r>
            <w:r w:rsidRPr="006A06AD">
              <w:rPr>
                <w:color w:val="000000"/>
                <w:rtl/>
              </w:rPr>
              <w:t xml:space="preserve"> 6:00 </w:t>
            </w:r>
            <w:r w:rsidRPr="006A06AD">
              <w:rPr>
                <w:rFonts w:hint="eastAsia"/>
                <w:color w:val="000000"/>
                <w:rtl/>
              </w:rPr>
              <w:t>ל</w:t>
            </w:r>
            <w:r w:rsidRPr="006A06AD">
              <w:rPr>
                <w:color w:val="000000"/>
                <w:rtl/>
              </w:rPr>
              <w:t xml:space="preserve"> </w:t>
            </w:r>
            <w:r w:rsidR="0064235E">
              <w:rPr>
                <w:rFonts w:hint="cs"/>
                <w:color w:val="000000"/>
                <w:rtl/>
              </w:rPr>
              <w:t xml:space="preserve"> </w:t>
            </w:r>
            <w:r w:rsidRPr="006A06AD">
              <w:rPr>
                <w:color w:val="000000"/>
                <w:rtl/>
              </w:rPr>
              <w:t>21:00</w:t>
            </w:r>
            <w:r w:rsidR="0064235E">
              <w:rPr>
                <w:rFonts w:hint="cs"/>
                <w:color w:val="000000"/>
                <w:rtl/>
              </w:rPr>
              <w:t xml:space="preserve"> </w:t>
            </w:r>
            <w:r w:rsidRPr="006A06AD">
              <w:rPr>
                <w:rFonts w:hint="cs"/>
                <w:color w:val="000000"/>
                <w:rtl/>
              </w:rPr>
              <w:t xml:space="preserve">לא כולל שעות נסיעה אל האתר </w:t>
            </w:r>
          </w:p>
        </w:tc>
      </w:tr>
      <w:tr w:rsidR="001A236B" w:rsidTr="00FC0F2E">
        <w:trPr>
          <w:cantSplit/>
        </w:trPr>
        <w:tc>
          <w:tcPr>
            <w:tcW w:w="2316" w:type="dxa"/>
            <w:shd w:val="clear" w:color="auto" w:fill="auto"/>
          </w:tcPr>
          <w:p w:rsidR="00AB13F7" w:rsidRPr="003F032F" w:rsidRDefault="002D1ABD" w:rsidP="00AB13F7">
            <w:pPr>
              <w:tabs>
                <w:tab w:val="left" w:pos="2268"/>
                <w:tab w:val="left" w:pos="2410"/>
              </w:tabs>
              <w:spacing w:line="360" w:lineRule="auto"/>
              <w:rPr>
                <w:b/>
                <w:bCs/>
                <w:rtl/>
              </w:rPr>
            </w:pPr>
            <w:r>
              <w:rPr>
                <w:rFonts w:hint="cs"/>
                <w:b/>
                <w:bCs/>
                <w:rtl/>
              </w:rPr>
              <w:t>יום עבודה נהג</w:t>
            </w:r>
          </w:p>
        </w:tc>
        <w:tc>
          <w:tcPr>
            <w:tcW w:w="284" w:type="dxa"/>
            <w:shd w:val="clear" w:color="auto" w:fill="auto"/>
          </w:tcPr>
          <w:p w:rsidR="00AB13F7" w:rsidRPr="003F032F"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3F032F" w:rsidRDefault="002D1ABD" w:rsidP="00AB13F7">
            <w:pPr>
              <w:spacing w:line="360" w:lineRule="auto"/>
              <w:rPr>
                <w:color w:val="000000"/>
                <w:rtl/>
              </w:rPr>
            </w:pPr>
            <w:r>
              <w:rPr>
                <w:rFonts w:hint="cs"/>
                <w:color w:val="000000"/>
                <w:rtl/>
              </w:rPr>
              <w:t>ע"פ תקנה 168 לתקנות התעבורה</w:t>
            </w:r>
          </w:p>
        </w:tc>
      </w:tr>
      <w:tr w:rsidR="001A236B" w:rsidTr="00FC0F2E">
        <w:trPr>
          <w:cantSplit/>
        </w:trPr>
        <w:tc>
          <w:tcPr>
            <w:tcW w:w="2316" w:type="dxa"/>
            <w:shd w:val="clear" w:color="auto" w:fill="auto"/>
          </w:tcPr>
          <w:p w:rsidR="00AB13F7" w:rsidRPr="003F032F" w:rsidRDefault="00AB13F7" w:rsidP="00AB13F7">
            <w:pPr>
              <w:tabs>
                <w:tab w:val="left" w:pos="2268"/>
                <w:tab w:val="left" w:pos="2410"/>
              </w:tabs>
              <w:spacing w:line="360" w:lineRule="auto"/>
              <w:rPr>
                <w:b/>
                <w:bCs/>
                <w:rtl/>
              </w:rPr>
            </w:pPr>
          </w:p>
        </w:tc>
        <w:tc>
          <w:tcPr>
            <w:tcW w:w="284" w:type="dxa"/>
            <w:shd w:val="clear" w:color="auto" w:fill="auto"/>
          </w:tcPr>
          <w:p w:rsidR="00AB13F7" w:rsidRPr="003F032F" w:rsidRDefault="00AB13F7" w:rsidP="00AB13F7">
            <w:pPr>
              <w:spacing w:line="360" w:lineRule="auto"/>
              <w:rPr>
                <w:rFonts w:ascii="Times New Roman" w:hAnsi="Times New Roman"/>
                <w:b/>
                <w:bCs/>
                <w:color w:val="000000"/>
                <w:rtl/>
              </w:rPr>
            </w:pPr>
          </w:p>
        </w:tc>
        <w:tc>
          <w:tcPr>
            <w:tcW w:w="6335" w:type="dxa"/>
            <w:shd w:val="clear" w:color="auto" w:fill="auto"/>
          </w:tcPr>
          <w:p w:rsidR="00AB13F7" w:rsidRPr="003F032F" w:rsidRDefault="00AB13F7" w:rsidP="00AB13F7">
            <w:pPr>
              <w:spacing w:line="360" w:lineRule="auto"/>
              <w:rPr>
                <w:color w:val="000000"/>
                <w:rtl/>
              </w:rPr>
            </w:pPr>
          </w:p>
        </w:tc>
      </w:tr>
      <w:tr w:rsidR="001A236B" w:rsidTr="002C6927">
        <w:trPr>
          <w:cantSplit/>
        </w:trPr>
        <w:tc>
          <w:tcPr>
            <w:tcW w:w="2316" w:type="dxa"/>
          </w:tcPr>
          <w:p w:rsidR="00AB13F7" w:rsidRPr="009A2B10" w:rsidRDefault="00AB13F7" w:rsidP="00AB13F7">
            <w:pPr>
              <w:tabs>
                <w:tab w:val="left" w:pos="2268"/>
                <w:tab w:val="left" w:pos="2410"/>
              </w:tabs>
              <w:spacing w:line="360" w:lineRule="auto"/>
              <w:rPr>
                <w:b/>
                <w:bCs/>
                <w:rtl/>
              </w:rPr>
            </w:pPr>
          </w:p>
        </w:tc>
        <w:tc>
          <w:tcPr>
            <w:tcW w:w="284" w:type="dxa"/>
          </w:tcPr>
          <w:p w:rsidR="00AB13F7" w:rsidRPr="009A2B10" w:rsidRDefault="00AB13F7" w:rsidP="00AB13F7">
            <w:pPr>
              <w:spacing w:line="360" w:lineRule="auto"/>
              <w:rPr>
                <w:rFonts w:ascii="Times New Roman" w:hAnsi="Times New Roman"/>
                <w:b/>
                <w:bCs/>
                <w:color w:val="000000"/>
                <w:rtl/>
              </w:rPr>
            </w:pPr>
          </w:p>
        </w:tc>
        <w:tc>
          <w:tcPr>
            <w:tcW w:w="6335" w:type="dxa"/>
          </w:tcPr>
          <w:p w:rsidR="00AB13F7" w:rsidRPr="009A2B10" w:rsidRDefault="00AB13F7" w:rsidP="00AB13F7">
            <w:pPr>
              <w:spacing w:line="360" w:lineRule="auto"/>
              <w:rPr>
                <w:color w:val="000000" w:themeColor="text1"/>
                <w:rtl/>
              </w:rPr>
            </w:pPr>
          </w:p>
        </w:tc>
      </w:tr>
      <w:tr w:rsidR="001A236B" w:rsidTr="0097686D">
        <w:trPr>
          <w:cantSplit/>
          <w:trHeight w:val="70"/>
        </w:trPr>
        <w:tc>
          <w:tcPr>
            <w:tcW w:w="2316" w:type="dxa"/>
          </w:tcPr>
          <w:p w:rsidR="00AB13F7" w:rsidRPr="009A2B10" w:rsidRDefault="00AB13F7" w:rsidP="00AB13F7">
            <w:pPr>
              <w:tabs>
                <w:tab w:val="left" w:pos="2268"/>
                <w:tab w:val="left" w:pos="2410"/>
              </w:tabs>
              <w:spacing w:line="360" w:lineRule="auto"/>
              <w:rPr>
                <w:b/>
                <w:bCs/>
                <w:color w:val="FF0000"/>
                <w:rtl/>
              </w:rPr>
            </w:pPr>
          </w:p>
        </w:tc>
        <w:tc>
          <w:tcPr>
            <w:tcW w:w="284" w:type="dxa"/>
          </w:tcPr>
          <w:p w:rsidR="00AB13F7" w:rsidRPr="009A2B10" w:rsidRDefault="00AB13F7" w:rsidP="00AB13F7">
            <w:pPr>
              <w:spacing w:line="360" w:lineRule="auto"/>
              <w:rPr>
                <w:rFonts w:ascii="Times New Roman" w:hAnsi="Times New Roman"/>
                <w:b/>
                <w:bCs/>
                <w:color w:val="FF0000"/>
                <w:rtl/>
              </w:rPr>
            </w:pPr>
          </w:p>
        </w:tc>
        <w:tc>
          <w:tcPr>
            <w:tcW w:w="6335" w:type="dxa"/>
          </w:tcPr>
          <w:p w:rsidR="00AB13F7" w:rsidRPr="009A2B10" w:rsidRDefault="00AB13F7" w:rsidP="00AB13F7">
            <w:pPr>
              <w:spacing w:line="360" w:lineRule="auto"/>
              <w:rPr>
                <w:color w:val="000000" w:themeColor="text1"/>
                <w:rtl/>
              </w:rPr>
            </w:pPr>
          </w:p>
        </w:tc>
      </w:tr>
      <w:tr w:rsidR="001A236B" w:rsidTr="002C6927">
        <w:trPr>
          <w:cantSplit/>
        </w:trPr>
        <w:tc>
          <w:tcPr>
            <w:tcW w:w="2316" w:type="dxa"/>
          </w:tcPr>
          <w:p w:rsidR="00AB13F7" w:rsidRPr="009A2B10" w:rsidRDefault="00AB13F7" w:rsidP="00AB13F7">
            <w:pPr>
              <w:tabs>
                <w:tab w:val="left" w:pos="2268"/>
                <w:tab w:val="left" w:pos="2410"/>
              </w:tabs>
              <w:spacing w:line="360" w:lineRule="auto"/>
              <w:rPr>
                <w:b/>
                <w:bCs/>
                <w:color w:val="000000" w:themeColor="text1"/>
                <w:rtl/>
              </w:rPr>
            </w:pPr>
          </w:p>
        </w:tc>
        <w:tc>
          <w:tcPr>
            <w:tcW w:w="284" w:type="dxa"/>
          </w:tcPr>
          <w:p w:rsidR="00AB13F7" w:rsidRPr="009A2B10" w:rsidRDefault="00AB13F7" w:rsidP="00AB13F7">
            <w:pPr>
              <w:spacing w:line="360" w:lineRule="auto"/>
              <w:rPr>
                <w:rFonts w:ascii="Times New Roman" w:hAnsi="Times New Roman"/>
                <w:b/>
                <w:bCs/>
                <w:color w:val="FF0000"/>
                <w:rtl/>
              </w:rPr>
            </w:pPr>
          </w:p>
        </w:tc>
        <w:tc>
          <w:tcPr>
            <w:tcW w:w="6335" w:type="dxa"/>
          </w:tcPr>
          <w:p w:rsidR="00AB13F7" w:rsidRPr="009A2B10" w:rsidRDefault="00AB13F7" w:rsidP="00AB13F7">
            <w:pPr>
              <w:spacing w:line="360" w:lineRule="auto"/>
              <w:rPr>
                <w:color w:val="000000" w:themeColor="text1"/>
                <w:rtl/>
              </w:rPr>
            </w:pPr>
          </w:p>
        </w:tc>
      </w:tr>
      <w:tr w:rsidR="001A236B" w:rsidTr="002C6927">
        <w:trPr>
          <w:cantSplit/>
        </w:trPr>
        <w:tc>
          <w:tcPr>
            <w:tcW w:w="2316" w:type="dxa"/>
          </w:tcPr>
          <w:p w:rsidR="00AB13F7" w:rsidRPr="00E91970" w:rsidRDefault="00AB13F7" w:rsidP="00AB13F7">
            <w:pPr>
              <w:tabs>
                <w:tab w:val="left" w:pos="2268"/>
                <w:tab w:val="left" w:pos="2410"/>
              </w:tabs>
              <w:spacing w:line="360" w:lineRule="auto"/>
              <w:rPr>
                <w:b/>
                <w:bCs/>
                <w:color w:val="000000" w:themeColor="text1"/>
                <w:rtl/>
              </w:rPr>
            </w:pPr>
          </w:p>
        </w:tc>
        <w:tc>
          <w:tcPr>
            <w:tcW w:w="284" w:type="dxa"/>
          </w:tcPr>
          <w:p w:rsidR="00AB13F7" w:rsidRDefault="00AB13F7" w:rsidP="00AB13F7">
            <w:pPr>
              <w:spacing w:line="360" w:lineRule="auto"/>
              <w:rPr>
                <w:rFonts w:ascii="Times New Roman" w:hAnsi="Times New Roman"/>
                <w:b/>
                <w:bCs/>
                <w:color w:val="FF0000"/>
                <w:rtl/>
              </w:rPr>
            </w:pPr>
          </w:p>
        </w:tc>
        <w:tc>
          <w:tcPr>
            <w:tcW w:w="6335" w:type="dxa"/>
          </w:tcPr>
          <w:p w:rsidR="00AB13F7" w:rsidRPr="00054E23" w:rsidRDefault="00AB13F7" w:rsidP="00AB13F7">
            <w:pPr>
              <w:spacing w:line="360" w:lineRule="auto"/>
              <w:rPr>
                <w:color w:val="000000" w:themeColor="text1"/>
                <w:rtl/>
              </w:rPr>
            </w:pPr>
          </w:p>
        </w:tc>
      </w:tr>
      <w:tr w:rsidR="001A236B" w:rsidTr="002C6927">
        <w:trPr>
          <w:cantSplit/>
        </w:trPr>
        <w:tc>
          <w:tcPr>
            <w:tcW w:w="2316" w:type="dxa"/>
          </w:tcPr>
          <w:p w:rsidR="00AB13F7" w:rsidRDefault="00AB13F7" w:rsidP="00AB13F7">
            <w:pPr>
              <w:tabs>
                <w:tab w:val="left" w:pos="2268"/>
                <w:tab w:val="left" w:pos="2410"/>
              </w:tabs>
              <w:spacing w:line="360" w:lineRule="auto"/>
              <w:rPr>
                <w:b/>
                <w:bCs/>
                <w:color w:val="000000" w:themeColor="text1"/>
                <w:rtl/>
              </w:rPr>
            </w:pPr>
          </w:p>
        </w:tc>
        <w:tc>
          <w:tcPr>
            <w:tcW w:w="284" w:type="dxa"/>
          </w:tcPr>
          <w:p w:rsidR="00AB13F7" w:rsidRDefault="00AB13F7" w:rsidP="00AB13F7">
            <w:pPr>
              <w:spacing w:line="360" w:lineRule="auto"/>
              <w:rPr>
                <w:rFonts w:ascii="Times New Roman" w:hAnsi="Times New Roman"/>
                <w:b/>
                <w:bCs/>
                <w:color w:val="FF0000"/>
                <w:rtl/>
              </w:rPr>
            </w:pPr>
          </w:p>
        </w:tc>
        <w:tc>
          <w:tcPr>
            <w:tcW w:w="6335" w:type="dxa"/>
          </w:tcPr>
          <w:p w:rsidR="00AB13F7" w:rsidRPr="00E91970" w:rsidRDefault="00AB13F7" w:rsidP="00AB13F7">
            <w:pPr>
              <w:spacing w:line="360" w:lineRule="auto"/>
              <w:rPr>
                <w:color w:val="000000" w:themeColor="text1"/>
                <w:rtl/>
              </w:rPr>
            </w:pPr>
          </w:p>
        </w:tc>
      </w:tr>
    </w:tbl>
    <w:p w:rsidR="00785E89" w:rsidRDefault="002D1ABD" w:rsidP="0097686D">
      <w:pPr>
        <w:pStyle w:val="af1"/>
        <w:spacing w:line="360" w:lineRule="auto"/>
        <w:jc w:val="both"/>
        <w:rPr>
          <w:b/>
          <w:bCs/>
          <w:color w:val="000000"/>
          <w:u w:val="single"/>
          <w:rtl/>
        </w:rPr>
      </w:pPr>
      <w:r>
        <w:rPr>
          <w:b/>
          <w:bCs/>
          <w:color w:val="000000"/>
          <w:u w:val="single"/>
          <w:rtl/>
        </w:rPr>
        <w:br w:type="page"/>
      </w:r>
    </w:p>
    <w:p w:rsidR="00785E89" w:rsidRDefault="002D1ABD" w:rsidP="00785E89">
      <w:pPr>
        <w:pStyle w:val="af1"/>
        <w:numPr>
          <w:ilvl w:val="0"/>
          <w:numId w:val="3"/>
        </w:numPr>
        <w:spacing w:line="360" w:lineRule="auto"/>
        <w:jc w:val="both"/>
        <w:rPr>
          <w:b/>
          <w:bCs/>
          <w:color w:val="000000"/>
          <w:u w:val="single"/>
        </w:rPr>
      </w:pPr>
      <w:r>
        <w:rPr>
          <w:rFonts w:hint="cs"/>
          <w:b/>
          <w:bCs/>
          <w:color w:val="000000"/>
          <w:u w:val="single"/>
          <w:rtl/>
        </w:rPr>
        <w:lastRenderedPageBreak/>
        <w:t>השירותים הנדרשים:</w:t>
      </w:r>
    </w:p>
    <w:p w:rsidR="00785E89" w:rsidRPr="00415342" w:rsidRDefault="002D1ABD" w:rsidP="003F311E">
      <w:pPr>
        <w:pStyle w:val="af1"/>
        <w:numPr>
          <w:ilvl w:val="1"/>
          <w:numId w:val="3"/>
        </w:numPr>
        <w:spacing w:line="360" w:lineRule="auto"/>
        <w:jc w:val="both"/>
        <w:rPr>
          <w:color w:val="000000"/>
        </w:rPr>
      </w:pPr>
      <w:r w:rsidRPr="00347190">
        <w:rPr>
          <w:color w:val="000000"/>
          <w:rtl/>
        </w:rPr>
        <w:t>השירותים הכלולים במכרז זה יכללו את כלל השירותים הנדרשים על מנת לספק שרותי שינוע ואחסון</w:t>
      </w:r>
      <w:r w:rsidR="003F311E">
        <w:rPr>
          <w:color w:val="000000"/>
          <w:rtl/>
        </w:rPr>
        <w:t xml:space="preserve"> על פי הסטנדרטים המקובלים לרבות</w:t>
      </w:r>
      <w:r w:rsidRPr="00347190">
        <w:rPr>
          <w:color w:val="000000"/>
          <w:rtl/>
        </w:rPr>
        <w:t>: פירוק, אריזה, סימון,  תיעוד ורישום, העמסה, שינוע, פריקה , אחסון, הצגה לצורך מכירה וכיוצא באלה ובנוסף כל כוח אדם והציוד הנדרשים לצורך הוצאה לפועל של מלוא השירותים המבוקשים והשירותים הנלווים אליהם כמפורט במסמכי המכרז</w:t>
      </w:r>
      <w:r w:rsidR="00347190" w:rsidRPr="00347190">
        <w:rPr>
          <w:color w:val="000000"/>
          <w:rtl/>
        </w:rPr>
        <w:t xml:space="preserve"> ב</w:t>
      </w:r>
      <w:r w:rsidR="003F311E">
        <w:rPr>
          <w:rFonts w:hint="cs"/>
          <w:color w:val="000000"/>
          <w:rtl/>
        </w:rPr>
        <w:t xml:space="preserve">פרק </w:t>
      </w:r>
      <w:r w:rsidRPr="00415342">
        <w:rPr>
          <w:rFonts w:hint="eastAsia"/>
          <w:color w:val="000000"/>
          <w:rtl/>
        </w:rPr>
        <w:t>מפרט</w:t>
      </w:r>
      <w:r w:rsidRPr="00415342">
        <w:rPr>
          <w:color w:val="000000"/>
          <w:rtl/>
        </w:rPr>
        <w:t xml:space="preserve"> השירותים </w:t>
      </w:r>
      <w:r w:rsidR="00347190">
        <w:rPr>
          <w:rFonts w:hint="cs"/>
          <w:color w:val="000000"/>
          <w:rtl/>
        </w:rPr>
        <w:t>-</w:t>
      </w:r>
      <w:r w:rsidRPr="00415342">
        <w:rPr>
          <w:color w:val="000000"/>
          <w:rtl/>
        </w:rPr>
        <w:t xml:space="preserve"> פרק </w:t>
      </w:r>
      <w:r w:rsidR="00952216">
        <w:rPr>
          <w:rFonts w:hint="cs"/>
          <w:color w:val="000000"/>
          <w:rtl/>
        </w:rPr>
        <w:t>2</w:t>
      </w:r>
      <w:r w:rsidR="00952216" w:rsidRPr="00415342">
        <w:rPr>
          <w:color w:val="000000"/>
          <w:rtl/>
        </w:rPr>
        <w:t xml:space="preserve"> </w:t>
      </w:r>
      <w:r w:rsidRPr="00415342">
        <w:rPr>
          <w:color w:val="000000"/>
          <w:rtl/>
        </w:rPr>
        <w:t>להלן</w:t>
      </w:r>
      <w:r w:rsidR="00347190" w:rsidRPr="00347190">
        <w:rPr>
          <w:color w:val="000000"/>
          <w:rtl/>
        </w:rPr>
        <w:t>.</w:t>
      </w:r>
    </w:p>
    <w:p w:rsidR="00785E89" w:rsidRDefault="00785E89" w:rsidP="00415342">
      <w:pPr>
        <w:pStyle w:val="af1"/>
        <w:spacing w:line="360" w:lineRule="auto"/>
        <w:ind w:left="360"/>
        <w:jc w:val="both"/>
        <w:rPr>
          <w:b/>
          <w:bCs/>
          <w:color w:val="000000"/>
          <w:u w:val="single"/>
        </w:rPr>
      </w:pPr>
    </w:p>
    <w:p w:rsidR="00826F76" w:rsidRPr="008E08D5" w:rsidRDefault="002D1ABD"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rsidR="00826F76" w:rsidRPr="000E60DA" w:rsidRDefault="002D1ABD"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rsidR="00826F76" w:rsidRPr="000E60DA" w:rsidRDefault="002D1ABD" w:rsidP="00AD2EBC">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004D05">
        <w:rPr>
          <w:rFonts w:hint="cs"/>
          <w:color w:val="000000"/>
          <w:rtl/>
        </w:rPr>
        <w:t>60</w:t>
      </w:r>
      <w:r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rsidR="00826F76" w:rsidRPr="000E60DA" w:rsidRDefault="002D1ABD"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rsidR="00284F3C" w:rsidRDefault="002D1ABD"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rsidR="00957521" w:rsidRDefault="00957521" w:rsidP="00957521">
      <w:pPr>
        <w:pStyle w:val="af1"/>
        <w:spacing w:line="360" w:lineRule="auto"/>
        <w:jc w:val="both"/>
        <w:rPr>
          <w:b/>
          <w:bCs/>
          <w:color w:val="000000"/>
          <w:u w:val="single"/>
          <w:rtl/>
        </w:rPr>
      </w:pPr>
    </w:p>
    <w:p w:rsidR="00284F3C" w:rsidRPr="007D2C74" w:rsidRDefault="002D1ABD"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2D1ABD"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2D1ABD"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14"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rsidR="00780053" w:rsidRPr="00CD144C" w:rsidRDefault="002D1ABD"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2D1ABD" w:rsidP="00E8749C">
      <w:pPr>
        <w:numPr>
          <w:ilvl w:val="1"/>
          <w:numId w:val="3"/>
        </w:numPr>
        <w:spacing w:line="360" w:lineRule="auto"/>
        <w:jc w:val="both"/>
        <w:rPr>
          <w:color w:val="000000"/>
        </w:rPr>
      </w:pPr>
      <w:bookmarkStart w:id="3" w:name="_Ref321897695"/>
      <w:r w:rsidRPr="00CA19CA">
        <w:rPr>
          <w:rFonts w:hint="cs"/>
          <w:b/>
          <w:bCs/>
          <w:color w:val="000000"/>
          <w:rtl/>
        </w:rPr>
        <w:t>נציג המשרד לפניות</w:t>
      </w:r>
      <w:bookmarkEnd w:id="3"/>
    </w:p>
    <w:p w:rsidR="005505F0" w:rsidRDefault="002D1ABD" w:rsidP="00802F90">
      <w:pPr>
        <w:numPr>
          <w:ilvl w:val="2"/>
          <w:numId w:val="3"/>
        </w:numPr>
        <w:spacing w:line="360" w:lineRule="auto"/>
        <w:jc w:val="both"/>
        <w:rPr>
          <w:color w:val="000000"/>
        </w:rPr>
      </w:pPr>
      <w:r>
        <w:rPr>
          <w:rFonts w:hint="cs"/>
          <w:color w:val="000000"/>
          <w:rtl/>
        </w:rPr>
        <w:t xml:space="preserve">נציג המשרד לעניין מכרז זה הוא </w:t>
      </w:r>
      <w:r w:rsidR="00AB13F7">
        <w:rPr>
          <w:rFonts w:hint="cs"/>
          <w:rtl/>
        </w:rPr>
        <w:t>עו"ד מיכאל סיינר</w:t>
      </w:r>
      <w:r>
        <w:rPr>
          <w:rFonts w:hint="cs"/>
          <w:color w:val="000000"/>
          <w:rtl/>
        </w:rPr>
        <w:t xml:space="preserve"> ניתן לפנות אלי</w:t>
      </w:r>
      <w:r w:rsidR="007232BA">
        <w:rPr>
          <w:rFonts w:hint="cs"/>
          <w:color w:val="000000"/>
          <w:rtl/>
        </w:rPr>
        <w:t>ה</w:t>
      </w:r>
      <w:r w:rsidR="00207C74">
        <w:rPr>
          <w:rFonts w:hint="cs"/>
          <w:color w:val="000000"/>
          <w:rtl/>
        </w:rPr>
        <w:t xml:space="preserve"> </w:t>
      </w:r>
      <w:r w:rsidR="00780458" w:rsidRPr="00780053">
        <w:rPr>
          <w:rFonts w:hint="cs"/>
          <w:color w:val="000000"/>
          <w:rtl/>
        </w:rPr>
        <w:t>באמצעות כתובת דוא"ל</w:t>
      </w:r>
      <w:r w:rsidR="00207C74">
        <w:rPr>
          <w:rFonts w:hint="cs"/>
          <w:color w:val="000000"/>
          <w:rtl/>
        </w:rPr>
        <w:t xml:space="preserve"> </w:t>
      </w:r>
      <w:hyperlink r:id="rId15" w:history="1">
        <w:r w:rsidR="003437F1" w:rsidRPr="00A012F7">
          <w:rPr>
            <w:rStyle w:val="Hyperlink"/>
          </w:rPr>
          <w:t>michraz@justice.gov.il</w:t>
        </w:r>
      </w:hyperlink>
      <w:r>
        <w:rPr>
          <w:rFonts w:hint="cs"/>
          <w:color w:val="000000"/>
          <w:rtl/>
        </w:rPr>
        <w:t>.</w:t>
      </w:r>
    </w:p>
    <w:p w:rsidR="00284F3C" w:rsidRPr="00E01B8F" w:rsidRDefault="002D1ABD"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8B5EF8">
        <w:rPr>
          <w:color w:val="000000"/>
          <w:rtl/>
        </w:rPr>
        <w:t>‏5.3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59414C">
      <w:pPr>
        <w:spacing w:line="360" w:lineRule="auto"/>
        <w:ind w:left="720"/>
        <w:jc w:val="both"/>
        <w:rPr>
          <w:b/>
          <w:bCs/>
          <w:color w:val="000000"/>
          <w:rtl/>
        </w:rPr>
      </w:pPr>
    </w:p>
    <w:p w:rsidR="0059414C" w:rsidRDefault="002D1ABD" w:rsidP="00B839F5">
      <w:pPr>
        <w:numPr>
          <w:ilvl w:val="1"/>
          <w:numId w:val="3"/>
        </w:numPr>
        <w:spacing w:line="360" w:lineRule="auto"/>
        <w:jc w:val="both"/>
        <w:rPr>
          <w:color w:val="000000"/>
        </w:rPr>
      </w:pPr>
      <w:bookmarkStart w:id="4" w:name="_Ref321897630"/>
      <w:bookmarkStart w:id="5" w:name="_Ref530556287"/>
      <w:r w:rsidRPr="00E01B8F">
        <w:rPr>
          <w:rFonts w:hint="cs"/>
          <w:b/>
          <w:bCs/>
          <w:color w:val="000000"/>
          <w:rtl/>
        </w:rPr>
        <w:t>נוהל העברת שאלות ובירורים</w:t>
      </w:r>
      <w:bookmarkEnd w:id="4"/>
    </w:p>
    <w:p w:rsidR="00284F3C" w:rsidRPr="0059414C" w:rsidRDefault="002D1ABD"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5"/>
    </w:p>
    <w:p w:rsidR="00284F3C" w:rsidRPr="00E01B8F" w:rsidRDefault="002D1ABD"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RDefault="002D1ABD" w:rsidP="00F60E60">
      <w:pPr>
        <w:numPr>
          <w:ilvl w:val="2"/>
          <w:numId w:val="3"/>
        </w:numPr>
        <w:spacing w:line="360" w:lineRule="auto"/>
        <w:jc w:val="both"/>
        <w:rPr>
          <w:color w:val="000000"/>
        </w:rPr>
      </w:pPr>
      <w:r w:rsidRPr="00CD144C">
        <w:rPr>
          <w:rFonts w:hint="cs"/>
          <w:color w:val="000000"/>
          <w:rtl/>
        </w:rPr>
        <w:lastRenderedPageBreak/>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C90B71">
        <w:rPr>
          <w:rFonts w:hint="cs"/>
          <w:b/>
          <w:bCs/>
          <w:rtl/>
        </w:rPr>
        <w:t xml:space="preserve"> </w:t>
      </w:r>
      <w:r w:rsidR="003437F1" w:rsidRPr="00206FC6">
        <w:rPr>
          <w:rFonts w:hint="cs"/>
          <w:b/>
          <w:bCs/>
        </w:rPr>
        <w:t>WORD</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8B5EF8">
        <w:rPr>
          <w:color w:val="000000"/>
          <w:rtl/>
        </w:rPr>
        <w:t>‏5.2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8B5EF8">
        <w:rPr>
          <w:color w:val="000000"/>
          <w:rtl/>
        </w:rPr>
        <w:t>‏1.6</w:t>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RDefault="002D1ABD"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RDefault="002D1ABD" w:rsidP="003437F1">
      <w:pPr>
        <w:numPr>
          <w:ilvl w:val="2"/>
          <w:numId w:val="3"/>
        </w:numPr>
        <w:spacing w:line="360" w:lineRule="auto"/>
        <w:jc w:val="both"/>
      </w:pPr>
      <w:r w:rsidRPr="00206FC6">
        <w:rPr>
          <w:rFonts w:hint="cs"/>
          <w:rtl/>
        </w:rPr>
        <w:t>השאלות יוגשו במבנה הבא:</w:t>
      </w:r>
    </w:p>
    <w:p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1A236B" w:rsidTr="007834BD">
        <w:tc>
          <w:tcPr>
            <w:tcW w:w="1839" w:type="dxa"/>
            <w:shd w:val="clear" w:color="auto" w:fill="auto"/>
          </w:tcPr>
          <w:p w:rsidR="003437F1" w:rsidRPr="00206FC6" w:rsidRDefault="002D1ABD"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RDefault="002D1ABD"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RDefault="002D1ABD"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RDefault="002D1ABD" w:rsidP="007834BD">
            <w:pPr>
              <w:tabs>
                <w:tab w:val="left" w:pos="790"/>
                <w:tab w:val="left" w:pos="1602"/>
              </w:tabs>
              <w:ind w:right="-142"/>
              <w:rPr>
                <w:rFonts w:ascii="Courier" w:hAnsi="Courier"/>
                <w:rtl/>
              </w:rPr>
            </w:pPr>
            <w:r w:rsidRPr="00206FC6">
              <w:rPr>
                <w:rFonts w:ascii="Courier" w:hAnsi="Courier" w:hint="cs"/>
                <w:rtl/>
              </w:rPr>
              <w:t>נוסח השאלה</w:t>
            </w:r>
          </w:p>
        </w:tc>
      </w:tr>
      <w:tr w:rsidR="001A236B"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r w:rsidR="001A236B"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bl>
    <w:p w:rsidR="003437F1" w:rsidRDefault="003437F1" w:rsidP="00207C74">
      <w:pPr>
        <w:spacing w:line="360" w:lineRule="auto"/>
        <w:jc w:val="both"/>
        <w:rPr>
          <w:rFonts w:ascii="Calibri" w:hAnsi="Calibri"/>
          <w:rtl/>
        </w:rPr>
      </w:pPr>
    </w:p>
    <w:p w:rsidR="003437F1" w:rsidRDefault="002D1ABD"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RDefault="002D1ABD"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rsidR="003437F1" w:rsidRPr="00207C74" w:rsidRDefault="002D1ABD"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rsidR="00284F3C" w:rsidRPr="00CD144C" w:rsidRDefault="002D1ABD"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r:id="rId16"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284F3C" w:rsidRPr="00CD144C" w:rsidRDefault="002D1ABD"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7"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59414C" w:rsidRPr="00B839F5" w:rsidRDefault="002D1ABD"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rsidR="00284F3C" w:rsidRDefault="002D1ABD" w:rsidP="00274957">
      <w:pPr>
        <w:numPr>
          <w:ilvl w:val="2"/>
          <w:numId w:val="3"/>
        </w:numPr>
        <w:spacing w:line="360" w:lineRule="auto"/>
        <w:jc w:val="both"/>
        <w:rPr>
          <w:b/>
          <w:bCs/>
          <w:color w:val="000000"/>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8"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97686D" w:rsidRDefault="0097686D" w:rsidP="0097686D">
      <w:pPr>
        <w:spacing w:line="360" w:lineRule="auto"/>
        <w:ind w:left="1616"/>
        <w:jc w:val="both"/>
        <w:rPr>
          <w:b/>
          <w:bCs/>
          <w:color w:val="000000"/>
        </w:rPr>
      </w:pPr>
    </w:p>
    <w:p w:rsidR="00EF3BF8" w:rsidRDefault="002D1ABD" w:rsidP="0097686D">
      <w:pPr>
        <w:numPr>
          <w:ilvl w:val="1"/>
          <w:numId w:val="3"/>
        </w:numPr>
        <w:spacing w:line="360" w:lineRule="auto"/>
        <w:jc w:val="both"/>
        <w:rPr>
          <w:b/>
          <w:bCs/>
          <w:color w:val="000000"/>
        </w:rPr>
      </w:pPr>
      <w:r>
        <w:rPr>
          <w:rFonts w:hint="cs"/>
          <w:b/>
          <w:bCs/>
          <w:color w:val="000000"/>
          <w:rtl/>
        </w:rPr>
        <w:t xml:space="preserve">כנס מציעים </w:t>
      </w:r>
      <w:r w:rsidR="00434D4D">
        <w:rPr>
          <w:rFonts w:hint="cs"/>
          <w:b/>
          <w:bCs/>
          <w:color w:val="000000"/>
          <w:rtl/>
        </w:rPr>
        <w:t>בהרשמה מראש</w:t>
      </w:r>
      <w:r w:rsidR="0097686D">
        <w:rPr>
          <w:rFonts w:hint="cs"/>
          <w:b/>
          <w:bCs/>
          <w:color w:val="000000"/>
          <w:rtl/>
        </w:rPr>
        <w:t>:</w:t>
      </w:r>
    </w:p>
    <w:p w:rsidR="000C1D8A" w:rsidRDefault="002D1ABD" w:rsidP="0097686D">
      <w:pPr>
        <w:numPr>
          <w:ilvl w:val="2"/>
          <w:numId w:val="3"/>
        </w:numPr>
        <w:tabs>
          <w:tab w:val="clear" w:pos="1616"/>
          <w:tab w:val="num" w:pos="908"/>
        </w:tabs>
        <w:spacing w:line="360" w:lineRule="auto"/>
        <w:ind w:left="908"/>
        <w:jc w:val="both"/>
      </w:pPr>
      <w:r w:rsidRPr="00AF6A18">
        <w:rPr>
          <w:rtl/>
        </w:rPr>
        <w:t>כנס ספקים יתקיים ב</w:t>
      </w:r>
      <w:r w:rsidRPr="00AF6A18">
        <w:rPr>
          <w:rFonts w:hint="cs"/>
          <w:rtl/>
        </w:rPr>
        <w:t xml:space="preserve">משרד המשפטים, במועד המצוין בטבלת המועדים בסעיף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Ref321899278 \r \h</w:instrText>
      </w:r>
      <w:r w:rsidRPr="00AF6A18">
        <w:rPr>
          <w:rtl/>
        </w:rPr>
        <w:instrText xml:space="preserve">  \* </w:instrText>
      </w:r>
      <w:r w:rsidRPr="00AF6A18">
        <w:instrText>MERGEFORMAT</w:instrText>
      </w:r>
      <w:r w:rsidRPr="00AF6A18">
        <w:rPr>
          <w:rtl/>
        </w:rPr>
        <w:instrText xml:space="preserve"> </w:instrText>
      </w:r>
      <w:r w:rsidRPr="00AF6A18">
        <w:rPr>
          <w:rtl/>
        </w:rPr>
      </w:r>
      <w:r w:rsidRPr="00AF6A18">
        <w:rPr>
          <w:rtl/>
        </w:rPr>
        <w:fldChar w:fldCharType="separate"/>
      </w:r>
      <w:r>
        <w:rPr>
          <w:rtl/>
        </w:rPr>
        <w:t>‏1.</w:t>
      </w:r>
      <w:r w:rsidR="0097686D">
        <w:rPr>
          <w:rFonts w:hint="cs"/>
          <w:rtl/>
        </w:rPr>
        <w:t>6</w:t>
      </w:r>
      <w:r w:rsidRPr="00AF6A18">
        <w:rPr>
          <w:rtl/>
        </w:rPr>
        <w:fldChar w:fldCharType="end"/>
      </w:r>
      <w:r w:rsidRPr="00AF6A18">
        <w:rPr>
          <w:rFonts w:hint="cs"/>
          <w:rtl/>
        </w:rPr>
        <w:t xml:space="preserve"> לעיל.</w:t>
      </w:r>
    </w:p>
    <w:p w:rsidR="000C1D8A" w:rsidRDefault="002D1ABD" w:rsidP="000C1D8A">
      <w:pPr>
        <w:spacing w:line="360" w:lineRule="auto"/>
        <w:ind w:left="908"/>
        <w:jc w:val="both"/>
        <w:rPr>
          <w:rtl/>
        </w:rPr>
      </w:pPr>
      <w:r>
        <w:rPr>
          <w:rFonts w:hint="cs"/>
          <w:rtl/>
        </w:rPr>
        <w:t xml:space="preserve">הכנס יבוצע בהתאם להנחיות משרד הבריאות שיהיו בתוקף בעת קיום הכנס. </w:t>
      </w:r>
    </w:p>
    <w:p w:rsidR="000C1D8A" w:rsidRPr="00AF6A18" w:rsidRDefault="002D1ABD" w:rsidP="000C1D8A">
      <w:pPr>
        <w:spacing w:line="360" w:lineRule="auto"/>
        <w:ind w:left="908"/>
        <w:jc w:val="both"/>
      </w:pPr>
      <w:r>
        <w:rPr>
          <w:rFonts w:hint="cs"/>
          <w:rtl/>
        </w:rPr>
        <w:t>במידה ולא יתאפשר קיום הכנס פיזית, המשרד שומר לעצמו את הזכות לקיים את הכנס באמצעים דיגיטליים.</w:t>
      </w:r>
    </w:p>
    <w:p w:rsidR="000C1D8A" w:rsidRPr="00AF6A18" w:rsidRDefault="002D1ABD" w:rsidP="000C1D8A">
      <w:pPr>
        <w:numPr>
          <w:ilvl w:val="2"/>
          <w:numId w:val="3"/>
        </w:numPr>
        <w:tabs>
          <w:tab w:val="clear" w:pos="1616"/>
          <w:tab w:val="num" w:pos="908"/>
        </w:tabs>
        <w:spacing w:line="360" w:lineRule="auto"/>
        <w:ind w:left="908"/>
        <w:jc w:val="both"/>
      </w:pPr>
      <w:r w:rsidRPr="00AF6A18">
        <w:rPr>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sidRPr="00AF6A18">
        <w:rPr>
          <w:rFonts w:hint="cs"/>
          <w:rtl/>
        </w:rPr>
        <w:br/>
      </w:r>
      <w:r w:rsidRPr="00AF6A18">
        <w:rPr>
          <w:rtl/>
        </w:rPr>
        <w:t>מסירת הודעות מהמשרד לאיש הקשר כמוה כהודעה לגוף המציע/משתתף.</w:t>
      </w:r>
    </w:p>
    <w:p w:rsidR="000C1D8A" w:rsidRPr="00AF6A18" w:rsidRDefault="002D1ABD" w:rsidP="000C1D8A">
      <w:pPr>
        <w:numPr>
          <w:ilvl w:val="2"/>
          <w:numId w:val="3"/>
        </w:numPr>
        <w:tabs>
          <w:tab w:val="clear" w:pos="1616"/>
          <w:tab w:val="num" w:pos="908"/>
        </w:tabs>
        <w:spacing w:line="360" w:lineRule="auto"/>
        <w:ind w:left="908"/>
        <w:jc w:val="both"/>
      </w:pPr>
      <w:r w:rsidRPr="00AF6A18">
        <w:rPr>
          <w:b/>
          <w:bCs/>
          <w:rtl/>
        </w:rPr>
        <w:t>ההשתתפות בכנס הספקים היא חובה ומהווה תנאי סף להשתתפות במכרז</w:t>
      </w:r>
      <w:r w:rsidRPr="00AF6A18">
        <w:rPr>
          <w:rtl/>
        </w:rPr>
        <w:t>.</w:t>
      </w:r>
      <w:r>
        <w:rPr>
          <w:rFonts w:hint="cs"/>
          <w:rtl/>
        </w:rPr>
        <w:t xml:space="preserve"> המשרד יהיה רשאי להחליט, בהתאם לשיקול דעתו הבלעדי, כי הכנס יבוצע באמצעות אמצעים דיגיטליים.</w:t>
      </w:r>
    </w:p>
    <w:p w:rsidR="000C1D8A" w:rsidRPr="0097686D" w:rsidRDefault="002D1ABD" w:rsidP="0097686D">
      <w:pPr>
        <w:pStyle w:val="aff5"/>
        <w:numPr>
          <w:ilvl w:val="2"/>
          <w:numId w:val="3"/>
        </w:numPr>
        <w:tabs>
          <w:tab w:val="clear" w:pos="1616"/>
          <w:tab w:val="num" w:pos="908"/>
        </w:tabs>
        <w:spacing w:line="360" w:lineRule="auto"/>
        <w:ind w:left="908"/>
        <w:contextualSpacing w:val="0"/>
        <w:jc w:val="both"/>
        <w:rPr>
          <w:rFonts w:ascii="Times New (W1)" w:hAnsi="Times New (W1)" w:cs="David"/>
        </w:rPr>
      </w:pPr>
      <w:r w:rsidRPr="0097686D">
        <w:rPr>
          <w:rFonts w:ascii="Times New (W1)" w:hAnsi="Times New (W1)" w:cs="David" w:hint="cs"/>
          <w:rtl/>
        </w:rPr>
        <w:lastRenderedPageBreak/>
        <w:t xml:space="preserve">על המציע להגיש בקשה בתיבת מייל </w:t>
      </w:r>
      <w:hyperlink r:id="rId19" w:history="1">
        <w:r w:rsidRPr="0097686D">
          <w:rPr>
            <w:rFonts w:ascii="Times New (W1)" w:hAnsi="Times New (W1)" w:cs="David"/>
          </w:rPr>
          <w:t>michraz@justice.gov.il</w:t>
        </w:r>
      </w:hyperlink>
      <w:r w:rsidR="0097686D">
        <w:rPr>
          <w:rFonts w:ascii="Times New (W1)" w:hAnsi="Times New (W1)" w:cs="David"/>
        </w:rPr>
        <w:t xml:space="preserve"> </w:t>
      </w:r>
      <w:r w:rsidRPr="0097686D">
        <w:rPr>
          <w:rFonts w:ascii="Times New (W1)" w:hAnsi="Times New (W1)" w:cs="David"/>
        </w:rPr>
        <w:t xml:space="preserve"> </w:t>
      </w:r>
      <w:r w:rsidRPr="0097686D">
        <w:rPr>
          <w:rFonts w:ascii="Times New (W1)" w:hAnsi="Times New (W1)" w:cs="David" w:hint="cs"/>
          <w:rtl/>
        </w:rPr>
        <w:t xml:space="preserve"> עד ליום הקבוע בסעיף 1.</w:t>
      </w:r>
      <w:r w:rsidR="0097686D" w:rsidRPr="0097686D">
        <w:rPr>
          <w:rFonts w:ascii="Times New (W1)" w:hAnsi="Times New (W1)" w:cs="David" w:hint="cs"/>
          <w:rtl/>
        </w:rPr>
        <w:t>6</w:t>
      </w:r>
      <w:r w:rsidRPr="0097686D">
        <w:rPr>
          <w:rFonts w:ascii="Times New (W1)" w:hAnsi="Times New (W1)" w:cs="David" w:hint="cs"/>
          <w:rtl/>
        </w:rPr>
        <w:t xml:space="preserve"> לעיל בטבלת "לוחות הזמנים לעריכת מכרז".</w:t>
      </w:r>
    </w:p>
    <w:p w:rsidR="00090CA9" w:rsidRPr="00207C74" w:rsidRDefault="00090CA9" w:rsidP="008D502C">
      <w:pPr>
        <w:spacing w:line="360" w:lineRule="auto"/>
        <w:ind w:left="1616"/>
        <w:jc w:val="both"/>
        <w:rPr>
          <w:b/>
          <w:bCs/>
          <w:color w:val="000000"/>
          <w:rtl/>
        </w:rPr>
      </w:pPr>
    </w:p>
    <w:p w:rsidR="009A4524" w:rsidRPr="00FA4209" w:rsidRDefault="002D1ABD"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rsidR="006523A0" w:rsidRPr="006523A0" w:rsidRDefault="002D1ABD" w:rsidP="000D780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B85DB4">
        <w:rPr>
          <w:rFonts w:ascii="Times New Roman" w:hAnsi="Times New Roman" w:hint="cs"/>
        </w:rPr>
        <w:t>45-2021</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923ECE">
        <w:rPr>
          <w:rFonts w:ascii="Times New Roman" w:hAnsi="Times New Roman" w:hint="cs"/>
          <w:b/>
          <w:bCs/>
          <w:rtl/>
        </w:rPr>
        <w:t xml:space="preserve"> שלוש מעטפות</w:t>
      </w:r>
      <w:r>
        <w:rPr>
          <w:rFonts w:ascii="Times New Roman" w:hAnsi="Times New Roman" w:hint="cs"/>
          <w:b/>
          <w:bCs/>
          <w:rtl/>
        </w:rPr>
        <w:t>:</w:t>
      </w:r>
    </w:p>
    <w:p w:rsidR="00A53C3C" w:rsidRPr="00C530E8" w:rsidRDefault="002D1ABD" w:rsidP="00FA7D86">
      <w:pPr>
        <w:numPr>
          <w:ilvl w:val="3"/>
          <w:numId w:val="3"/>
        </w:numPr>
        <w:spacing w:line="360" w:lineRule="auto"/>
        <w:jc w:val="both"/>
        <w:rPr>
          <w:color w:val="000000"/>
          <w:rtl/>
        </w:rPr>
      </w:pPr>
      <w:r>
        <w:rPr>
          <w:rFonts w:ascii="Times New Roman" w:hAnsi="Times New Roman" w:hint="cs"/>
          <w:b/>
          <w:bCs/>
          <w:rtl/>
        </w:rPr>
        <w:t xml:space="preserve">מעטפה 1: </w:t>
      </w:r>
      <w:r w:rsidR="00FA7D86" w:rsidRPr="00FA7D86">
        <w:rPr>
          <w:rFonts w:ascii="Times New Roman" w:hAnsi="Times New Roman" w:hint="cs"/>
          <w:b/>
          <w:bCs/>
          <w:rtl/>
        </w:rPr>
        <w:t>שני עותקים קשיחים</w:t>
      </w:r>
      <w:r>
        <w:rPr>
          <w:rFonts w:ascii="Times New Roman" w:hAnsi="Times New Roman" w:hint="cs"/>
          <w:rtl/>
        </w:rPr>
        <w:t xml:space="preserve"> </w:t>
      </w:r>
      <w:r w:rsidRPr="00C530E8">
        <w:rPr>
          <w:rFonts w:ascii="Times New Roman" w:hAnsi="Times New Roman" w:hint="eastAsia"/>
          <w:b/>
          <w:bCs/>
          <w:rtl/>
        </w:rPr>
        <w:t>בתוך</w:t>
      </w:r>
      <w:r w:rsidRPr="00C530E8">
        <w:rPr>
          <w:rFonts w:ascii="Times New Roman" w:hAnsi="Times New Roman"/>
          <w:b/>
          <w:bCs/>
          <w:rtl/>
        </w:rPr>
        <w:t xml:space="preserve"> </w:t>
      </w:r>
      <w:r w:rsidRPr="00C530E8">
        <w:rPr>
          <w:rFonts w:ascii="Times New Roman" w:hAnsi="Times New Roman" w:hint="eastAsia"/>
          <w:b/>
          <w:bCs/>
          <w:rtl/>
        </w:rPr>
        <w:t>מעטפה</w:t>
      </w:r>
      <w:r w:rsidRPr="00C530E8">
        <w:rPr>
          <w:rFonts w:ascii="Times New Roman" w:hAnsi="Times New Roman"/>
          <w:b/>
          <w:bCs/>
          <w:rtl/>
        </w:rPr>
        <w:t xml:space="preserve"> </w:t>
      </w:r>
      <w:r w:rsidRPr="00C530E8">
        <w:rPr>
          <w:rFonts w:ascii="Times New Roman" w:hAnsi="Times New Roman" w:hint="eastAsia"/>
          <w:b/>
          <w:bCs/>
          <w:rtl/>
        </w:rPr>
        <w:t>עליה</w:t>
      </w:r>
      <w:r w:rsidRPr="00C530E8">
        <w:rPr>
          <w:rFonts w:ascii="Times New Roman" w:hAnsi="Times New Roman"/>
          <w:b/>
          <w:bCs/>
          <w:rtl/>
        </w:rPr>
        <w:t xml:space="preserve"> </w:t>
      </w:r>
      <w:r w:rsidRPr="00C530E8">
        <w:rPr>
          <w:rFonts w:ascii="Times New Roman" w:hAnsi="Times New Roman" w:hint="eastAsia"/>
          <w:b/>
          <w:bCs/>
          <w:rtl/>
        </w:rPr>
        <w:t>רשום</w:t>
      </w:r>
      <w:r w:rsidRPr="00C530E8">
        <w:rPr>
          <w:rFonts w:ascii="Times New Roman" w:hAnsi="Times New Roman"/>
          <w:b/>
          <w:bCs/>
          <w:rtl/>
        </w:rPr>
        <w:t xml:space="preserve"> "מסמכי </w:t>
      </w:r>
      <w:r w:rsidRPr="00C530E8">
        <w:rPr>
          <w:rFonts w:ascii="Times New Roman" w:hAnsi="Times New Roman" w:hint="eastAsia"/>
          <w:b/>
          <w:bCs/>
          <w:rtl/>
        </w:rPr>
        <w:t>המכרז</w:t>
      </w:r>
      <w:r w:rsidRPr="00C530E8">
        <w:rPr>
          <w:rFonts w:ascii="Times New Roman" w:hAnsi="Times New Roman"/>
          <w:b/>
          <w:bCs/>
          <w:rtl/>
        </w:rPr>
        <w:t>"</w:t>
      </w:r>
      <w:r w:rsidR="00FA7D86" w:rsidRPr="00C530E8">
        <w:rPr>
          <w:rFonts w:ascii="Times New Roman" w:hAnsi="Times New Roman"/>
          <w:b/>
          <w:bCs/>
          <w:rtl/>
        </w:rPr>
        <w:t>:</w:t>
      </w:r>
      <w:r w:rsidR="00FA7D86">
        <w:rPr>
          <w:rFonts w:ascii="Times New Roman" w:hAnsi="Times New Roman" w:hint="cs"/>
          <w:rtl/>
        </w:rPr>
        <w:t xml:space="preserve"> </w:t>
      </w:r>
    </w:p>
    <w:p w:rsidR="0066266E" w:rsidRDefault="002D1ABD"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מעטפה</w:t>
      </w:r>
      <w:r w:rsidRPr="00C530E8">
        <w:rPr>
          <w:color w:val="000000"/>
          <w:rtl/>
        </w:rPr>
        <w:t xml:space="preserve"> סגורה אחת </w:t>
      </w:r>
      <w:r w:rsidR="000D780E" w:rsidRPr="00C530E8">
        <w:rPr>
          <w:rFonts w:hint="eastAsia"/>
          <w:color w:val="000000"/>
          <w:rtl/>
        </w:rPr>
        <w:t>אליה</w:t>
      </w:r>
      <w:r w:rsidR="000D780E" w:rsidRPr="00C530E8">
        <w:rPr>
          <w:color w:val="000000"/>
          <w:rtl/>
        </w:rPr>
        <w:t xml:space="preserve"> </w:t>
      </w:r>
      <w:r w:rsidRPr="00C530E8">
        <w:rPr>
          <w:rFonts w:hint="eastAsia"/>
          <w:color w:val="000000"/>
          <w:rtl/>
        </w:rPr>
        <w:t>יוכנס</w:t>
      </w:r>
      <w:r w:rsidR="006523A0" w:rsidRPr="00C530E8">
        <w:rPr>
          <w:rFonts w:hint="eastAsia"/>
          <w:color w:val="000000"/>
          <w:rtl/>
        </w:rPr>
        <w:t>ו</w:t>
      </w:r>
      <w:r w:rsidR="00C530E8">
        <w:rPr>
          <w:color w:val="000000"/>
          <w:rtl/>
        </w:rPr>
        <w:t xml:space="preserve"> </w:t>
      </w:r>
      <w:r w:rsidR="00FA7D86" w:rsidRPr="00C530E8">
        <w:rPr>
          <w:color w:val="000000"/>
          <w:rtl/>
        </w:rPr>
        <w:t xml:space="preserve">שני </w:t>
      </w:r>
      <w:r w:rsidR="006523A0" w:rsidRPr="00C530E8">
        <w:rPr>
          <w:rFonts w:hint="eastAsia"/>
          <w:color w:val="000000"/>
          <w:rtl/>
        </w:rPr>
        <w:t>עותקים</w:t>
      </w:r>
      <w:r w:rsidR="006523A0" w:rsidRPr="00C530E8">
        <w:rPr>
          <w:color w:val="000000"/>
          <w:rtl/>
        </w:rPr>
        <w:t xml:space="preserve"> קשיחים (מקורי והעתק) </w:t>
      </w:r>
      <w:r w:rsidRPr="00C530E8">
        <w:rPr>
          <w:rFonts w:hint="eastAsia"/>
          <w:color w:val="000000"/>
          <w:rtl/>
        </w:rPr>
        <w:t>של</w:t>
      </w:r>
      <w:r w:rsidRPr="00C530E8">
        <w:rPr>
          <w:color w:val="000000"/>
          <w:rtl/>
        </w:rPr>
        <w:t xml:space="preserve"> </w:t>
      </w:r>
      <w:r w:rsidRPr="00C530E8">
        <w:rPr>
          <w:rFonts w:hint="eastAsia"/>
          <w:color w:val="000000"/>
          <w:rtl/>
        </w:rPr>
        <w:t>ההצעה</w:t>
      </w:r>
      <w:r w:rsidRPr="00C530E8">
        <w:rPr>
          <w:color w:val="000000"/>
          <w:rtl/>
        </w:rPr>
        <w:t xml:space="preserve"> </w:t>
      </w:r>
      <w:r w:rsidRPr="00C530E8">
        <w:rPr>
          <w:rFonts w:hint="eastAsia"/>
          <w:color w:val="000000"/>
          <w:rtl/>
        </w:rPr>
        <w:t>ושל</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המסמכים</w:t>
      </w:r>
      <w:r w:rsidRPr="00C530E8">
        <w:rPr>
          <w:color w:val="000000"/>
          <w:rtl/>
        </w:rPr>
        <w:t xml:space="preserve"> </w:t>
      </w:r>
      <w:r w:rsidRPr="00C530E8">
        <w:rPr>
          <w:rFonts w:hint="eastAsia"/>
          <w:color w:val="000000"/>
          <w:rtl/>
        </w:rPr>
        <w:t>הנדרשים</w:t>
      </w:r>
      <w:r w:rsidRPr="00C530E8">
        <w:rPr>
          <w:color w:val="000000"/>
          <w:rtl/>
        </w:rPr>
        <w:t xml:space="preserve"> </w:t>
      </w:r>
      <w:r w:rsidRPr="00C530E8">
        <w:rPr>
          <w:rFonts w:hint="eastAsia"/>
          <w:color w:val="000000"/>
          <w:rtl/>
        </w:rPr>
        <w:t>במסמכי</w:t>
      </w:r>
      <w:r w:rsidRPr="00C530E8">
        <w:rPr>
          <w:color w:val="000000"/>
          <w:rtl/>
        </w:rPr>
        <w:t xml:space="preserve"> </w:t>
      </w:r>
      <w:r w:rsidRPr="00C530E8">
        <w:rPr>
          <w:rFonts w:hint="eastAsia"/>
          <w:color w:val="000000"/>
          <w:rtl/>
        </w:rPr>
        <w:t>המכרז</w:t>
      </w:r>
      <w:r w:rsidRPr="00C530E8">
        <w:rPr>
          <w:color w:val="000000"/>
          <w:rtl/>
        </w:rPr>
        <w:t xml:space="preserve"> </w:t>
      </w:r>
      <w:r w:rsidRPr="00C530E8">
        <w:rPr>
          <w:rFonts w:hint="eastAsia"/>
          <w:color w:val="000000"/>
          <w:rtl/>
        </w:rPr>
        <w:t>ונספחיו</w:t>
      </w:r>
      <w:r w:rsidR="00FA7D86" w:rsidRPr="00C530E8">
        <w:rPr>
          <w:color w:val="000000"/>
          <w:rtl/>
        </w:rPr>
        <w:t xml:space="preserve"> למעט הצעת המחיר</w:t>
      </w:r>
      <w:r w:rsidRPr="00C530E8">
        <w:rPr>
          <w:color w:val="000000"/>
          <w:rtl/>
        </w:rPr>
        <w:t xml:space="preserve">. </w:t>
      </w:r>
    </w:p>
    <w:p w:rsidR="00923ECE" w:rsidRDefault="002D1ABD"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העותקים</w:t>
      </w:r>
      <w:r w:rsidRPr="00C530E8">
        <w:rPr>
          <w:color w:val="000000"/>
          <w:rtl/>
        </w:rPr>
        <w:t xml:space="preserve"> </w:t>
      </w:r>
      <w:r w:rsidRPr="00C530E8">
        <w:rPr>
          <w:rFonts w:hint="eastAsia"/>
          <w:color w:val="000000"/>
          <w:rtl/>
        </w:rPr>
        <w:t>יהיו</w:t>
      </w:r>
      <w:r w:rsidRPr="00C530E8">
        <w:rPr>
          <w:color w:val="000000"/>
          <w:rtl/>
        </w:rPr>
        <w:t xml:space="preserve"> כרוכים או ערוכים </w:t>
      </w:r>
      <w:r w:rsidRPr="00C530E8">
        <w:rPr>
          <w:rFonts w:hint="eastAsia"/>
          <w:color w:val="000000"/>
          <w:rtl/>
        </w:rPr>
        <w:t>בקלסר</w:t>
      </w:r>
      <w:r w:rsidRPr="00C530E8">
        <w:rPr>
          <w:color w:val="000000"/>
          <w:rtl/>
        </w:rPr>
        <w:t xml:space="preserve"> ויכללו את כל מסמכי ההצעה על כל נספחיה והאסמכתאות הנדרשות למעט הצעת המחיר. </w:t>
      </w:r>
    </w:p>
    <w:p w:rsidR="0066266E" w:rsidRPr="00C530E8" w:rsidRDefault="002D1ABD" w:rsidP="00C530E8">
      <w:pPr>
        <w:numPr>
          <w:ilvl w:val="4"/>
          <w:numId w:val="3"/>
        </w:numPr>
        <w:tabs>
          <w:tab w:val="clear" w:pos="2325"/>
          <w:tab w:val="num" w:pos="2550"/>
        </w:tabs>
        <w:spacing w:line="360" w:lineRule="auto"/>
        <w:ind w:hanging="909"/>
        <w:jc w:val="both"/>
        <w:rPr>
          <w:color w:val="000000"/>
        </w:rPr>
      </w:pPr>
      <w:r>
        <w:rPr>
          <w:rFonts w:hint="cs"/>
          <w:color w:val="000000"/>
          <w:rtl/>
        </w:rPr>
        <w:t>יש להוסיף חוצצים/ מסמנים לכל אסמכתא המצורפת ולציין את הקשרה.</w:t>
      </w:r>
    </w:p>
    <w:p w:rsidR="0066266E" w:rsidRPr="00C530E8" w:rsidRDefault="002D1ABD" w:rsidP="00C530E8">
      <w:pPr>
        <w:numPr>
          <w:ilvl w:val="4"/>
          <w:numId w:val="3"/>
        </w:numPr>
        <w:tabs>
          <w:tab w:val="clear" w:pos="2325"/>
          <w:tab w:val="num" w:pos="2550"/>
        </w:tabs>
        <w:spacing w:line="360" w:lineRule="auto"/>
        <w:ind w:hanging="909"/>
        <w:jc w:val="both"/>
        <w:rPr>
          <w:color w:val="000000"/>
        </w:rPr>
      </w:pPr>
      <w:r>
        <w:rPr>
          <w:rFonts w:hint="cs"/>
          <w:color w:val="000000"/>
          <w:rtl/>
        </w:rPr>
        <w:t>יש למספר את עמודי ההצעה ואת אסמכתאות המצורפות אליה</w:t>
      </w:r>
      <w:r w:rsidRPr="00C530E8">
        <w:rPr>
          <w:color w:val="000000"/>
          <w:rtl/>
        </w:rPr>
        <w:t>.</w:t>
      </w:r>
    </w:p>
    <w:p w:rsidR="0066266E" w:rsidRPr="00A53C3C" w:rsidRDefault="002D1ABD" w:rsidP="00C530E8">
      <w:pPr>
        <w:numPr>
          <w:ilvl w:val="4"/>
          <w:numId w:val="3"/>
        </w:numPr>
        <w:tabs>
          <w:tab w:val="clear" w:pos="2325"/>
          <w:tab w:val="num" w:pos="2550"/>
        </w:tabs>
        <w:spacing w:line="360" w:lineRule="auto"/>
        <w:ind w:hanging="909"/>
        <w:jc w:val="both"/>
        <w:rPr>
          <w:color w:val="000000"/>
        </w:rPr>
      </w:pPr>
      <w:r w:rsidRPr="00D732B9">
        <w:rPr>
          <w:rFonts w:hint="cs"/>
          <w:b/>
          <w:bCs/>
          <w:color w:val="000000"/>
          <w:rtl/>
        </w:rPr>
        <w:t>העותקים הקשיחים לא</w:t>
      </w:r>
      <w:r w:rsidRPr="00A025AE">
        <w:rPr>
          <w:rFonts w:hint="cs"/>
          <w:b/>
          <w:bCs/>
          <w:color w:val="000000"/>
          <w:rtl/>
        </w:rPr>
        <w:t xml:space="preserve"> יכללו את הצעת המחיר והיא תוגש </w:t>
      </w:r>
      <w:r w:rsidRPr="00A53C3C">
        <w:rPr>
          <w:rFonts w:hint="eastAsia"/>
          <w:b/>
          <w:bCs/>
          <w:color w:val="000000"/>
          <w:rtl/>
        </w:rPr>
        <w:t>במעטפה</w:t>
      </w:r>
      <w:r w:rsidRPr="00A53C3C">
        <w:rPr>
          <w:b/>
          <w:bCs/>
          <w:color w:val="000000"/>
          <w:rtl/>
        </w:rPr>
        <w:t xml:space="preserve"> </w:t>
      </w:r>
      <w:r w:rsidRPr="00A53C3C">
        <w:rPr>
          <w:rFonts w:hint="eastAsia"/>
          <w:b/>
          <w:bCs/>
          <w:color w:val="000000"/>
          <w:rtl/>
        </w:rPr>
        <w:t>נפרדת</w:t>
      </w:r>
      <w:r w:rsidR="00A53C3C" w:rsidRPr="00A53C3C">
        <w:rPr>
          <w:b/>
          <w:bCs/>
          <w:color w:val="000000"/>
          <w:rtl/>
        </w:rPr>
        <w:t xml:space="preserve"> כמפורט להלן</w:t>
      </w:r>
      <w:r w:rsidRPr="00A53C3C">
        <w:rPr>
          <w:b/>
          <w:bCs/>
          <w:color w:val="000000"/>
          <w:rtl/>
        </w:rPr>
        <w:t>.</w:t>
      </w:r>
    </w:p>
    <w:p w:rsidR="003E674E" w:rsidRDefault="002D1ABD" w:rsidP="003E674E">
      <w:pPr>
        <w:numPr>
          <w:ilvl w:val="3"/>
          <w:numId w:val="119"/>
        </w:numPr>
        <w:spacing w:line="360" w:lineRule="auto"/>
        <w:jc w:val="both"/>
        <w:rPr>
          <w:color w:val="000000"/>
        </w:rPr>
      </w:pPr>
      <w:r>
        <w:rPr>
          <w:rFonts w:hint="cs"/>
          <w:b/>
          <w:bCs/>
          <w:color w:val="000000"/>
          <w:rtl/>
        </w:rPr>
        <w:t xml:space="preserve">מעטפה 2: </w:t>
      </w:r>
      <w:r w:rsidR="00FA7D86" w:rsidRPr="00C530E8">
        <w:rPr>
          <w:rFonts w:hint="eastAsia"/>
          <w:b/>
          <w:bCs/>
          <w:color w:val="000000"/>
          <w:u w:val="single"/>
          <w:rtl/>
        </w:rPr>
        <w:t>עותק</w:t>
      </w:r>
      <w:r w:rsidR="00FA7D86" w:rsidRPr="00C530E8">
        <w:rPr>
          <w:b/>
          <w:bCs/>
          <w:color w:val="000000"/>
          <w:u w:val="single"/>
          <w:rtl/>
        </w:rPr>
        <w:t xml:space="preserve"> </w:t>
      </w:r>
      <w:r w:rsidR="00FA7D86" w:rsidRPr="00C530E8">
        <w:rPr>
          <w:rFonts w:hint="eastAsia"/>
          <w:b/>
          <w:bCs/>
          <w:color w:val="000000"/>
          <w:u w:val="single"/>
          <w:rtl/>
        </w:rPr>
        <w:t>דיג</w:t>
      </w:r>
      <w:r w:rsidR="00A53C3C" w:rsidRPr="00C530E8">
        <w:rPr>
          <w:rFonts w:hint="eastAsia"/>
          <w:b/>
          <w:bCs/>
          <w:color w:val="000000"/>
          <w:u w:val="single"/>
          <w:rtl/>
        </w:rPr>
        <w:t>י</w:t>
      </w:r>
      <w:r w:rsidR="00FA7D86" w:rsidRPr="00C530E8">
        <w:rPr>
          <w:rFonts w:hint="eastAsia"/>
          <w:b/>
          <w:bCs/>
          <w:color w:val="000000"/>
          <w:u w:val="single"/>
          <w:rtl/>
        </w:rPr>
        <w:t>טלי</w:t>
      </w:r>
      <w:r w:rsidRPr="00C530E8">
        <w:rPr>
          <w:color w:val="000000"/>
          <w:u w:val="single"/>
          <w:rtl/>
        </w:rPr>
        <w:t xml:space="preserve"> </w:t>
      </w:r>
      <w:r w:rsidRPr="00C530E8">
        <w:rPr>
          <w:rFonts w:hint="eastAsia"/>
          <w:b/>
          <w:bCs/>
          <w:color w:val="000000"/>
          <w:u w:val="single"/>
          <w:rtl/>
        </w:rPr>
        <w:t>ע</w:t>
      </w:r>
      <w:r w:rsidRPr="00C530E8">
        <w:rPr>
          <w:b/>
          <w:bCs/>
          <w:color w:val="000000"/>
          <w:u w:val="single"/>
          <w:rtl/>
        </w:rPr>
        <w:t xml:space="preserve">"ג </w:t>
      </w:r>
      <w:r w:rsidRPr="00C530E8">
        <w:rPr>
          <w:rFonts w:hint="eastAsia"/>
          <w:b/>
          <w:bCs/>
          <w:color w:val="000000"/>
          <w:u w:val="single"/>
          <w:rtl/>
        </w:rPr>
        <w:t>דיסק</w:t>
      </w:r>
      <w:r w:rsidRPr="00C530E8">
        <w:rPr>
          <w:b/>
          <w:bCs/>
          <w:color w:val="000000"/>
          <w:u w:val="single"/>
          <w:rtl/>
        </w:rPr>
        <w:t>-און-קי</w:t>
      </w:r>
      <w:r w:rsidRPr="003E674E">
        <w:rPr>
          <w:rFonts w:hint="cs"/>
          <w:color w:val="000000"/>
          <w:rtl/>
        </w:rPr>
        <w:t xml:space="preserve"> </w:t>
      </w:r>
      <w:r>
        <w:rPr>
          <w:rFonts w:hint="cs"/>
          <w:b/>
          <w:bCs/>
          <w:color w:val="000000"/>
          <w:rtl/>
        </w:rPr>
        <w:t xml:space="preserve">בתוך מעטפה עליה רשום - </w:t>
      </w:r>
      <w:r>
        <w:rPr>
          <w:rFonts w:hint="cs"/>
          <w:color w:val="000000"/>
          <w:rtl/>
        </w:rPr>
        <w:t xml:space="preserve">"עותק </w:t>
      </w:r>
      <w:r w:rsidR="00280376">
        <w:rPr>
          <w:rFonts w:hint="cs"/>
          <w:color w:val="000000"/>
          <w:rtl/>
        </w:rPr>
        <w:t>דיגיטל</w:t>
      </w:r>
      <w:r w:rsidR="00280376">
        <w:rPr>
          <w:rFonts w:hint="eastAsia"/>
          <w:color w:val="000000"/>
          <w:rtl/>
        </w:rPr>
        <w:t>י</w:t>
      </w:r>
      <w:r>
        <w:rPr>
          <w:rFonts w:hint="cs"/>
          <w:color w:val="000000"/>
          <w:rtl/>
        </w:rPr>
        <w:t xml:space="preserve"> למכרז מספר </w:t>
      </w:r>
      <w:r w:rsidR="00B85DB4">
        <w:rPr>
          <w:color w:val="000000"/>
        </w:rPr>
        <w:t>45-2021</w:t>
      </w:r>
      <w:r>
        <w:rPr>
          <w:rFonts w:hint="cs"/>
          <w:color w:val="000000"/>
          <w:rtl/>
        </w:rPr>
        <w:t>" ואת שם המציע.</w:t>
      </w:r>
    </w:p>
    <w:p w:rsidR="003E674E" w:rsidRPr="00C530E8" w:rsidRDefault="002D1ABD" w:rsidP="00C530E8">
      <w:pPr>
        <w:numPr>
          <w:ilvl w:val="4"/>
          <w:numId w:val="3"/>
        </w:numPr>
        <w:tabs>
          <w:tab w:val="clear" w:pos="2325"/>
          <w:tab w:val="num" w:pos="2550"/>
        </w:tabs>
        <w:spacing w:line="360" w:lineRule="auto"/>
        <w:ind w:hanging="909"/>
        <w:jc w:val="both"/>
        <w:rPr>
          <w:b/>
          <w:bCs/>
          <w:color w:val="000000"/>
          <w:u w:val="single"/>
        </w:rPr>
      </w:pPr>
      <w:r w:rsidRPr="00D732B9">
        <w:rPr>
          <w:rFonts w:hint="cs"/>
          <w:b/>
          <w:bCs/>
          <w:color w:val="000000"/>
          <w:rtl/>
        </w:rPr>
        <w:t xml:space="preserve">העותק </w:t>
      </w:r>
      <w:r w:rsidRPr="00A025AE">
        <w:rPr>
          <w:rFonts w:hint="cs"/>
          <w:b/>
          <w:bCs/>
          <w:color w:val="000000"/>
          <w:rtl/>
        </w:rPr>
        <w:t xml:space="preserve">יכיל </w:t>
      </w:r>
      <w:r w:rsidRPr="00C530E8">
        <w:rPr>
          <w:rFonts w:hint="eastAsia"/>
          <w:b/>
          <w:bCs/>
          <w:color w:val="000000"/>
          <w:u w:val="single"/>
          <w:rtl/>
        </w:rPr>
        <w:t>קובץ</w:t>
      </w:r>
      <w:r w:rsidRPr="00C530E8">
        <w:rPr>
          <w:b/>
          <w:bCs/>
          <w:color w:val="000000"/>
          <w:u w:val="single"/>
          <w:rtl/>
        </w:rPr>
        <w:t xml:space="preserve"> אחד </w:t>
      </w:r>
      <w:r w:rsidRPr="00C530E8">
        <w:rPr>
          <w:rFonts w:hint="eastAsia"/>
          <w:b/>
          <w:bCs/>
          <w:color w:val="000000"/>
          <w:u w:val="single"/>
          <w:rtl/>
        </w:rPr>
        <w:t>בפורמט</w:t>
      </w:r>
      <w:r w:rsidRPr="00C530E8">
        <w:rPr>
          <w:b/>
          <w:bCs/>
          <w:color w:val="000000"/>
          <w:u w:val="single"/>
          <w:rtl/>
        </w:rPr>
        <w:t xml:space="preserve"> </w:t>
      </w:r>
      <w:r w:rsidRPr="00C530E8">
        <w:rPr>
          <w:b/>
          <w:bCs/>
          <w:color w:val="000000"/>
          <w:u w:val="single"/>
        </w:rPr>
        <w:t>PDF</w:t>
      </w:r>
      <w:r w:rsidR="00923ECE" w:rsidRPr="00C530E8">
        <w:rPr>
          <w:b/>
          <w:bCs/>
          <w:color w:val="000000"/>
          <w:u w:val="single"/>
          <w:rtl/>
        </w:rPr>
        <w:t>.</w:t>
      </w:r>
      <w:r w:rsidR="00FA7D86" w:rsidRPr="00C530E8">
        <w:rPr>
          <w:b/>
          <w:bCs/>
          <w:color w:val="000000"/>
          <w:u w:val="single"/>
          <w:rtl/>
        </w:rPr>
        <w:t xml:space="preserve"> </w:t>
      </w:r>
    </w:p>
    <w:p w:rsidR="00923ECE" w:rsidRDefault="002D1ABD" w:rsidP="00C530E8">
      <w:pPr>
        <w:numPr>
          <w:ilvl w:val="4"/>
          <w:numId w:val="3"/>
        </w:numPr>
        <w:tabs>
          <w:tab w:val="clear" w:pos="2325"/>
          <w:tab w:val="num" w:pos="2550"/>
        </w:tabs>
        <w:spacing w:line="360" w:lineRule="auto"/>
        <w:ind w:hanging="909"/>
        <w:jc w:val="both"/>
        <w:rPr>
          <w:color w:val="000000"/>
        </w:rPr>
      </w:pPr>
      <w:r w:rsidRPr="00C530E8">
        <w:rPr>
          <w:rFonts w:hint="eastAsia"/>
          <w:b/>
          <w:bCs/>
          <w:color w:val="000000"/>
          <w:rtl/>
        </w:rPr>
        <w:t>ה</w:t>
      </w:r>
      <w:r w:rsidR="003E674E" w:rsidRPr="00C530E8">
        <w:rPr>
          <w:rFonts w:hint="eastAsia"/>
          <w:b/>
          <w:bCs/>
          <w:color w:val="000000"/>
          <w:rtl/>
        </w:rPr>
        <w:t>ע</w:t>
      </w:r>
      <w:r w:rsidRPr="00C530E8">
        <w:rPr>
          <w:rFonts w:hint="eastAsia"/>
          <w:b/>
          <w:bCs/>
          <w:color w:val="000000"/>
          <w:rtl/>
        </w:rPr>
        <w:t>תק</w:t>
      </w:r>
      <w:r w:rsidRPr="00C530E8">
        <w:rPr>
          <w:b/>
          <w:bCs/>
          <w:color w:val="000000"/>
          <w:rtl/>
        </w:rPr>
        <w:t xml:space="preserve"> </w:t>
      </w:r>
      <w:r w:rsidRPr="00C530E8">
        <w:rPr>
          <w:rFonts w:hint="eastAsia"/>
          <w:b/>
          <w:bCs/>
          <w:color w:val="000000"/>
          <w:rtl/>
        </w:rPr>
        <w:t>דיג</w:t>
      </w:r>
      <w:r w:rsidR="003E674E" w:rsidRPr="00C530E8">
        <w:rPr>
          <w:rFonts w:hint="eastAsia"/>
          <w:b/>
          <w:bCs/>
          <w:color w:val="000000"/>
          <w:rtl/>
        </w:rPr>
        <w:t>י</w:t>
      </w:r>
      <w:r w:rsidRPr="00C530E8">
        <w:rPr>
          <w:rFonts w:hint="eastAsia"/>
          <w:b/>
          <w:bCs/>
          <w:color w:val="000000"/>
          <w:rtl/>
        </w:rPr>
        <w:t>טלי</w:t>
      </w:r>
      <w:r w:rsidRPr="00C530E8">
        <w:rPr>
          <w:b/>
          <w:bCs/>
          <w:color w:val="000000"/>
          <w:rtl/>
        </w:rPr>
        <w:t xml:space="preserve"> </w:t>
      </w:r>
      <w:r w:rsidR="003E674E" w:rsidRPr="00C530E8">
        <w:rPr>
          <w:rFonts w:hint="eastAsia"/>
          <w:b/>
          <w:bCs/>
          <w:color w:val="000000"/>
          <w:rtl/>
        </w:rPr>
        <w:t>זהה</w:t>
      </w:r>
      <w:r w:rsidR="003E674E" w:rsidRPr="00C530E8">
        <w:rPr>
          <w:b/>
          <w:bCs/>
          <w:color w:val="000000"/>
          <w:rtl/>
        </w:rPr>
        <w:t xml:space="preserve"> </w:t>
      </w:r>
      <w:r w:rsidR="003E674E" w:rsidRPr="00C530E8">
        <w:rPr>
          <w:rFonts w:hint="eastAsia"/>
          <w:b/>
          <w:bCs/>
          <w:color w:val="000000"/>
          <w:rtl/>
        </w:rPr>
        <w:t>להצעה</w:t>
      </w:r>
      <w:r w:rsidR="003E674E" w:rsidRPr="00C530E8">
        <w:rPr>
          <w:b/>
          <w:bCs/>
          <w:color w:val="000000"/>
          <w:rtl/>
        </w:rPr>
        <w:t xml:space="preserve"> </w:t>
      </w:r>
      <w:r w:rsidR="003E674E" w:rsidRPr="00C530E8">
        <w:rPr>
          <w:rFonts w:hint="eastAsia"/>
          <w:b/>
          <w:bCs/>
          <w:color w:val="000000"/>
          <w:rtl/>
        </w:rPr>
        <w:t>הקשיחה</w:t>
      </w:r>
      <w:r w:rsidR="003E674E">
        <w:rPr>
          <w:rFonts w:hint="cs"/>
          <w:color w:val="000000"/>
          <w:rtl/>
        </w:rPr>
        <w:t xml:space="preserve"> על נספחיה והאסמכתאות </w:t>
      </w:r>
      <w:r w:rsidRPr="0050354E">
        <w:rPr>
          <w:rFonts w:hint="cs"/>
          <w:color w:val="000000"/>
          <w:rtl/>
        </w:rPr>
        <w:t xml:space="preserve">ושל כל המסמכים הנדרשים במסמכי המכרז ונספחיו </w:t>
      </w:r>
      <w:r w:rsidRPr="00D732B9">
        <w:rPr>
          <w:rFonts w:hint="cs"/>
          <w:color w:val="000000"/>
          <w:rtl/>
        </w:rPr>
        <w:t>למעט הצעת המחיר</w:t>
      </w:r>
      <w:r>
        <w:rPr>
          <w:rFonts w:hint="cs"/>
          <w:color w:val="000000"/>
          <w:rtl/>
        </w:rPr>
        <w:t xml:space="preserve"> </w:t>
      </w:r>
    </w:p>
    <w:p w:rsidR="00923ECE" w:rsidRDefault="002D1ABD" w:rsidP="00A025AE">
      <w:pPr>
        <w:numPr>
          <w:ilvl w:val="3"/>
          <w:numId w:val="3"/>
        </w:numPr>
        <w:spacing w:line="360" w:lineRule="auto"/>
        <w:jc w:val="both"/>
        <w:rPr>
          <w:color w:val="000000"/>
        </w:rPr>
      </w:pPr>
      <w:r w:rsidRPr="00C530E8">
        <w:rPr>
          <w:rFonts w:hint="eastAsia"/>
          <w:b/>
          <w:bCs/>
          <w:color w:val="000000"/>
          <w:rtl/>
        </w:rPr>
        <w:t>מעטפה</w:t>
      </w:r>
      <w:r w:rsidRPr="00C530E8">
        <w:rPr>
          <w:b/>
          <w:bCs/>
          <w:color w:val="000000"/>
          <w:rtl/>
        </w:rPr>
        <w:t xml:space="preserve"> 3</w:t>
      </w:r>
      <w:r>
        <w:rPr>
          <w:rFonts w:hint="cs"/>
          <w:color w:val="000000"/>
          <w:rtl/>
        </w:rPr>
        <w:t xml:space="preserve">: </w:t>
      </w:r>
      <w:r w:rsidR="00FA7D86" w:rsidRPr="00D732B9">
        <w:rPr>
          <w:rFonts w:hint="cs"/>
          <w:b/>
          <w:bCs/>
          <w:color w:val="000000"/>
          <w:rtl/>
        </w:rPr>
        <w:t>הצעת מחיר</w:t>
      </w:r>
      <w:r w:rsidRPr="00923ECE">
        <w:rPr>
          <w:b/>
          <w:bCs/>
          <w:color w:val="000000"/>
        </w:rPr>
        <w:t xml:space="preserve"> </w:t>
      </w:r>
      <w:r w:rsidR="006523A0" w:rsidRPr="00923ECE">
        <w:rPr>
          <w:rFonts w:hint="eastAsia"/>
          <w:color w:val="000000"/>
          <w:rtl/>
        </w:rPr>
        <w:t>מעטפה</w:t>
      </w:r>
      <w:r w:rsidR="006523A0" w:rsidRPr="00923ECE">
        <w:rPr>
          <w:color w:val="000000"/>
          <w:rtl/>
        </w:rPr>
        <w:t xml:space="preserve"> </w:t>
      </w:r>
      <w:r w:rsidR="006523A0" w:rsidRPr="00923ECE">
        <w:rPr>
          <w:rFonts w:hint="eastAsia"/>
          <w:color w:val="000000"/>
          <w:rtl/>
        </w:rPr>
        <w:t>סגורה</w:t>
      </w:r>
      <w:r>
        <w:rPr>
          <w:rFonts w:hint="cs"/>
          <w:color w:val="000000"/>
          <w:rtl/>
        </w:rPr>
        <w:t xml:space="preserve"> </w:t>
      </w:r>
      <w:r w:rsidRPr="0050354E">
        <w:rPr>
          <w:rFonts w:hint="cs"/>
          <w:color w:val="000000"/>
          <w:rtl/>
        </w:rPr>
        <w:t xml:space="preserve">ע"ג המעטפה ירשם "הצעת מחיר למכרז מספר </w:t>
      </w:r>
      <w:r w:rsidR="00B85DB4">
        <w:rPr>
          <w:color w:val="000000"/>
        </w:rPr>
        <w:t>45-2021</w:t>
      </w:r>
      <w:r w:rsidRPr="0050354E">
        <w:rPr>
          <w:rFonts w:hint="cs"/>
          <w:color w:val="000000"/>
          <w:rtl/>
        </w:rPr>
        <w:t>" ואת שם המציע</w:t>
      </w:r>
      <w:r>
        <w:rPr>
          <w:rFonts w:hint="cs"/>
          <w:color w:val="000000"/>
          <w:rtl/>
        </w:rPr>
        <w:t>.</w:t>
      </w:r>
    </w:p>
    <w:p w:rsidR="006523A0" w:rsidRPr="00C530E8" w:rsidRDefault="002D1ABD" w:rsidP="00C530E8">
      <w:pPr>
        <w:numPr>
          <w:ilvl w:val="4"/>
          <w:numId w:val="3"/>
        </w:numPr>
        <w:tabs>
          <w:tab w:val="clear" w:pos="2325"/>
          <w:tab w:val="num" w:pos="2124"/>
        </w:tabs>
        <w:spacing w:line="360" w:lineRule="auto"/>
        <w:ind w:hanging="909"/>
        <w:jc w:val="both"/>
        <w:rPr>
          <w:b/>
          <w:bCs/>
          <w:color w:val="000000"/>
        </w:rPr>
      </w:pPr>
      <w:r>
        <w:rPr>
          <w:rFonts w:hint="cs"/>
          <w:b/>
          <w:bCs/>
          <w:color w:val="000000"/>
          <w:rtl/>
        </w:rPr>
        <w:t xml:space="preserve">במעטפה זו תופיע </w:t>
      </w:r>
      <w:r w:rsidRPr="00C530E8">
        <w:rPr>
          <w:rFonts w:hint="eastAsia"/>
          <w:b/>
          <w:bCs/>
          <w:color w:val="000000"/>
          <w:rtl/>
        </w:rPr>
        <w:t>הצעת</w:t>
      </w:r>
      <w:r w:rsidRPr="00C530E8">
        <w:rPr>
          <w:b/>
          <w:bCs/>
          <w:color w:val="000000"/>
          <w:rtl/>
        </w:rPr>
        <w:t xml:space="preserve"> המחיר </w:t>
      </w:r>
      <w:r w:rsidR="00B259D7" w:rsidRPr="00C530E8">
        <w:rPr>
          <w:rFonts w:hint="eastAsia"/>
          <w:b/>
          <w:bCs/>
          <w:color w:val="000000"/>
          <w:rtl/>
        </w:rPr>
        <w:t>בהעתק</w:t>
      </w:r>
      <w:r w:rsidR="00B259D7" w:rsidRPr="00C530E8">
        <w:rPr>
          <w:b/>
          <w:bCs/>
          <w:color w:val="000000"/>
          <w:rtl/>
        </w:rPr>
        <w:t xml:space="preserve"> אחד בלבד </w:t>
      </w:r>
      <w:r w:rsidRPr="00C530E8">
        <w:rPr>
          <w:b/>
          <w:bCs/>
          <w:color w:val="000000"/>
          <w:rtl/>
        </w:rPr>
        <w:t>(</w:t>
      </w:r>
      <w:r w:rsidR="00BE18D1" w:rsidRPr="00C530E8">
        <w:rPr>
          <w:rFonts w:hint="eastAsia"/>
          <w:b/>
          <w:bCs/>
          <w:color w:val="000000"/>
          <w:rtl/>
        </w:rPr>
        <w:t>נספח</w:t>
      </w:r>
      <w:r w:rsidR="00BE18D1" w:rsidRPr="00C530E8">
        <w:rPr>
          <w:b/>
          <w:bCs/>
          <w:color w:val="000000"/>
          <w:rtl/>
        </w:rPr>
        <w:t xml:space="preserve"> </w:t>
      </w:r>
      <w:r w:rsidR="00BE18D1" w:rsidRPr="00C530E8">
        <w:rPr>
          <w:rFonts w:hint="eastAsia"/>
          <w:b/>
          <w:bCs/>
          <w:color w:val="000000"/>
          <w:rtl/>
        </w:rPr>
        <w:t>ב</w:t>
      </w:r>
      <w:r w:rsidR="00BE18D1" w:rsidRPr="00C530E8">
        <w:rPr>
          <w:b/>
          <w:bCs/>
          <w:color w:val="000000"/>
          <w:rtl/>
        </w:rPr>
        <w:t>'</w:t>
      </w:r>
      <w:r w:rsidRPr="00C530E8">
        <w:rPr>
          <w:b/>
          <w:bCs/>
          <w:color w:val="000000"/>
          <w:rtl/>
        </w:rPr>
        <w:t xml:space="preserve">) </w:t>
      </w:r>
      <w:r w:rsidR="00D732B9" w:rsidRPr="00C530E8">
        <w:rPr>
          <w:b/>
          <w:bCs/>
          <w:color w:val="000000"/>
          <w:rtl/>
        </w:rPr>
        <w:t>.</w:t>
      </w:r>
    </w:p>
    <w:p w:rsidR="00670A98" w:rsidRDefault="002D1ABD"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2D1ABD" w:rsidP="00E5682A">
      <w:pPr>
        <w:numPr>
          <w:ilvl w:val="2"/>
          <w:numId w:val="3"/>
        </w:numPr>
        <w:spacing w:line="360" w:lineRule="auto"/>
        <w:jc w:val="both"/>
        <w:rPr>
          <w:color w:val="000000"/>
        </w:rPr>
      </w:pPr>
      <w:bookmarkStart w:id="6" w:name="_Ref519070889"/>
      <w:r>
        <w:rPr>
          <w:rFonts w:hint="cs"/>
          <w:b/>
          <w:bCs/>
          <w:color w:val="000000"/>
          <w:rtl/>
        </w:rPr>
        <w:t xml:space="preserve">סימון סודות מסחריים ומקצועיים - </w:t>
      </w:r>
      <w:r>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6"/>
    </w:p>
    <w:p w:rsidR="00D732B9" w:rsidRDefault="002D1ABD" w:rsidP="00177D1D">
      <w:pPr>
        <w:numPr>
          <w:ilvl w:val="2"/>
          <w:numId w:val="3"/>
        </w:numPr>
        <w:spacing w:line="360" w:lineRule="auto"/>
        <w:jc w:val="both"/>
        <w:rPr>
          <w:color w:val="000000"/>
        </w:rPr>
      </w:pPr>
      <w:bookmarkStart w:id="7" w:name="_Ref501030258"/>
      <w:bookmarkStart w:id="8" w:name="_Ref321900399"/>
      <w:r w:rsidRPr="005716EF">
        <w:rPr>
          <w:rFonts w:hint="cs"/>
          <w:b/>
          <w:bCs/>
          <w:color w:val="000000"/>
          <w:rtl/>
        </w:rPr>
        <w:t>חתימות</w:t>
      </w:r>
      <w:bookmarkEnd w:id="7"/>
      <w:r w:rsidR="005716EF" w:rsidRPr="005716EF">
        <w:rPr>
          <w:rFonts w:hint="cs"/>
          <w:color w:val="000000"/>
          <w:rtl/>
        </w:rPr>
        <w:t xml:space="preserve"> </w:t>
      </w:r>
      <w:r>
        <w:rPr>
          <w:color w:val="000000"/>
          <w:rtl/>
        </w:rPr>
        <w:t>–</w:t>
      </w:r>
      <w:r w:rsidR="005716EF" w:rsidRPr="005716EF">
        <w:rPr>
          <w:rFonts w:hint="cs"/>
          <w:color w:val="000000"/>
          <w:rtl/>
        </w:rPr>
        <w:t xml:space="preserve"> </w:t>
      </w:r>
    </w:p>
    <w:p w:rsidR="002A768A" w:rsidRPr="00C530E8" w:rsidRDefault="002D1ABD" w:rsidP="00C530E8">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8"/>
      <w:r w:rsidR="00B92BC9" w:rsidRPr="005716EF">
        <w:rPr>
          <w:rtl/>
        </w:rPr>
        <w:t xml:space="preserve"> </w:t>
      </w:r>
    </w:p>
    <w:p w:rsidR="00284F3C" w:rsidRPr="00D732B9" w:rsidRDefault="002D1ABD" w:rsidP="00C530E8">
      <w:pPr>
        <w:numPr>
          <w:ilvl w:val="3"/>
          <w:numId w:val="3"/>
        </w:numPr>
        <w:spacing w:line="360" w:lineRule="auto"/>
        <w:jc w:val="both"/>
        <w:rPr>
          <w:color w:val="000000"/>
          <w:rtl/>
        </w:rPr>
      </w:pPr>
      <w:r>
        <w:rPr>
          <w:rFonts w:hint="cs"/>
          <w:color w:val="000000"/>
          <w:rtl/>
        </w:rPr>
        <w:lastRenderedPageBreak/>
        <w:t xml:space="preserve">בנוסף </w:t>
      </w:r>
      <w:r w:rsidRPr="00C530E8">
        <w:rPr>
          <w:rFonts w:hint="eastAsia"/>
          <w:color w:val="000000"/>
          <w:rtl/>
        </w:rPr>
        <w:t>המצ</w:t>
      </w:r>
      <w:r w:rsidR="00B92BC9" w:rsidRPr="00D732B9">
        <w:rPr>
          <w:color w:val="000000"/>
          <w:rtl/>
        </w:rPr>
        <w:t>יע יחתום על חוזה ההתקשרות בחתימה מלאה</w:t>
      </w:r>
      <w:r w:rsidR="005716EF" w:rsidRPr="00A025AE">
        <w:rPr>
          <w:rFonts w:hint="cs"/>
          <w:color w:val="000000"/>
          <w:rtl/>
        </w:rPr>
        <w:t xml:space="preserve"> </w:t>
      </w:r>
      <w:r w:rsidR="00E13399" w:rsidRPr="00D732B9">
        <w:rPr>
          <w:rFonts w:hint="eastAsia"/>
          <w:color w:val="000000"/>
          <w:rtl/>
        </w:rPr>
        <w:t>המצ</w:t>
      </w:r>
      <w:r w:rsidR="00E13399" w:rsidRPr="00D732B9">
        <w:rPr>
          <w:color w:val="000000"/>
          <w:rtl/>
        </w:rPr>
        <w:t xml:space="preserve">"ב </w:t>
      </w:r>
      <w:r w:rsidR="00E13399" w:rsidRPr="00C530E8">
        <w:rPr>
          <w:rFonts w:hint="eastAsia"/>
          <w:color w:val="000000"/>
          <w:rtl/>
        </w:rPr>
        <w:t>כנספח</w:t>
      </w:r>
      <w:r w:rsidR="00E13399" w:rsidRPr="00C530E8">
        <w:rPr>
          <w:color w:val="000000"/>
          <w:rtl/>
        </w:rPr>
        <w:t xml:space="preserve"> </w:t>
      </w:r>
      <w:r w:rsidR="00730CE2" w:rsidRPr="00C530E8">
        <w:rPr>
          <w:rFonts w:hint="eastAsia"/>
          <w:color w:val="000000"/>
          <w:rtl/>
        </w:rPr>
        <w:t>ג</w:t>
      </w:r>
      <w:r w:rsidR="00E13399" w:rsidRPr="00C530E8">
        <w:rPr>
          <w:color w:val="000000"/>
          <w:rtl/>
        </w:rPr>
        <w:t>'</w:t>
      </w:r>
      <w:r w:rsidR="005716EF" w:rsidRPr="00D732B9">
        <w:rPr>
          <w:color w:val="000000"/>
          <w:rtl/>
        </w:rPr>
        <w:t>–</w:t>
      </w:r>
      <w:r w:rsidR="005716EF" w:rsidRPr="00D732B9">
        <w:rPr>
          <w:rFonts w:hint="cs"/>
          <w:color w:val="000000"/>
          <w:rtl/>
        </w:rPr>
        <w:t xml:space="preserve"> חתימה וחותמת</w:t>
      </w:r>
      <w:r w:rsidR="00B92BC9" w:rsidRPr="00A025AE">
        <w:rPr>
          <w:color w:val="000000"/>
          <w:rtl/>
        </w:rPr>
        <w:t>. החוזה יכנס לתוקף לגבי מציע שזכה רק לאחר חתימת מורשי החתימה של המשרד.</w:t>
      </w:r>
    </w:p>
    <w:p w:rsidR="00284F3C" w:rsidRDefault="002D1ABD"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8B5EF8">
        <w:rPr>
          <w:b/>
          <w:bCs/>
          <w:color w:val="000000"/>
          <w:rtl/>
        </w:rPr>
        <w:t>‏1.6</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rsidR="005716EF" w:rsidRPr="00860AE8" w:rsidRDefault="002D1ABD" w:rsidP="005716EF">
      <w:pPr>
        <w:numPr>
          <w:ilvl w:val="2"/>
          <w:numId w:val="3"/>
        </w:numPr>
        <w:spacing w:line="360" w:lineRule="auto"/>
        <w:jc w:val="both"/>
        <w:rPr>
          <w:color w:val="000000"/>
        </w:rPr>
      </w:pPr>
      <w:r w:rsidRPr="00860AE8">
        <w:rPr>
          <w:b/>
          <w:bCs/>
          <w:rtl/>
        </w:rPr>
        <w:t>על ההצעה להימצא בתוך "תיבת המכרזים"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sidRPr="00860AE8">
        <w:rPr>
          <w:b/>
          <w:bCs/>
          <w:rtl/>
        </w:rPr>
        <w:t>הצעה</w:t>
      </w:r>
      <w:r w:rsidRPr="00860AE8">
        <w:rPr>
          <w:rtl/>
        </w:rPr>
        <w:t xml:space="preserve"> </w:t>
      </w:r>
      <w:r w:rsidRPr="00860AE8">
        <w:rPr>
          <w:rFonts w:hint="cs"/>
          <w:rtl/>
        </w:rPr>
        <w:t>שתוכנס לתיבת המכרזים</w:t>
      </w:r>
      <w:r w:rsidRPr="00860AE8">
        <w:rPr>
          <w:rtl/>
        </w:rPr>
        <w:t xml:space="preserve"> לאחר המועד האחרון להגשת ההצעות, לא תובא לדיון ותפסל על הסף</w:t>
      </w:r>
      <w:r w:rsidRPr="00860AE8">
        <w:rPr>
          <w:rFonts w:hint="cs"/>
          <w:color w:val="000000"/>
          <w:rtl/>
        </w:rPr>
        <w:t>.</w:t>
      </w:r>
    </w:p>
    <w:p w:rsidR="00284F3C" w:rsidRPr="00860AE8" w:rsidRDefault="002D1ABD" w:rsidP="00D756FD">
      <w:pPr>
        <w:numPr>
          <w:ilvl w:val="2"/>
          <w:numId w:val="3"/>
        </w:numPr>
        <w:spacing w:line="360" w:lineRule="auto"/>
        <w:jc w:val="both"/>
        <w:rPr>
          <w:color w:val="000000"/>
        </w:rPr>
      </w:pPr>
      <w:r w:rsidRPr="00860AE8">
        <w:rPr>
          <w:rFonts w:hint="cs"/>
          <w:color w:val="000000"/>
          <w:rtl/>
        </w:rPr>
        <w:t xml:space="preserve">המועד האחרון להגשת הצעות </w:t>
      </w:r>
      <w:r w:rsidR="00D52F5C" w:rsidRPr="00860AE8">
        <w:rPr>
          <w:rFonts w:hint="cs"/>
          <w:color w:val="000000"/>
          <w:rtl/>
        </w:rPr>
        <w:t xml:space="preserve">מפורט בטבלה </w:t>
      </w:r>
      <w:r w:rsidR="009A4524" w:rsidRPr="00860AE8">
        <w:rPr>
          <w:rFonts w:hint="cs"/>
          <w:color w:val="000000"/>
          <w:rtl/>
        </w:rPr>
        <w:t xml:space="preserve">בסעיף </w:t>
      </w:r>
      <w:r w:rsidR="00D756FD" w:rsidRPr="00860AE8">
        <w:rPr>
          <w:rFonts w:hint="cs"/>
          <w:color w:val="000000"/>
          <w:rtl/>
        </w:rPr>
        <w:t>1.8</w:t>
      </w:r>
      <w:r w:rsidR="009A4524" w:rsidRPr="00860AE8">
        <w:rPr>
          <w:rFonts w:hint="cs"/>
          <w:color w:val="000000"/>
          <w:rtl/>
        </w:rPr>
        <w:t xml:space="preserve"> </w:t>
      </w:r>
      <w:r w:rsidR="00D52F5C" w:rsidRPr="00860AE8">
        <w:rPr>
          <w:rFonts w:hint="cs"/>
          <w:color w:val="000000"/>
          <w:rtl/>
        </w:rPr>
        <w:t xml:space="preserve">לעיל.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rsidR="005716EF" w:rsidRPr="00860AE8" w:rsidRDefault="002D1ABD" w:rsidP="005716EF">
      <w:pPr>
        <w:numPr>
          <w:ilvl w:val="2"/>
          <w:numId w:val="3"/>
        </w:numPr>
        <w:spacing w:line="360" w:lineRule="auto"/>
        <w:jc w:val="both"/>
        <w:rPr>
          <w:color w:val="000000"/>
        </w:rPr>
      </w:pPr>
      <w:r w:rsidRPr="00860AE8">
        <w:rPr>
          <w:rFonts w:hint="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rsidR="00FA4209" w:rsidRPr="00FA4209" w:rsidRDefault="002D1ABD"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2D1ABD" w:rsidP="004045A1">
      <w:pPr>
        <w:spacing w:line="360" w:lineRule="auto"/>
        <w:ind w:left="794"/>
        <w:rPr>
          <w:b/>
          <w:bCs/>
          <w:color w:val="000000"/>
          <w:rtl/>
        </w:rPr>
      </w:pPr>
      <w:r w:rsidRPr="009A4524">
        <w:rPr>
          <w:rFonts w:hint="cs"/>
          <w:b/>
          <w:bCs/>
          <w:color w:val="000000"/>
          <w:rtl/>
        </w:rPr>
        <w:t xml:space="preserve">יודגש: הצעה </w:t>
      </w:r>
      <w:r w:rsidR="003C0387">
        <w:rPr>
          <w:rFonts w:hint="cs"/>
          <w:b/>
          <w:bCs/>
          <w:color w:val="000000"/>
          <w:rtl/>
        </w:rPr>
        <w:t>שתוגש</w:t>
      </w:r>
      <w:r w:rsidR="003C0387" w:rsidRPr="009A4524">
        <w:rPr>
          <w:rFonts w:hint="cs"/>
          <w:b/>
          <w:bCs/>
          <w:color w:val="000000"/>
          <w:rtl/>
        </w:rPr>
        <w:t xml:space="preserve"> </w:t>
      </w:r>
      <w:r w:rsidRPr="009A4524">
        <w:rPr>
          <w:rFonts w:hint="cs"/>
          <w:b/>
          <w:bCs/>
          <w:color w:val="000000"/>
          <w:rtl/>
        </w:rPr>
        <w:t>בא</w:t>
      </w:r>
      <w:r w:rsidR="00D52F5C" w:rsidRPr="009A4524">
        <w:rPr>
          <w:rFonts w:hint="cs"/>
          <w:b/>
          <w:bCs/>
          <w:color w:val="000000"/>
          <w:rtl/>
        </w:rPr>
        <w:t>י</w:t>
      </w:r>
      <w:r w:rsidRPr="009A4524">
        <w:rPr>
          <w:rFonts w:hint="cs"/>
          <w:b/>
          <w:bCs/>
          <w:color w:val="000000"/>
          <w:rtl/>
        </w:rPr>
        <w:t xml:space="preserve">חור </w:t>
      </w:r>
      <w:r w:rsidR="00C07BDA">
        <w:rPr>
          <w:rFonts w:hint="cs"/>
          <w:b/>
          <w:bCs/>
          <w:color w:val="000000"/>
          <w:rtl/>
        </w:rPr>
        <w:t xml:space="preserve">או שתוגש בלתי חתומה כנדרש לעיל, </w:t>
      </w:r>
      <w:r w:rsidRPr="009A4524">
        <w:rPr>
          <w:rFonts w:hint="cs"/>
          <w:b/>
          <w:bCs/>
          <w:color w:val="000000"/>
          <w:rtl/>
        </w:rPr>
        <w:t>לא תשתתף במכרז.</w:t>
      </w:r>
    </w:p>
    <w:p w:rsidR="00284F3C" w:rsidRPr="007D2C74" w:rsidRDefault="00284F3C" w:rsidP="00E24A16">
      <w:pPr>
        <w:spacing w:line="360" w:lineRule="auto"/>
        <w:ind w:left="1440"/>
        <w:jc w:val="both"/>
        <w:rPr>
          <w:color w:val="000000"/>
        </w:rPr>
      </w:pPr>
    </w:p>
    <w:p w:rsidR="00FA4209" w:rsidRPr="00FA4209" w:rsidRDefault="002D1ABD"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rsidR="00FA4209" w:rsidRDefault="002D1ABD"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 xml:space="preserve">ים </w:t>
      </w:r>
      <w:r w:rsidRPr="007D2C74">
        <w:rPr>
          <w:rFonts w:hint="cs"/>
          <w:color w:val="000000"/>
          <w:rtl/>
        </w:rPr>
        <w:t xml:space="preserve">תעמוד בתוקפה </w:t>
      </w:r>
      <w:r>
        <w:rPr>
          <w:rFonts w:hint="cs"/>
          <w:color w:val="000000"/>
          <w:rtl/>
        </w:rPr>
        <w:t xml:space="preserve">למשך </w:t>
      </w:r>
      <w:r w:rsidR="009C1B7B">
        <w:rPr>
          <w:rFonts w:hint="cs"/>
          <w:color w:val="000000"/>
          <w:rtl/>
        </w:rPr>
        <w:t xml:space="preserve">120 </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2D1ABD"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D1ABD"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Default="002D1ABD"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rsidR="00F76E38" w:rsidRPr="00207C74" w:rsidRDefault="002D1ABD"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rsidR="00F76E38" w:rsidRDefault="002D1ABD"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 xml:space="preserve">נספחים שלא </w:t>
      </w:r>
      <w:r w:rsidR="000E41F7" w:rsidRPr="00206FC6">
        <w:rPr>
          <w:rFonts w:hint="cs"/>
          <w:rtl/>
        </w:rPr>
        <w:t>נית</w:t>
      </w:r>
      <w:r w:rsidR="000E41F7">
        <w:rPr>
          <w:rFonts w:hint="cs"/>
          <w:rtl/>
        </w:rPr>
        <w:t xml:space="preserve">ן </w:t>
      </w:r>
      <w:r w:rsidR="000E41F7" w:rsidRPr="00206FC6">
        <w:rPr>
          <w:rFonts w:hint="cs"/>
          <w:rtl/>
        </w:rPr>
        <w:t xml:space="preserve"> </w:t>
      </w:r>
      <w:r w:rsidRPr="00206FC6">
        <w:rPr>
          <w:rFonts w:hint="cs"/>
          <w:rtl/>
        </w:rPr>
        <w:t>לחתום עליהם</w:t>
      </w:r>
      <w:r w:rsidR="000E41F7">
        <w:rPr>
          <w:rFonts w:hint="cs"/>
          <w:rtl/>
        </w:rPr>
        <w:t>ב במועד ההגשה</w:t>
      </w:r>
      <w:r w:rsidRPr="00206FC6">
        <w:rPr>
          <w:rFonts w:hint="cs"/>
          <w:rtl/>
        </w:rPr>
        <w:t xml:space="preserve"> כגון: אישור קיום ביטוחים, ערבות ביצוע, טופס סודיות של עובדים,</w:t>
      </w:r>
      <w:r w:rsidR="00C530E8">
        <w:rPr>
          <w:rFonts w:hint="cs"/>
          <w:rtl/>
        </w:rPr>
        <w:t xml:space="preserve"> </w:t>
      </w:r>
      <w:r w:rsidRPr="00206FC6">
        <w:rPr>
          <w:rFonts w:hint="cs"/>
          <w:rtl/>
        </w:rPr>
        <w:t>ייחתמו</w:t>
      </w:r>
      <w:r w:rsidR="00CC7B7B">
        <w:rPr>
          <w:rFonts w:hint="cs"/>
          <w:rtl/>
        </w:rPr>
        <w:t xml:space="preserve"> ויומצאו</w:t>
      </w:r>
      <w:r w:rsidRPr="00206FC6">
        <w:rPr>
          <w:rFonts w:hint="cs"/>
          <w:rtl/>
        </w:rPr>
        <w:t xml:space="preserve"> על ידי הזוכה בתוך 10 ימים מיום שהודיע לו המשרד על זכייתו.</w:t>
      </w:r>
      <w:r>
        <w:rPr>
          <w:rFonts w:hint="cs"/>
          <w:color w:val="000000"/>
          <w:rtl/>
        </w:rPr>
        <w:t xml:space="preserve"> </w:t>
      </w:r>
    </w:p>
    <w:p w:rsidR="003F587F" w:rsidRPr="006145A4" w:rsidRDefault="002D1ABD" w:rsidP="00E35157">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r w:rsidR="00C0300D">
        <w:rPr>
          <w:rFonts w:cs="David" w:hint="cs"/>
          <w:rtl/>
        </w:rPr>
        <w:t xml:space="preserve"> </w:t>
      </w:r>
    </w:p>
    <w:p w:rsidR="003F587F" w:rsidRPr="00206FC6" w:rsidRDefault="002D1ABD" w:rsidP="009D7F50">
      <w:pPr>
        <w:spacing w:line="360" w:lineRule="auto"/>
        <w:ind w:left="1418"/>
        <w:jc w:val="both"/>
        <w:rPr>
          <w:b/>
          <w:bCs/>
          <w:rtl/>
        </w:rPr>
      </w:pPr>
      <w:r w:rsidRPr="00206FC6">
        <w:rPr>
          <w:rFonts w:hint="cs"/>
          <w:rtl/>
        </w:rPr>
        <w:t>הספק הזוכה יידרש לרכוש את כל הביטוחים המפורטים בהסכם על חשבונו</w:t>
      </w:r>
      <w:r w:rsidR="005A0C72">
        <w:rPr>
          <w:rFonts w:hint="cs"/>
          <w:rtl/>
        </w:rPr>
        <w:t>.</w:t>
      </w:r>
      <w:r w:rsidRPr="00206FC6">
        <w:rPr>
          <w:rFonts w:hint="cs"/>
          <w:rtl/>
        </w:rPr>
        <w:t xml:space="preserve"> </w:t>
      </w:r>
    </w:p>
    <w:p w:rsidR="003F587F" w:rsidRDefault="002D1ABD" w:rsidP="003F587F">
      <w:pPr>
        <w:spacing w:line="360" w:lineRule="auto"/>
        <w:ind w:left="1418"/>
        <w:jc w:val="both"/>
        <w:rPr>
          <w:rtl/>
        </w:rPr>
      </w:pPr>
      <w:r w:rsidRPr="00206FC6">
        <w:rPr>
          <w:rFonts w:hint="cs"/>
          <w:rtl/>
        </w:rPr>
        <w:lastRenderedPageBreak/>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rsidR="002D366E" w:rsidRDefault="002D1ABD" w:rsidP="00FA7D86">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r w:rsidR="00785E89">
        <w:rPr>
          <w:rFonts w:hint="cs"/>
          <w:color w:val="000000"/>
          <w:rtl/>
        </w:rPr>
        <w:t xml:space="preserve"> </w:t>
      </w:r>
      <w:r w:rsidR="00785E89" w:rsidRPr="00206FC6">
        <w:rPr>
          <w:rFonts w:hint="cs"/>
          <w:rtl/>
        </w:rPr>
        <w:t>בתוך 10 ימים מיום שהודיע לו המשרד על זכייתו</w:t>
      </w:r>
      <w:r w:rsidR="00785E89">
        <w:rPr>
          <w:rFonts w:hint="cs"/>
          <w:rtl/>
        </w:rPr>
        <w:t>.</w:t>
      </w:r>
    </w:p>
    <w:p w:rsidR="00684F1C" w:rsidRPr="00415342" w:rsidRDefault="002D1ABD">
      <w:pPr>
        <w:numPr>
          <w:ilvl w:val="2"/>
          <w:numId w:val="3"/>
        </w:numPr>
        <w:spacing w:line="360" w:lineRule="auto"/>
        <w:rPr>
          <w:b/>
          <w:bCs/>
          <w:color w:val="000000"/>
        </w:rPr>
      </w:pPr>
      <w:r w:rsidRPr="00415342">
        <w:rPr>
          <w:rFonts w:hint="cs"/>
          <w:b/>
          <w:bCs/>
          <w:color w:val="000000"/>
          <w:rtl/>
        </w:rPr>
        <w:t>הוכחת ריש</w:t>
      </w:r>
      <w:r w:rsidR="006668D4">
        <w:rPr>
          <w:rFonts w:hint="cs"/>
          <w:b/>
          <w:bCs/>
          <w:color w:val="000000"/>
          <w:rtl/>
        </w:rPr>
        <w:t>יו</w:t>
      </w:r>
      <w:r w:rsidRPr="00415342">
        <w:rPr>
          <w:rFonts w:hint="cs"/>
          <w:b/>
          <w:bCs/>
          <w:color w:val="000000"/>
          <w:rtl/>
        </w:rPr>
        <w:t>ן עסק ואישור קונסטרוקטור ל</w:t>
      </w:r>
      <w:r w:rsidR="006668D4">
        <w:rPr>
          <w:rFonts w:hint="cs"/>
          <w:b/>
          <w:bCs/>
          <w:color w:val="000000"/>
          <w:rtl/>
        </w:rPr>
        <w:t>"</w:t>
      </w:r>
      <w:r w:rsidRPr="00415342">
        <w:rPr>
          <w:rFonts w:hint="cs"/>
          <w:b/>
          <w:bCs/>
          <w:color w:val="000000"/>
          <w:rtl/>
        </w:rPr>
        <w:t>מחסן עיקרי</w:t>
      </w:r>
      <w:r w:rsidR="006668D4">
        <w:rPr>
          <w:rFonts w:hint="cs"/>
          <w:b/>
          <w:bCs/>
          <w:color w:val="000000"/>
          <w:rtl/>
        </w:rPr>
        <w:t>"</w:t>
      </w:r>
      <w:r w:rsidRPr="00415342">
        <w:rPr>
          <w:rFonts w:hint="cs"/>
          <w:b/>
          <w:bCs/>
          <w:color w:val="000000"/>
          <w:rtl/>
        </w:rPr>
        <w:t xml:space="preserve">   -</w:t>
      </w:r>
      <w:r>
        <w:rPr>
          <w:rFonts w:hint="cs"/>
          <w:b/>
          <w:bCs/>
          <w:color w:val="000000"/>
          <w:rtl/>
        </w:rPr>
        <w:t xml:space="preserve"> </w:t>
      </w:r>
      <w:r>
        <w:rPr>
          <w:rFonts w:hint="cs"/>
          <w:color w:val="000000"/>
          <w:rtl/>
        </w:rPr>
        <w:t>ככל והמציע לא כלל אישורים אלו במסגרת הצעתו למכרז יהוו אלו תנאי מתלה לזכייה בו. הזוכה יציג את האישורים</w:t>
      </w:r>
      <w:r>
        <w:rPr>
          <w:rFonts w:hint="cs"/>
          <w:b/>
          <w:bCs/>
          <w:color w:val="000000"/>
          <w:rtl/>
        </w:rPr>
        <w:t xml:space="preserve"> </w:t>
      </w:r>
      <w:r w:rsidRPr="00785E89">
        <w:rPr>
          <w:rFonts w:hint="eastAsia"/>
          <w:color w:val="000000"/>
          <w:rtl/>
        </w:rPr>
        <w:t>עד</w:t>
      </w:r>
      <w:r w:rsidRPr="00785E89">
        <w:rPr>
          <w:color w:val="000000"/>
          <w:rtl/>
        </w:rPr>
        <w:t xml:space="preserve"> 21 </w:t>
      </w:r>
      <w:r w:rsidRPr="00785E89">
        <w:rPr>
          <w:rFonts w:hint="eastAsia"/>
          <w:color w:val="000000"/>
          <w:rtl/>
        </w:rPr>
        <w:t>ימים</w:t>
      </w:r>
      <w:r w:rsidRPr="00785E89">
        <w:rPr>
          <w:color w:val="000000"/>
          <w:rtl/>
        </w:rPr>
        <w:t xml:space="preserve"> </w:t>
      </w:r>
      <w:r w:rsidRPr="00785E89">
        <w:rPr>
          <w:rFonts w:hint="eastAsia"/>
          <w:color w:val="000000"/>
          <w:rtl/>
        </w:rPr>
        <w:t>מיום</w:t>
      </w:r>
      <w:r w:rsidRPr="00785E89">
        <w:rPr>
          <w:color w:val="000000"/>
          <w:rtl/>
        </w:rPr>
        <w:t xml:space="preserve"> </w:t>
      </w:r>
      <w:r w:rsidRPr="00785E89">
        <w:rPr>
          <w:rFonts w:hint="eastAsia"/>
          <w:color w:val="000000"/>
          <w:rtl/>
        </w:rPr>
        <w:t>ההודעה</w:t>
      </w:r>
      <w:r w:rsidRPr="00785E89">
        <w:rPr>
          <w:color w:val="000000"/>
          <w:rtl/>
        </w:rPr>
        <w:t xml:space="preserve"> </w:t>
      </w:r>
      <w:r w:rsidRPr="00785E89">
        <w:rPr>
          <w:rFonts w:hint="eastAsia"/>
          <w:color w:val="000000"/>
          <w:rtl/>
        </w:rPr>
        <w:t>על</w:t>
      </w:r>
      <w:r w:rsidRPr="00785E89">
        <w:rPr>
          <w:color w:val="000000"/>
          <w:rtl/>
        </w:rPr>
        <w:t xml:space="preserve"> </w:t>
      </w:r>
      <w:r w:rsidRPr="00785E89">
        <w:rPr>
          <w:rFonts w:hint="eastAsia"/>
          <w:color w:val="000000"/>
          <w:rtl/>
        </w:rPr>
        <w:t>זכייה</w:t>
      </w:r>
      <w:r>
        <w:rPr>
          <w:rFonts w:hint="cs"/>
          <w:color w:val="000000"/>
          <w:rtl/>
        </w:rPr>
        <w:t>.</w:t>
      </w:r>
    </w:p>
    <w:p w:rsidR="00C90B71" w:rsidRPr="00561162" w:rsidRDefault="002D1ABD" w:rsidP="00E75C82">
      <w:pPr>
        <w:numPr>
          <w:ilvl w:val="2"/>
          <w:numId w:val="3"/>
        </w:numPr>
        <w:tabs>
          <w:tab w:val="clear" w:pos="1616"/>
          <w:tab w:val="num" w:pos="1699"/>
        </w:tabs>
        <w:spacing w:line="360" w:lineRule="auto"/>
        <w:ind w:left="1418"/>
        <w:jc w:val="both"/>
      </w:pPr>
      <w:bookmarkStart w:id="9" w:name="_Ref32935355"/>
      <w:r w:rsidRPr="00561162">
        <w:rPr>
          <w:rFonts w:hint="cs"/>
          <w:b/>
          <w:bCs/>
          <w:rtl/>
        </w:rPr>
        <w:t>ערבות ביצוע</w:t>
      </w:r>
      <w:r>
        <w:rPr>
          <w:rFonts w:hint="cs"/>
          <w:b/>
          <w:bCs/>
          <w:rtl/>
        </w:rPr>
        <w:t xml:space="preserve"> </w:t>
      </w:r>
      <w:r w:rsidRPr="00561162">
        <w:rPr>
          <w:rFonts w:hint="cs"/>
          <w:rtl/>
        </w:rPr>
        <w:t xml:space="preserve"> </w:t>
      </w:r>
      <w:r w:rsidRPr="00561162">
        <w:rPr>
          <w:rtl/>
        </w:rPr>
        <w:t>–</w:t>
      </w:r>
      <w:r w:rsidRPr="00561162">
        <w:rPr>
          <w:rFonts w:hint="cs"/>
          <w:rtl/>
        </w:rPr>
        <w:t xml:space="preserve"> הספק הזוכה יידרש להמציא למשרד ערבות ביצוע בלתי מותנית צמודה למדד המחירים לצרכן הידוע במועד החתימה על הסכם ההתקשרות,  בסכום ש</w:t>
      </w:r>
      <w:r w:rsidR="00B97E51">
        <w:rPr>
          <w:rFonts w:hint="cs"/>
          <w:rtl/>
        </w:rPr>
        <w:t>יקבע מדי שנ</w:t>
      </w:r>
      <w:r w:rsidR="003D03B7">
        <w:rPr>
          <w:rFonts w:hint="cs"/>
          <w:rtl/>
        </w:rPr>
        <w:t>ת התקשרות</w:t>
      </w:r>
      <w:r w:rsidR="00B97E51">
        <w:rPr>
          <w:rFonts w:hint="cs"/>
          <w:rtl/>
        </w:rPr>
        <w:t xml:space="preserve"> על ידי המזמין ויעמוד על 5% מהיקף ההתקשרות המוערך</w:t>
      </w:r>
      <w:r w:rsidR="003D03B7">
        <w:rPr>
          <w:rFonts w:hint="cs"/>
          <w:rtl/>
        </w:rPr>
        <w:t xml:space="preserve"> כולל מע"מ לאותה שנה.</w:t>
      </w:r>
      <w:bookmarkEnd w:id="9"/>
    </w:p>
    <w:p w:rsidR="00C90B71" w:rsidRPr="00561162" w:rsidRDefault="002D1ABD" w:rsidP="00E75C82">
      <w:pPr>
        <w:numPr>
          <w:ilvl w:val="3"/>
          <w:numId w:val="3"/>
        </w:numPr>
        <w:tabs>
          <w:tab w:val="clear" w:pos="2098"/>
          <w:tab w:val="num" w:pos="1699"/>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rsidR="00C90B71" w:rsidRPr="00561162" w:rsidRDefault="002D1ABD" w:rsidP="00E75C82">
      <w:pPr>
        <w:numPr>
          <w:ilvl w:val="3"/>
          <w:numId w:val="3"/>
        </w:numPr>
        <w:tabs>
          <w:tab w:val="clear" w:pos="2098"/>
          <w:tab w:val="num" w:pos="1699"/>
        </w:tabs>
        <w:spacing w:line="360" w:lineRule="auto"/>
        <w:ind w:left="2269" w:hanging="851"/>
        <w:jc w:val="both"/>
      </w:pPr>
      <w:r w:rsidRPr="00561162">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rsidR="00C90B71" w:rsidRDefault="002D1ABD" w:rsidP="00E75C82">
      <w:pPr>
        <w:numPr>
          <w:ilvl w:val="3"/>
          <w:numId w:val="3"/>
        </w:numPr>
        <w:tabs>
          <w:tab w:val="clear" w:pos="2098"/>
          <w:tab w:val="num" w:pos="1699"/>
        </w:tabs>
        <w:spacing w:line="360" w:lineRule="auto"/>
        <w:ind w:left="2269" w:hanging="851"/>
        <w:jc w:val="both"/>
      </w:pPr>
      <w:r w:rsidRPr="00561162">
        <w:rPr>
          <w:rFonts w:hint="cs"/>
          <w:rtl/>
        </w:rPr>
        <w:t>נוסח ערבות הביצוע מצ"ב ומסומן כנספח 5 להסכם.</w:t>
      </w:r>
    </w:p>
    <w:p w:rsidR="0085353E" w:rsidRDefault="002D1ABD" w:rsidP="0061236E">
      <w:pPr>
        <w:numPr>
          <w:ilvl w:val="2"/>
          <w:numId w:val="3"/>
        </w:numPr>
        <w:spacing w:line="360" w:lineRule="auto"/>
        <w:jc w:val="both"/>
        <w:rPr>
          <w:color w:val="000000"/>
        </w:rPr>
      </w:pPr>
      <w:r>
        <w:rPr>
          <w:rFonts w:ascii="David" w:hAnsi="David" w:hint="cs"/>
          <w:rtl/>
          <w:lang w:eastAsia="he-IL"/>
        </w:rPr>
        <w:t>דו"ח שרשרת אספקה של מערך הסייבר הלאומי - ר' סעיף 5.10 למכרז</w:t>
      </w:r>
    </w:p>
    <w:p w:rsidR="0085353E" w:rsidRDefault="0085353E" w:rsidP="0085353E">
      <w:pPr>
        <w:spacing w:line="360" w:lineRule="auto"/>
        <w:ind w:left="2269"/>
        <w:jc w:val="both"/>
      </w:pPr>
    </w:p>
    <w:p w:rsidR="00C90B71" w:rsidRPr="00444B57" w:rsidRDefault="00C90B71" w:rsidP="00E75C82">
      <w:pPr>
        <w:tabs>
          <w:tab w:val="num" w:pos="1699"/>
        </w:tabs>
        <w:spacing w:line="360" w:lineRule="auto"/>
        <w:ind w:left="1616"/>
        <w:rPr>
          <w:color w:val="000000"/>
        </w:rPr>
      </w:pPr>
    </w:p>
    <w:p w:rsidR="00F76E38" w:rsidRPr="00F76E38" w:rsidRDefault="00F76E38" w:rsidP="003F587F">
      <w:pPr>
        <w:spacing w:line="360" w:lineRule="auto"/>
        <w:ind w:left="1418"/>
        <w:jc w:val="both"/>
        <w:rPr>
          <w:rtl/>
        </w:rPr>
      </w:pPr>
    </w:p>
    <w:p w:rsidR="00BB5871" w:rsidRDefault="002D1ABD"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rsidR="005B4128" w:rsidRDefault="002D1ABD" w:rsidP="005B4128">
      <w:pPr>
        <w:numPr>
          <w:ilvl w:val="1"/>
          <w:numId w:val="3"/>
        </w:numPr>
        <w:spacing w:line="360" w:lineRule="auto"/>
        <w:jc w:val="both"/>
        <w:rPr>
          <w:color w:val="000000"/>
        </w:rPr>
      </w:pPr>
      <w:r>
        <w:rPr>
          <w:rFonts w:hint="cs"/>
          <w:b/>
          <w:bCs/>
          <w:color w:val="000000"/>
          <w:rtl/>
        </w:rPr>
        <w:t>סיווג ביטחוני</w:t>
      </w:r>
    </w:p>
    <w:p w:rsidR="005B4128" w:rsidRPr="00C530E8" w:rsidRDefault="002D1ABD" w:rsidP="00C530E8">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rsidR="005B4128" w:rsidRPr="00C530E8" w:rsidRDefault="002D1ABD" w:rsidP="00C530E8">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rsidR="005B4128" w:rsidRPr="00C530E8" w:rsidRDefault="002D1ABD"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rsidR="005B4128" w:rsidRPr="00C530E8" w:rsidRDefault="002D1ABD" w:rsidP="00C530E8">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rsidR="005B4128" w:rsidRPr="00C530E8" w:rsidRDefault="002D1ABD" w:rsidP="00C530E8">
      <w:pPr>
        <w:pStyle w:val="aff5"/>
        <w:numPr>
          <w:ilvl w:val="2"/>
          <w:numId w:val="3"/>
        </w:numPr>
        <w:spacing w:line="360" w:lineRule="auto"/>
        <w:jc w:val="both"/>
        <w:rPr>
          <w:rFonts w:cs="David"/>
          <w:b/>
          <w:bCs/>
          <w:i/>
          <w:iCs/>
          <w:rtl/>
        </w:rPr>
      </w:pPr>
      <w:r w:rsidRPr="00C530E8">
        <w:rPr>
          <w:rFonts w:cs="David"/>
          <w:rtl/>
        </w:rPr>
        <w:lastRenderedPageBreak/>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rsidR="005B4128" w:rsidRPr="00C530E8" w:rsidRDefault="002D1ABD" w:rsidP="00C530E8">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rsidR="005B4128" w:rsidRPr="00C530E8" w:rsidRDefault="002D1ABD" w:rsidP="00C530E8">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5B4128" w:rsidRPr="00E536CB" w:rsidRDefault="005B4128" w:rsidP="005B4128">
      <w:pPr>
        <w:spacing w:line="360" w:lineRule="auto"/>
        <w:ind w:left="792"/>
        <w:jc w:val="both"/>
        <w:rPr>
          <w:color w:val="000000"/>
          <w:rtl/>
        </w:rPr>
      </w:pPr>
    </w:p>
    <w:p w:rsidR="005B4128" w:rsidRPr="00E536CB" w:rsidRDefault="002D1ABD"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rsidR="005B4128" w:rsidRPr="00C530E8" w:rsidRDefault="002D1ABD" w:rsidP="00C530E8">
      <w:pPr>
        <w:pStyle w:val="aff5"/>
        <w:numPr>
          <w:ilvl w:val="2"/>
          <w:numId w:val="3"/>
        </w:numPr>
        <w:spacing w:line="360" w:lineRule="auto"/>
        <w:jc w:val="both"/>
        <w:rPr>
          <w:rFonts w:cs="David"/>
          <w:b/>
          <w:bCs/>
          <w:i/>
          <w:iCs/>
          <w:rtl/>
        </w:rPr>
      </w:pPr>
      <w:bookmarkStart w:id="10" w:name="_Toc503971843"/>
      <w:bookmarkStart w:id="11" w:name="_Toc504384708"/>
      <w:bookmarkStart w:id="12" w:name="_Toc504465346"/>
      <w:bookmarkStart w:id="13" w:name="_Toc504475016"/>
      <w:bookmarkStart w:id="14"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4א'</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 עניינים – נספח </w:t>
      </w:r>
      <w:r w:rsidR="00D10920">
        <w:rPr>
          <w:rFonts w:cs="David" w:hint="cs"/>
          <w:rtl/>
        </w:rPr>
        <w:t xml:space="preserve">4 ב' </w:t>
      </w:r>
      <w:r w:rsidRPr="00C530E8">
        <w:rPr>
          <w:rFonts w:cs="David" w:hint="eastAsia"/>
          <w:rtl/>
        </w:rPr>
        <w:t>להסכם</w:t>
      </w:r>
      <w:r w:rsidRPr="00C530E8">
        <w:rPr>
          <w:rFonts w:cs="David"/>
          <w:rtl/>
        </w:rPr>
        <w:t>.</w:t>
      </w:r>
      <w:bookmarkEnd w:id="10"/>
      <w:bookmarkEnd w:id="11"/>
      <w:bookmarkEnd w:id="12"/>
      <w:bookmarkEnd w:id="13"/>
      <w:bookmarkEnd w:id="14"/>
    </w:p>
    <w:p w:rsidR="005B4128" w:rsidRPr="00C530E8" w:rsidRDefault="002D1ABD" w:rsidP="00C530E8">
      <w:pPr>
        <w:pStyle w:val="aff5"/>
        <w:numPr>
          <w:ilvl w:val="2"/>
          <w:numId w:val="3"/>
        </w:numPr>
        <w:spacing w:line="360" w:lineRule="auto"/>
        <w:jc w:val="both"/>
        <w:rPr>
          <w:rFonts w:cs="David"/>
          <w:b/>
          <w:bCs/>
          <w:i/>
          <w:iCs/>
          <w:rtl/>
        </w:rPr>
      </w:pPr>
      <w:bookmarkStart w:id="15" w:name="_Toc503971844"/>
      <w:bookmarkStart w:id="16" w:name="_Toc504384709"/>
      <w:bookmarkStart w:id="17" w:name="_Toc504465347"/>
      <w:bookmarkStart w:id="18" w:name="_Toc504475017"/>
      <w:bookmarkStart w:id="19"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15"/>
      <w:bookmarkEnd w:id="16"/>
      <w:bookmarkEnd w:id="17"/>
      <w:bookmarkEnd w:id="18"/>
      <w:bookmarkEnd w:id="19"/>
    </w:p>
    <w:p w:rsidR="005B4128" w:rsidRPr="00C530E8" w:rsidRDefault="002D1ABD" w:rsidP="00C530E8">
      <w:pPr>
        <w:pStyle w:val="aff5"/>
        <w:numPr>
          <w:ilvl w:val="2"/>
          <w:numId w:val="3"/>
        </w:numPr>
        <w:spacing w:line="360" w:lineRule="auto"/>
        <w:jc w:val="both"/>
        <w:rPr>
          <w:rFonts w:cs="David"/>
          <w:b/>
          <w:bCs/>
          <w:i/>
          <w:iCs/>
        </w:rPr>
      </w:pPr>
      <w:bookmarkStart w:id="20" w:name="_Toc503971845"/>
      <w:bookmarkStart w:id="21" w:name="_Toc504384710"/>
      <w:bookmarkStart w:id="22" w:name="_Toc504465348"/>
      <w:bookmarkStart w:id="23" w:name="_Toc504475018"/>
      <w:bookmarkStart w:id="24" w:name="_Toc505699793"/>
      <w:r w:rsidRPr="00C530E8">
        <w:rPr>
          <w:rFonts w:cs="David"/>
          <w:rtl/>
        </w:rPr>
        <w:t xml:space="preserve">במסגרת זו כלולים בין היתר: </w:t>
      </w:r>
      <w:r w:rsidRPr="00C530E8">
        <w:rPr>
          <w:rFonts w:cs="David" w:hint="eastAsia"/>
          <w:rtl/>
        </w:rPr>
        <w:t>מאמרים</w:t>
      </w:r>
      <w:r w:rsidRPr="00C530E8">
        <w:rPr>
          <w:rFonts w:cs="David"/>
          <w:rtl/>
        </w:rPr>
        <w:t xml:space="preserve">, דו"חות, טפסים, מדיה מגנטית או כל מידע לגבי מערכות המידע, מועדי </w:t>
      </w:r>
      <w:r w:rsidRPr="00C530E8">
        <w:rPr>
          <w:rFonts w:cs="David" w:hint="eastAsia"/>
          <w:rtl/>
        </w:rPr>
        <w:t>הפעילות</w:t>
      </w:r>
      <w:r w:rsidRPr="00C530E8">
        <w:rPr>
          <w:rFonts w:cs="David"/>
          <w:rtl/>
        </w:rPr>
        <w:t xml:space="preserve">, קיומה ומהותה, תוצאותיה </w:t>
      </w:r>
      <w:r w:rsidRPr="00C530E8">
        <w:rPr>
          <w:rFonts w:cs="David" w:hint="eastAsia"/>
          <w:rtl/>
        </w:rPr>
        <w:t>הערכת</w:t>
      </w:r>
      <w:r w:rsidRPr="00C530E8">
        <w:rPr>
          <w:rFonts w:cs="David"/>
          <w:rtl/>
        </w:rPr>
        <w:t xml:space="preserve"> שווי שמאית, וכל מידע אחר שהגיע אליו במסגרת ביצוע השירותים עפ"י המכרז.</w:t>
      </w:r>
      <w:bookmarkEnd w:id="20"/>
      <w:bookmarkEnd w:id="21"/>
      <w:bookmarkEnd w:id="22"/>
      <w:bookmarkEnd w:id="23"/>
      <w:bookmarkEnd w:id="24"/>
      <w:r w:rsidRPr="00C530E8">
        <w:rPr>
          <w:rFonts w:cs="David"/>
          <w:rtl/>
        </w:rPr>
        <w:t xml:space="preserve"> </w:t>
      </w:r>
    </w:p>
    <w:p w:rsidR="005B4128" w:rsidRPr="00C530E8" w:rsidRDefault="002D1ABD" w:rsidP="00C530E8">
      <w:pPr>
        <w:pStyle w:val="aff5"/>
        <w:numPr>
          <w:ilvl w:val="2"/>
          <w:numId w:val="3"/>
        </w:numPr>
        <w:spacing w:line="360" w:lineRule="auto"/>
        <w:jc w:val="both"/>
        <w:rPr>
          <w:rFonts w:cs="David"/>
          <w:b/>
          <w:bCs/>
          <w:i/>
          <w:iCs/>
          <w:rtl/>
        </w:rPr>
      </w:pPr>
      <w:bookmarkStart w:id="25" w:name="_Toc503971846"/>
      <w:bookmarkStart w:id="26" w:name="_Toc504384711"/>
      <w:bookmarkStart w:id="27" w:name="_Toc504465349"/>
      <w:bookmarkStart w:id="28" w:name="_Toc504475019"/>
      <w:bookmarkStart w:id="29"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5"/>
      <w:bookmarkEnd w:id="26"/>
      <w:bookmarkEnd w:id="27"/>
      <w:bookmarkEnd w:id="28"/>
      <w:bookmarkEnd w:id="29"/>
      <w:r w:rsidRPr="00C530E8">
        <w:rPr>
          <w:rFonts w:cs="David"/>
          <w:rtl/>
        </w:rPr>
        <w:t xml:space="preserve"> </w:t>
      </w:r>
    </w:p>
    <w:p w:rsidR="005B4128" w:rsidRPr="00C530E8" w:rsidRDefault="002D1ABD" w:rsidP="00C530E8">
      <w:pPr>
        <w:pStyle w:val="aff5"/>
        <w:numPr>
          <w:ilvl w:val="2"/>
          <w:numId w:val="3"/>
        </w:numPr>
        <w:spacing w:line="360" w:lineRule="auto"/>
        <w:jc w:val="both"/>
        <w:rPr>
          <w:rFonts w:cs="David"/>
          <w:b/>
          <w:bCs/>
          <w:i/>
          <w:iCs/>
          <w:rtl/>
        </w:rPr>
      </w:pPr>
      <w:bookmarkStart w:id="30" w:name="_Toc503971847"/>
      <w:bookmarkStart w:id="31" w:name="_Toc504384712"/>
      <w:bookmarkStart w:id="32" w:name="_Toc504465350"/>
      <w:bookmarkStart w:id="33" w:name="_Toc504475020"/>
      <w:bookmarkStart w:id="34"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30"/>
      <w:bookmarkEnd w:id="31"/>
      <w:bookmarkEnd w:id="32"/>
      <w:bookmarkEnd w:id="33"/>
      <w:bookmarkEnd w:id="34"/>
      <w:r w:rsidRPr="00C530E8">
        <w:rPr>
          <w:rFonts w:cs="David"/>
          <w:rtl/>
        </w:rPr>
        <w:t xml:space="preserve"> </w:t>
      </w:r>
    </w:p>
    <w:p w:rsidR="005B4128" w:rsidRPr="00C530E8" w:rsidRDefault="002D1ABD" w:rsidP="00C530E8">
      <w:pPr>
        <w:pStyle w:val="aff5"/>
        <w:numPr>
          <w:ilvl w:val="2"/>
          <w:numId w:val="3"/>
        </w:numPr>
        <w:spacing w:line="360" w:lineRule="auto"/>
        <w:jc w:val="both"/>
        <w:rPr>
          <w:rFonts w:cs="David"/>
          <w:b/>
          <w:bCs/>
          <w:i/>
          <w:iCs/>
        </w:rPr>
      </w:pPr>
      <w:bookmarkStart w:id="35" w:name="_Toc503971848"/>
      <w:bookmarkStart w:id="36" w:name="_Toc504384713"/>
      <w:bookmarkStart w:id="37" w:name="_Toc504465351"/>
      <w:bookmarkStart w:id="38" w:name="_Toc504475021"/>
      <w:bookmarkStart w:id="39"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5"/>
      <w:bookmarkEnd w:id="36"/>
      <w:bookmarkEnd w:id="37"/>
      <w:bookmarkEnd w:id="38"/>
      <w:bookmarkEnd w:id="39"/>
      <w:r w:rsidRPr="00C530E8">
        <w:rPr>
          <w:rFonts w:cs="David"/>
          <w:rtl/>
        </w:rPr>
        <w:t xml:space="preserve"> </w:t>
      </w:r>
    </w:p>
    <w:p w:rsidR="005B4128" w:rsidRPr="00C530E8" w:rsidRDefault="002D1ABD" w:rsidP="00C530E8">
      <w:pPr>
        <w:pStyle w:val="aff5"/>
        <w:numPr>
          <w:ilvl w:val="2"/>
          <w:numId w:val="3"/>
        </w:numPr>
        <w:spacing w:line="360" w:lineRule="auto"/>
        <w:jc w:val="both"/>
        <w:rPr>
          <w:rFonts w:cs="David"/>
          <w:b/>
          <w:bCs/>
          <w:i/>
          <w:iCs/>
        </w:rPr>
      </w:pPr>
      <w:bookmarkStart w:id="40" w:name="_Toc503971850"/>
      <w:bookmarkStart w:id="41" w:name="_Toc504384715"/>
      <w:bookmarkStart w:id="42" w:name="_Toc504465353"/>
      <w:bookmarkStart w:id="43" w:name="_Toc504475023"/>
      <w:bookmarkStart w:id="44"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5B4128" w:rsidRPr="00C530E8" w:rsidRDefault="002D1ABD" w:rsidP="00C530E8">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5B4128" w:rsidRPr="00C530E8" w:rsidRDefault="002D1ABD" w:rsidP="00C530E8">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rsidR="00D75B52" w:rsidRPr="00A72CB7" w:rsidRDefault="002D1ABD" w:rsidP="00A57A7C">
      <w:pPr>
        <w:pStyle w:val="aff5"/>
        <w:numPr>
          <w:ilvl w:val="2"/>
          <w:numId w:val="3"/>
        </w:numPr>
        <w:spacing w:line="360" w:lineRule="auto"/>
        <w:jc w:val="both"/>
        <w:rPr>
          <w:rFonts w:cs="David"/>
          <w:rtl/>
        </w:rPr>
      </w:pPr>
      <w:r w:rsidRPr="00A72CB7">
        <w:rPr>
          <w:rFonts w:cs="David"/>
          <w:rtl/>
        </w:rPr>
        <w:lastRenderedPageBreak/>
        <w:t>השינוע והאחסון יהיו בהתאם לנהלי אבטחת המידע של משרד המשפטים.</w:t>
      </w:r>
      <w:r w:rsidR="00A57A7C" w:rsidRPr="00A57A7C">
        <w:rPr>
          <w:rFonts w:cs="David" w:hint="cs"/>
          <w:rtl/>
        </w:rPr>
        <w:t xml:space="preserve"> </w:t>
      </w:r>
      <w:r w:rsidRPr="00A72CB7">
        <w:rPr>
          <w:rFonts w:cs="David"/>
          <w:rtl/>
        </w:rPr>
        <w:t>יש לקבל את אישור אגף הביטחון במשרד המשפטים למקום האחסון.</w:t>
      </w:r>
    </w:p>
    <w:p w:rsidR="005B4128" w:rsidRPr="00C530E8" w:rsidRDefault="002D1ABD" w:rsidP="00C530E8">
      <w:pPr>
        <w:pStyle w:val="aff5"/>
        <w:numPr>
          <w:ilvl w:val="2"/>
          <w:numId w:val="3"/>
        </w:numPr>
        <w:spacing w:line="360" w:lineRule="auto"/>
        <w:jc w:val="both"/>
        <w:rPr>
          <w:rFonts w:cs="David"/>
          <w:b/>
          <w:bCs/>
          <w:i/>
          <w:iCs/>
        </w:rPr>
      </w:pPr>
      <w:r w:rsidRPr="009D7F50">
        <w:rPr>
          <w:rFonts w:cs="David" w:hint="cs"/>
          <w:color w:val="000000" w:themeColor="text1"/>
          <w:rtl/>
        </w:rPr>
        <w:t xml:space="preserve">הזוכה </w:t>
      </w:r>
      <w:r w:rsidRPr="009D7F50">
        <w:rPr>
          <w:rFonts w:cs="David"/>
          <w:color w:val="000000" w:themeColor="text1"/>
          <w:rtl/>
        </w:rPr>
        <w:t xml:space="preserve">יפעל בתיאום </w:t>
      </w:r>
      <w:r w:rsidRPr="00C530E8">
        <w:rPr>
          <w:rFonts w:cs="David"/>
          <w:rtl/>
        </w:rPr>
        <w:t>מלא, בניהול ובהנחיית המזמין. כל החלטה ניהולית ומקצועית הנוגעת לביצוע השירותים תתבצע, לפי העניין, בהנחיה של המזמין.</w:t>
      </w:r>
    </w:p>
    <w:p w:rsidR="005B4128" w:rsidRPr="00C530E8" w:rsidRDefault="002D1ABD" w:rsidP="00C530E8">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rsidR="005B4128" w:rsidRPr="00C530E8" w:rsidRDefault="002D1ABD" w:rsidP="00C530E8">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5B4128" w:rsidRPr="00C530E8" w:rsidRDefault="002D1ABD" w:rsidP="00C530E8">
      <w:pPr>
        <w:pStyle w:val="aff5"/>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5B4128" w:rsidRPr="00C530E8" w:rsidRDefault="002D1ABD" w:rsidP="00C530E8">
      <w:pPr>
        <w:pStyle w:val="aff5"/>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40"/>
      <w:bookmarkEnd w:id="41"/>
      <w:bookmarkEnd w:id="42"/>
      <w:bookmarkEnd w:id="43"/>
      <w:bookmarkEnd w:id="44"/>
    </w:p>
    <w:p w:rsidR="005B4128" w:rsidRPr="00C530E8" w:rsidRDefault="002D1ABD" w:rsidP="00C530E8">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rsidR="005B4128" w:rsidRPr="00C530E8" w:rsidRDefault="002D1ABD" w:rsidP="00C530E8">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rsidR="005B4128" w:rsidRPr="00C530E8" w:rsidRDefault="002D1ABD" w:rsidP="00C530E8">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rsidR="00BB5871" w:rsidRPr="00BB5871" w:rsidRDefault="00BB5871" w:rsidP="00E8749C">
      <w:pPr>
        <w:spacing w:line="360" w:lineRule="auto"/>
        <w:ind w:left="792"/>
        <w:jc w:val="both"/>
        <w:rPr>
          <w:color w:val="000000"/>
        </w:rPr>
      </w:pPr>
    </w:p>
    <w:p w:rsidR="00A410F9" w:rsidRDefault="002D1ABD" w:rsidP="00B839F5">
      <w:pPr>
        <w:numPr>
          <w:ilvl w:val="1"/>
          <w:numId w:val="3"/>
        </w:numPr>
        <w:spacing w:line="360" w:lineRule="auto"/>
        <w:jc w:val="both"/>
        <w:rPr>
          <w:color w:val="000000"/>
        </w:rPr>
      </w:pPr>
      <w:r w:rsidRPr="004C2269">
        <w:rPr>
          <w:rFonts w:hint="cs"/>
          <w:b/>
          <w:bCs/>
          <w:color w:val="000000"/>
          <w:rtl/>
        </w:rPr>
        <w:t>שרשרת האספקה</w:t>
      </w:r>
      <w:r>
        <w:rPr>
          <w:rFonts w:hint="cs"/>
          <w:color w:val="000000"/>
          <w:rtl/>
        </w:rPr>
        <w:t xml:space="preserve"> - </w:t>
      </w:r>
      <w:r>
        <w:rPr>
          <w:rFonts w:hint="cs"/>
          <w:rtl/>
        </w:rPr>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sidR="00AF0F8F">
        <w:rPr>
          <w:rFonts w:hint="cs"/>
          <w:u w:val="single"/>
        </w:rPr>
        <w:t>B</w:t>
      </w:r>
      <w:r w:rsidR="00AF0F8F">
        <w:rPr>
          <w:rFonts w:hint="cs"/>
          <w:rtl/>
        </w:rPr>
        <w:t xml:space="preserve"> </w:t>
      </w:r>
      <w:r>
        <w:rPr>
          <w:rFonts w:hint="cs"/>
          <w:rtl/>
        </w:rPr>
        <w:t>(הצהרה עצמית</w:t>
      </w:r>
      <w:r w:rsidR="00AF0F8F">
        <w:rPr>
          <w:rFonts w:hint="cs"/>
          <w:rtl/>
        </w:rPr>
        <w:t>+ראיות</w:t>
      </w:r>
      <w:r>
        <w:rPr>
          <w:rFonts w:hint="cs"/>
          <w:rtl/>
        </w:rPr>
        <w:t xml:space="preserve">) לקטגוריית "דרישות רוחביות". לצורך הפקת הדו"ח יש להיכנס לאתר: </w:t>
      </w:r>
      <w:hyperlink r:id="rId20"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r>
        <w:rPr>
          <w:rtl/>
        </w:rPr>
        <w:br/>
      </w:r>
      <w:r>
        <w:rPr>
          <w:rFonts w:hint="cs"/>
          <w:rtl/>
        </w:rPr>
        <w:t>במידה וישנן תקלות ניתן לפנות לטלפון 119 (ה-</w:t>
      </w:r>
      <w:r>
        <w:t>CERT</w:t>
      </w:r>
      <w:r>
        <w:rPr>
          <w:rFonts w:hint="cs"/>
          <w:rtl/>
        </w:rPr>
        <w:t xml:space="preserve"> הלאומי) לקבלת סיוע בהפקת הדו"ח</w:t>
      </w:r>
    </w:p>
    <w:p w:rsidR="00A410F9" w:rsidRPr="009C1B7B" w:rsidRDefault="00A410F9" w:rsidP="009C1B7B">
      <w:pPr>
        <w:spacing w:line="360" w:lineRule="auto"/>
        <w:ind w:left="792"/>
        <w:jc w:val="both"/>
        <w:rPr>
          <w:color w:val="000000"/>
          <w:rtl/>
        </w:rPr>
      </w:pPr>
    </w:p>
    <w:p w:rsidR="008913F2" w:rsidRDefault="002D1ABD" w:rsidP="0085353E">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Pr>
          <w:color w:val="000000"/>
          <w:rtl/>
        </w:rPr>
        <w:t>–</w:t>
      </w:r>
      <w:r w:rsidRPr="005C188B">
        <w:rPr>
          <w:rFonts w:hint="cs"/>
          <w:color w:val="000000"/>
          <w:rtl/>
        </w:rPr>
        <w:t xml:space="preserve"> </w:t>
      </w:r>
      <w:r>
        <w:rPr>
          <w:rFonts w:hint="cs"/>
          <w:color w:val="000000"/>
          <w:rtl/>
        </w:rPr>
        <w:t>כהגדרתו בחוזה</w:t>
      </w:r>
      <w:r w:rsidRPr="00444B57">
        <w:rPr>
          <w:rFonts w:hint="cs"/>
          <w:b/>
          <w:bCs/>
          <w:color w:val="000000"/>
          <w:rtl/>
        </w:rPr>
        <w:t>.</w:t>
      </w:r>
    </w:p>
    <w:p w:rsidR="008913F2" w:rsidRPr="00BC2815" w:rsidRDefault="008913F2" w:rsidP="00D44E6C">
      <w:pPr>
        <w:spacing w:line="360" w:lineRule="auto"/>
        <w:ind w:left="1418"/>
        <w:rPr>
          <w:color w:val="000000"/>
          <w:rtl/>
        </w:rPr>
      </w:pPr>
    </w:p>
    <w:p w:rsidR="00284F3C" w:rsidRPr="006529B8" w:rsidRDefault="002D1ABD"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Default="002D1ABD"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r w:rsidR="00AD75B8" w:rsidRPr="00FD5CE2">
        <w:rPr>
          <w:rFonts w:hint="cs"/>
          <w:color w:val="000000" w:themeColor="text1"/>
          <w:rtl/>
        </w:rPr>
        <w:t>מהמצ</w:t>
      </w:r>
      <w:r w:rsidR="00FD5CE2" w:rsidRPr="00FD5CE2">
        <w:rPr>
          <w:rFonts w:hint="cs"/>
          <w:color w:val="000000" w:themeColor="text1"/>
          <w:rtl/>
        </w:rPr>
        <w:t>י</w:t>
      </w:r>
      <w:r w:rsidR="00AD75B8" w:rsidRPr="00FD5CE2">
        <w:rPr>
          <w:rFonts w:hint="cs"/>
          <w:color w:val="000000" w:themeColor="text1"/>
          <w:rtl/>
        </w:rPr>
        <w:t>עים</w:t>
      </w:r>
      <w:r w:rsidR="006529B8" w:rsidRPr="00AD75B8">
        <w:rPr>
          <w:rFonts w:hint="cs"/>
          <w:b/>
          <w:bCs/>
          <w:color w:val="FF0000"/>
          <w:rtl/>
        </w:rPr>
        <w:t xml:space="preserve"> </w:t>
      </w:r>
      <w:r w:rsidR="006529B8">
        <w:rPr>
          <w:rFonts w:hint="cs"/>
          <w:color w:val="000000"/>
          <w:rtl/>
        </w:rPr>
        <w:t>כספק</w:t>
      </w:r>
      <w:r w:rsidRPr="007D2C74">
        <w:rPr>
          <w:rFonts w:hint="cs"/>
          <w:color w:val="000000"/>
          <w:rtl/>
        </w:rPr>
        <w:t>. כל הכרעה בנושא זה נתונה לשיקול דעתו הבלעדי של המשרד.</w:t>
      </w:r>
    </w:p>
    <w:p w:rsidR="002932B3" w:rsidRDefault="002D1ABD"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932B3" w:rsidRPr="00E44F53" w:rsidRDefault="002D1ABD" w:rsidP="004B1C5A">
      <w:pPr>
        <w:numPr>
          <w:ilvl w:val="2"/>
          <w:numId w:val="3"/>
        </w:numPr>
        <w:tabs>
          <w:tab w:val="num" w:pos="1224"/>
        </w:tabs>
        <w:spacing w:line="360" w:lineRule="auto"/>
        <w:jc w:val="both"/>
      </w:pPr>
      <w:bookmarkStart w:id="45" w:name="_Ref523739444"/>
      <w:r w:rsidRPr="00E44F53">
        <w:rPr>
          <w:rFonts w:hint="eastAsia"/>
          <w:rtl/>
        </w:rPr>
        <w:t>למשרד</w:t>
      </w:r>
      <w:r w:rsidRPr="00E44F53">
        <w:rPr>
          <w:rtl/>
        </w:rPr>
        <w:t xml:space="preserve"> אופציה להגדיל את היקף השירותים המוזמנים על ידו ב</w:t>
      </w:r>
      <w:bookmarkEnd w:id="45"/>
      <w:r w:rsidR="004B1C5A">
        <w:rPr>
          <w:rFonts w:hint="cs"/>
          <w:rtl/>
        </w:rPr>
        <w:t>התאם לצרכי המשרד</w:t>
      </w:r>
      <w:r w:rsidR="00A630E0">
        <w:rPr>
          <w:rFonts w:hint="cs"/>
          <w:rtl/>
        </w:rPr>
        <w:t xml:space="preserve"> לרבות הוספת מחסן נוסף כמפורט במפרט השירותים.</w:t>
      </w:r>
      <w:r w:rsidR="004B1C5A">
        <w:rPr>
          <w:rFonts w:hint="cs"/>
          <w:rtl/>
        </w:rPr>
        <w:t xml:space="preserve"> </w:t>
      </w:r>
    </w:p>
    <w:p w:rsidR="00284F3C" w:rsidRPr="007D2C74" w:rsidRDefault="002D1ABD" w:rsidP="005C3F11">
      <w:pPr>
        <w:numPr>
          <w:ilvl w:val="2"/>
          <w:numId w:val="3"/>
        </w:numPr>
        <w:tabs>
          <w:tab w:val="num" w:pos="1224"/>
        </w:tabs>
        <w:spacing w:line="360" w:lineRule="auto"/>
        <w:jc w:val="both"/>
        <w:rPr>
          <w:color w:val="000000"/>
        </w:rPr>
      </w:pPr>
      <w:r w:rsidRPr="007D2C74">
        <w:rPr>
          <w:rFonts w:hint="cs"/>
          <w:color w:val="000000"/>
          <w:rtl/>
        </w:rPr>
        <w:lastRenderedPageBreak/>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Default="002D1ABD" w:rsidP="005C3F11">
      <w:pPr>
        <w:numPr>
          <w:ilvl w:val="2"/>
          <w:numId w:val="3"/>
        </w:numPr>
        <w:tabs>
          <w:tab w:val="num" w:pos="1224"/>
        </w:tabs>
        <w:spacing w:line="360" w:lineRule="auto"/>
        <w:jc w:val="both"/>
        <w:rPr>
          <w:color w:val="000000"/>
        </w:rPr>
      </w:pPr>
      <w:bookmarkStart w:id="46" w:name="_Ref67332607"/>
      <w:r>
        <w:rPr>
          <w:rFonts w:hint="cs"/>
          <w:b/>
          <w:bCs/>
          <w:color w:val="000000"/>
          <w:rtl/>
        </w:rPr>
        <w:t xml:space="preserve">פיצול הזכייה - </w:t>
      </w:r>
      <w:r w:rsidR="002C4C18" w:rsidRPr="007D2C74">
        <w:rPr>
          <w:rFonts w:hint="cs"/>
          <w:color w:val="000000"/>
          <w:rtl/>
        </w:rPr>
        <w:t>המשרד רשאי לפצל את ה</w:t>
      </w:r>
      <w:r w:rsidR="00E52FF2" w:rsidRPr="007D2C74">
        <w:rPr>
          <w:rFonts w:hint="cs"/>
          <w:color w:val="000000"/>
          <w:rtl/>
        </w:rPr>
        <w:t>שירות</w:t>
      </w:r>
      <w:r w:rsidR="002C4C18"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002C4C18" w:rsidRPr="007D2C74">
        <w:rPr>
          <w:rFonts w:hint="cs"/>
          <w:color w:val="000000"/>
          <w:rtl/>
        </w:rPr>
        <w:t xml:space="preserve"> בין מספר </w:t>
      </w:r>
      <w:r w:rsidR="008C0E84" w:rsidRPr="007D2C74">
        <w:rPr>
          <w:rFonts w:hint="cs"/>
          <w:color w:val="000000"/>
          <w:rtl/>
        </w:rPr>
        <w:t>זוכים</w:t>
      </w:r>
      <w:r w:rsidR="002C4C18" w:rsidRPr="007D2C74">
        <w:rPr>
          <w:rFonts w:hint="cs"/>
          <w:color w:val="000000"/>
          <w:rtl/>
        </w:rPr>
        <w:t xml:space="preserve"> לפי שיקול דעתו ובכל אופן פיצול כפי שיימצא לנכון.</w:t>
      </w:r>
      <w:bookmarkEnd w:id="46"/>
    </w:p>
    <w:p w:rsidR="00933A73" w:rsidRDefault="002D1ABD" w:rsidP="00BB28B0">
      <w:pPr>
        <w:numPr>
          <w:ilvl w:val="2"/>
          <w:numId w:val="3"/>
        </w:numPr>
        <w:tabs>
          <w:tab w:val="num" w:pos="1274"/>
        </w:tabs>
        <w:spacing w:line="360" w:lineRule="auto"/>
        <w:ind w:left="1416" w:hanging="567"/>
        <w:jc w:val="both"/>
      </w:pPr>
      <w:r>
        <w:rPr>
          <w:rFonts w:hint="cs"/>
          <w:b/>
          <w:bCs/>
          <w:rtl/>
        </w:rPr>
        <w:t xml:space="preserve">הליך תחרותי נוסף </w:t>
      </w:r>
      <w:r w:rsidR="000C4B55" w:rsidRPr="00FA7D86">
        <w:rPr>
          <w:rFonts w:hint="cs"/>
          <w:b/>
          <w:bCs/>
          <w:rtl/>
        </w:rPr>
        <w:t xml:space="preserve"> (</w:t>
      </w:r>
      <w:r w:rsidR="000C4B55" w:rsidRPr="00FA7D86">
        <w:rPr>
          <w:rFonts w:hint="cs"/>
          <w:b/>
          <w:bCs/>
        </w:rPr>
        <w:t>B&amp;F</w:t>
      </w:r>
      <w:r w:rsidR="000C4B55" w:rsidRPr="00FA7D86">
        <w:rPr>
          <w:rFonts w:hint="cs"/>
          <w:b/>
          <w:bCs/>
          <w:rtl/>
        </w:rPr>
        <w:t xml:space="preserve">)- </w:t>
      </w:r>
      <w:r w:rsidR="0081130D">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8B5EF8">
        <w:rPr>
          <w:rtl/>
        </w:rPr>
        <w:t>‏9.4.2</w:t>
      </w:r>
      <w:r w:rsidR="00BB28B0">
        <w:fldChar w:fldCharType="end"/>
      </w:r>
      <w:r w:rsidR="0081130D">
        <w:rPr>
          <w:rFonts w:hint="cs"/>
          <w:rtl/>
        </w:rPr>
        <w:t xml:space="preserve"> להלן.</w:t>
      </w:r>
    </w:p>
    <w:p w:rsidR="00C90B71" w:rsidRDefault="002D1ABD" w:rsidP="00BB28B0">
      <w:pPr>
        <w:numPr>
          <w:ilvl w:val="2"/>
          <w:numId w:val="3"/>
        </w:numPr>
        <w:tabs>
          <w:tab w:val="num" w:pos="1274"/>
        </w:tabs>
        <w:spacing w:line="360" w:lineRule="auto"/>
        <w:ind w:left="1416" w:hanging="567"/>
        <w:jc w:val="both"/>
      </w:pPr>
      <w:r>
        <w:rPr>
          <w:rFonts w:hint="cs"/>
          <w:b/>
          <w:bCs/>
          <w:rtl/>
        </w:rPr>
        <w:t xml:space="preserve">כשיר שני" / "כשיר נוסף" </w:t>
      </w:r>
      <w:r>
        <w:rPr>
          <w:b/>
          <w:bCs/>
          <w:rtl/>
        </w:rPr>
        <w:t>–</w:t>
      </w:r>
      <w:r>
        <w:rPr>
          <w:rFonts w:hint="cs"/>
          <w:rtl/>
        </w:rPr>
        <w:t xml:space="preserve"> ראה סעיף </w:t>
      </w:r>
      <w:r w:rsidR="00A630E0">
        <w:rPr>
          <w:rtl/>
        </w:rPr>
        <w:fldChar w:fldCharType="begin"/>
      </w:r>
      <w:r w:rsidR="00A630E0">
        <w:rPr>
          <w:rtl/>
        </w:rPr>
        <w:instrText xml:space="preserve"> </w:instrText>
      </w:r>
      <w:r w:rsidR="00A630E0">
        <w:rPr>
          <w:rFonts w:hint="cs"/>
        </w:rPr>
        <w:instrText>REF</w:instrText>
      </w:r>
      <w:r w:rsidR="00A630E0">
        <w:rPr>
          <w:rFonts w:hint="cs"/>
          <w:rtl/>
        </w:rPr>
        <w:instrText xml:space="preserve"> _</w:instrText>
      </w:r>
      <w:r w:rsidR="00A630E0">
        <w:rPr>
          <w:rFonts w:hint="cs"/>
        </w:rPr>
        <w:instrText>Ref67333299 \r \h</w:instrText>
      </w:r>
      <w:r w:rsidR="00A630E0">
        <w:rPr>
          <w:rtl/>
        </w:rPr>
        <w:instrText xml:space="preserve"> </w:instrText>
      </w:r>
      <w:r w:rsidR="00A630E0">
        <w:rPr>
          <w:rtl/>
        </w:rPr>
      </w:r>
      <w:r w:rsidR="00A630E0">
        <w:rPr>
          <w:rtl/>
        </w:rPr>
        <w:fldChar w:fldCharType="separate"/>
      </w:r>
      <w:r w:rsidR="008B5EF8">
        <w:rPr>
          <w:rtl/>
        </w:rPr>
        <w:t>‏9.4.3</w:t>
      </w:r>
      <w:r w:rsidR="00A630E0">
        <w:rPr>
          <w:rtl/>
        </w:rPr>
        <w:fldChar w:fldCharType="end"/>
      </w:r>
      <w:r w:rsidR="00A630E0">
        <w:rPr>
          <w:rFonts w:hint="cs"/>
          <w:rtl/>
        </w:rPr>
        <w:t xml:space="preserve"> </w:t>
      </w:r>
      <w:r>
        <w:rPr>
          <w:rFonts w:hint="cs"/>
          <w:rtl/>
        </w:rPr>
        <w:t>להלן</w:t>
      </w:r>
    </w:p>
    <w:p w:rsidR="009349DE" w:rsidRDefault="002D1ABD" w:rsidP="009349DE">
      <w:pPr>
        <w:numPr>
          <w:ilvl w:val="2"/>
          <w:numId w:val="161"/>
        </w:numPr>
        <w:spacing w:line="360" w:lineRule="auto"/>
        <w:jc w:val="both"/>
        <w:rPr>
          <w:color w:val="000000"/>
        </w:rPr>
      </w:pPr>
      <w:r>
        <w:rPr>
          <w:rFonts w:hint="cs"/>
          <w:b/>
          <w:bCs/>
          <w:color w:val="000000"/>
          <w:rtl/>
        </w:rPr>
        <w:t xml:space="preserve">שינוי בהצעה </w:t>
      </w:r>
      <w:r>
        <w:rPr>
          <w:b/>
          <w:bCs/>
          <w:color w:val="000000"/>
          <w:rtl/>
        </w:rPr>
        <w:t>–</w:t>
      </w:r>
      <w:r>
        <w:rPr>
          <w:rFonts w:hint="cs"/>
          <w:color w:val="000000"/>
          <w:rtl/>
        </w:rPr>
        <w:t xml:space="preserve">המשרד רשאי בנסיבות מיוחדות לאפשר למציע שינויים מהצעתו (החלפת חבר צוות, שינוי מחסן וכדומה) ובלבד שהשתכנע כי אין בשינויים אלו בכדי לפגוע בעקרון השיוויון ואין בהם בכדי לשפר את הצעתו של המציע. </w:t>
      </w:r>
    </w:p>
    <w:p w:rsidR="00284F3C" w:rsidRPr="007D2C74" w:rsidRDefault="002D1ABD"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2D1ABD" w:rsidP="00926A5E">
      <w:pPr>
        <w:numPr>
          <w:ilvl w:val="2"/>
          <w:numId w:val="3"/>
        </w:numPr>
        <w:tabs>
          <w:tab w:val="num" w:pos="1224"/>
        </w:tabs>
        <w:spacing w:line="360" w:lineRule="auto"/>
        <w:ind w:hanging="626"/>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 xml:space="preserve">ו </w:t>
      </w:r>
      <w:r w:rsidR="00BD5882">
        <w:rPr>
          <w:rFonts w:hint="cs"/>
          <w:color w:val="000000"/>
          <w:rtl/>
        </w:rPr>
        <w:t xml:space="preserve">לרבות השלמת מסמכים </w:t>
      </w:r>
      <w:r w:rsidR="008767F4">
        <w:rPr>
          <w:rFonts w:hint="cs"/>
          <w:color w:val="000000"/>
          <w:rtl/>
        </w:rPr>
        <w:t>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D1ABD" w:rsidP="00926A5E">
      <w:pPr>
        <w:numPr>
          <w:ilvl w:val="2"/>
          <w:numId w:val="3"/>
        </w:numPr>
        <w:tabs>
          <w:tab w:val="num" w:pos="1224"/>
        </w:tabs>
        <w:spacing w:line="360" w:lineRule="auto"/>
        <w:ind w:hanging="626"/>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rsidR="00284F3C" w:rsidRPr="007D2C74" w:rsidRDefault="002D1ABD" w:rsidP="00926A5E">
      <w:pPr>
        <w:numPr>
          <w:ilvl w:val="2"/>
          <w:numId w:val="3"/>
        </w:numPr>
        <w:tabs>
          <w:tab w:val="num" w:pos="1224"/>
        </w:tabs>
        <w:spacing w:line="360" w:lineRule="auto"/>
        <w:ind w:hanging="626"/>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D1ABD" w:rsidP="00926A5E">
      <w:pPr>
        <w:numPr>
          <w:ilvl w:val="2"/>
          <w:numId w:val="3"/>
        </w:numPr>
        <w:spacing w:line="360" w:lineRule="auto"/>
        <w:ind w:hanging="626"/>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D1ABD" w:rsidP="00926A5E">
      <w:pPr>
        <w:numPr>
          <w:ilvl w:val="2"/>
          <w:numId w:val="3"/>
        </w:numPr>
        <w:spacing w:line="360" w:lineRule="auto"/>
        <w:ind w:hanging="626"/>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2D1ABD" w:rsidP="00926A5E">
      <w:pPr>
        <w:numPr>
          <w:ilvl w:val="2"/>
          <w:numId w:val="3"/>
        </w:numPr>
        <w:spacing w:line="360" w:lineRule="auto"/>
        <w:ind w:hanging="626"/>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2D1ABD" w:rsidP="00926A5E">
      <w:pPr>
        <w:numPr>
          <w:ilvl w:val="2"/>
          <w:numId w:val="3"/>
        </w:numPr>
        <w:spacing w:line="360" w:lineRule="auto"/>
        <w:ind w:hanging="626"/>
        <w:jc w:val="both"/>
        <w:rPr>
          <w:color w:val="000000"/>
        </w:rPr>
      </w:pPr>
      <w:r>
        <w:rPr>
          <w:rFonts w:hint="cs"/>
          <w:color w:val="000000"/>
          <w:rtl/>
        </w:rPr>
        <w:t>המשרד אינו מתחייב לרכוש את השירות בחלקו או במלואו.</w:t>
      </w:r>
    </w:p>
    <w:p w:rsidR="002932B3" w:rsidRDefault="002D1ABD" w:rsidP="00926A5E">
      <w:pPr>
        <w:numPr>
          <w:ilvl w:val="2"/>
          <w:numId w:val="3"/>
        </w:numPr>
        <w:spacing w:line="360" w:lineRule="auto"/>
        <w:ind w:hanging="626"/>
        <w:jc w:val="both"/>
      </w:pPr>
      <w:r w:rsidRPr="00206FC6">
        <w:rPr>
          <w:rFonts w:hint="cs"/>
          <w:rtl/>
        </w:rPr>
        <w:t>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w:t>
      </w:r>
      <w:r w:rsidR="00CC2B5C">
        <w:rPr>
          <w:rFonts w:hint="cs"/>
          <w:rtl/>
        </w:rPr>
        <w:t>"כשיר שני,....</w:t>
      </w:r>
      <w:r w:rsidRPr="00206FC6">
        <w:rPr>
          <w:rFonts w:hint="cs"/>
          <w:rtl/>
        </w:rPr>
        <w:t xml:space="preserve">,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rsidR="006529B8" w:rsidRDefault="006529B8" w:rsidP="006529B8">
      <w:pPr>
        <w:spacing w:line="360" w:lineRule="auto"/>
        <w:ind w:left="360"/>
        <w:rPr>
          <w:b/>
          <w:bCs/>
          <w:color w:val="000000"/>
        </w:rPr>
      </w:pPr>
    </w:p>
    <w:p w:rsidR="006529B8" w:rsidRDefault="002D1ABD"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2D1ABD"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826F76" w:rsidRPr="006529B8" w:rsidRDefault="002D1ABD" w:rsidP="00E75C82">
      <w:pPr>
        <w:keepNext/>
        <w:numPr>
          <w:ilvl w:val="2"/>
          <w:numId w:val="3"/>
        </w:numPr>
        <w:spacing w:line="360" w:lineRule="auto"/>
        <w:jc w:val="both"/>
        <w:rPr>
          <w:color w:val="000000"/>
          <w:rtl/>
        </w:rPr>
      </w:pPr>
      <w:r>
        <w:rPr>
          <w:rFonts w:hint="cs"/>
          <w:color w:val="000000"/>
          <w:rtl/>
        </w:rPr>
        <w:lastRenderedPageBreak/>
        <w:t>מסמך התשובה (ההצעה) הינו רכושו של המציע. למשרד תהא האפשרות להשתמש בהצעה ובמידע האמור בה לכל צורך הקשור בפעילותו.</w:t>
      </w:r>
    </w:p>
    <w:p w:rsidR="00242742" w:rsidRPr="00810AFC" w:rsidRDefault="00242742" w:rsidP="00E75C82">
      <w:pPr>
        <w:keepNext/>
        <w:spacing w:line="360" w:lineRule="auto"/>
        <w:ind w:left="360"/>
        <w:rPr>
          <w:b/>
          <w:bCs/>
          <w:color w:val="000000"/>
          <w:u w:val="single"/>
        </w:rPr>
      </w:pPr>
    </w:p>
    <w:p w:rsidR="00C90B71" w:rsidRDefault="002D1ABD" w:rsidP="00E75C82">
      <w:pPr>
        <w:keepNext/>
        <w:numPr>
          <w:ilvl w:val="0"/>
          <w:numId w:val="3"/>
        </w:numPr>
        <w:spacing w:line="360" w:lineRule="auto"/>
        <w:ind w:left="357" w:hanging="357"/>
        <w:rPr>
          <w:b/>
          <w:bCs/>
          <w:color w:val="000000"/>
          <w:u w:val="single"/>
        </w:rPr>
      </w:pPr>
      <w:r w:rsidRPr="00BB28B0">
        <w:rPr>
          <w:rFonts w:hint="eastAsia"/>
          <w:b/>
          <w:bCs/>
          <w:color w:val="000000"/>
          <w:u w:val="single"/>
          <w:rtl/>
        </w:rPr>
        <w:t>התמורה</w:t>
      </w:r>
      <w:r w:rsidR="00347190">
        <w:rPr>
          <w:rFonts w:hint="cs"/>
          <w:b/>
          <w:bCs/>
          <w:color w:val="000000"/>
          <w:u w:val="single"/>
          <w:rtl/>
        </w:rPr>
        <w:t xml:space="preserve"> </w:t>
      </w:r>
      <w:r w:rsidR="00347190" w:rsidRPr="00415342">
        <w:rPr>
          <w:color w:val="000000"/>
          <w:rtl/>
        </w:rPr>
        <w:t xml:space="preserve">– ר' </w:t>
      </w:r>
      <w:r w:rsidR="00347190" w:rsidRPr="00415342">
        <w:rPr>
          <w:rFonts w:hint="eastAsia"/>
          <w:color w:val="000000"/>
          <w:rtl/>
        </w:rPr>
        <w:t>סעיף</w:t>
      </w:r>
      <w:r w:rsidR="00347190" w:rsidRPr="00415342">
        <w:rPr>
          <w:color w:val="000000"/>
          <w:rtl/>
        </w:rPr>
        <w:t xml:space="preserve"> </w:t>
      </w:r>
      <w:r w:rsidR="00353B2F">
        <w:rPr>
          <w:rFonts w:hint="cs"/>
          <w:color w:val="000000"/>
          <w:rtl/>
        </w:rPr>
        <w:t>12</w:t>
      </w:r>
      <w:r w:rsidR="00353B2F" w:rsidRPr="00415342">
        <w:rPr>
          <w:color w:val="000000"/>
          <w:rtl/>
        </w:rPr>
        <w:t xml:space="preserve"> </w:t>
      </w:r>
      <w:r w:rsidR="00353B2F">
        <w:rPr>
          <w:rFonts w:hint="cs"/>
          <w:color w:val="000000"/>
          <w:rtl/>
        </w:rPr>
        <w:t xml:space="preserve">להסכם השירותים </w:t>
      </w:r>
      <w:r w:rsidR="00353B2F">
        <w:rPr>
          <w:color w:val="000000"/>
          <w:rtl/>
        </w:rPr>
        <w:t>–</w:t>
      </w:r>
      <w:r w:rsidR="00353B2F">
        <w:rPr>
          <w:rFonts w:hint="cs"/>
          <w:color w:val="000000"/>
          <w:rtl/>
        </w:rPr>
        <w:t xml:space="preserve"> נספח ג'</w:t>
      </w:r>
    </w:p>
    <w:p w:rsidR="00FD5CE2" w:rsidRDefault="002D1ABD" w:rsidP="00205F2F">
      <w:pPr>
        <w:pStyle w:val="aff0"/>
        <w:rPr>
          <w:rtl/>
        </w:rPr>
      </w:pPr>
      <w:bookmarkStart w:id="47" w:name="_Ref340134558"/>
      <w:r>
        <w:rPr>
          <w:rtl/>
        </w:rPr>
        <w:br w:type="page"/>
      </w:r>
    </w:p>
    <w:p w:rsidR="00D728F9" w:rsidRDefault="002D1ABD" w:rsidP="001C02F9">
      <w:pPr>
        <w:numPr>
          <w:ilvl w:val="0"/>
          <w:numId w:val="3"/>
        </w:numPr>
        <w:spacing w:line="360" w:lineRule="auto"/>
        <w:rPr>
          <w:b/>
          <w:bCs/>
          <w:color w:val="000000"/>
        </w:rPr>
      </w:pPr>
      <w:bookmarkStart w:id="48" w:name="_Ref529981922"/>
      <w:r w:rsidRPr="00715E14">
        <w:rPr>
          <w:rFonts w:hint="cs"/>
          <w:b/>
          <w:bCs/>
          <w:color w:val="000000"/>
          <w:u w:val="single"/>
          <w:rtl/>
        </w:rPr>
        <w:lastRenderedPageBreak/>
        <w:t>תנאי הסף</w:t>
      </w:r>
      <w:r w:rsidR="00A968CC">
        <w:rPr>
          <w:rFonts w:hint="cs"/>
          <w:b/>
          <w:bCs/>
          <w:color w:val="000000"/>
          <w:rtl/>
        </w:rPr>
        <w:t xml:space="preserve"> </w:t>
      </w:r>
      <w:bookmarkEnd w:id="48"/>
    </w:p>
    <w:p w:rsidR="00FA4209" w:rsidRDefault="002D1ABD" w:rsidP="006F5018">
      <w:pPr>
        <w:spacing w:line="360" w:lineRule="auto"/>
        <w:ind w:left="360"/>
        <w:jc w:val="both"/>
        <w:rPr>
          <w:b/>
          <w:bCs/>
          <w:color w:val="000000"/>
          <w:rtl/>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47"/>
      <w:r w:rsidRPr="009A4524">
        <w:rPr>
          <w:rFonts w:hint="cs"/>
          <w:b/>
          <w:bCs/>
          <w:color w:val="000000"/>
          <w:rtl/>
        </w:rPr>
        <w:t xml:space="preserve"> </w:t>
      </w:r>
    </w:p>
    <w:p w:rsidR="001232F5" w:rsidRDefault="002D1ABD" w:rsidP="001232F5">
      <w:pPr>
        <w:spacing w:line="360" w:lineRule="auto"/>
        <w:ind w:left="792" w:hanging="432"/>
        <w:jc w:val="both"/>
        <w:rPr>
          <w:rtl/>
        </w:rPr>
      </w:pPr>
      <w:r>
        <w:rPr>
          <w:rFonts w:hint="cs"/>
          <w:b/>
          <w:bCs/>
          <w:color w:val="000000"/>
          <w:rtl/>
        </w:rPr>
        <w:t>7.0</w:t>
      </w:r>
      <w:r>
        <w:rPr>
          <w:rFonts w:hint="cs"/>
          <w:b/>
          <w:bCs/>
          <w:color w:val="000000"/>
          <w:rtl/>
        </w:rPr>
        <w:tab/>
      </w:r>
      <w:r w:rsidRPr="001232F5">
        <w:rPr>
          <w:rtl/>
        </w:rPr>
        <w:t>ההשתתפות בכנס הספקים היא חובה ומהווה תנאי סף להשתתפות במכרז</w:t>
      </w:r>
      <w:r>
        <w:rPr>
          <w:rFonts w:hint="cs"/>
          <w:rtl/>
        </w:rPr>
        <w:t>, בסוף הכנס יצא מייל למציעים מיחידת המכרזים, המאשר את השתתפות המציע בכנס.</w:t>
      </w:r>
    </w:p>
    <w:p w:rsidR="0097686D" w:rsidRPr="001232F5" w:rsidRDefault="002D1ABD" w:rsidP="001232F5">
      <w:pPr>
        <w:spacing w:line="360" w:lineRule="auto"/>
        <w:ind w:left="792"/>
        <w:jc w:val="both"/>
        <w:rPr>
          <w:b/>
          <w:bCs/>
          <w:color w:val="000000"/>
        </w:rPr>
      </w:pPr>
      <w:r w:rsidRPr="001232F5">
        <w:rPr>
          <w:rFonts w:hint="cs"/>
          <w:b/>
          <w:bCs/>
          <w:rtl/>
        </w:rPr>
        <w:t xml:space="preserve">אישור כאמור יצורף כנספח 0 </w:t>
      </w:r>
      <w:r w:rsidRPr="001232F5">
        <w:rPr>
          <w:b/>
          <w:bCs/>
          <w:rtl/>
        </w:rPr>
        <w:t>–</w:t>
      </w:r>
      <w:r w:rsidRPr="001232F5">
        <w:rPr>
          <w:rFonts w:hint="cs"/>
          <w:b/>
          <w:bCs/>
          <w:rtl/>
        </w:rPr>
        <w:t xml:space="preserve"> למסמכי המכרז. </w:t>
      </w:r>
    </w:p>
    <w:p w:rsidR="00715E14" w:rsidRPr="00715E14" w:rsidRDefault="002D1ABD" w:rsidP="00BE4507">
      <w:pPr>
        <w:numPr>
          <w:ilvl w:val="1"/>
          <w:numId w:val="3"/>
        </w:numPr>
        <w:spacing w:line="360" w:lineRule="auto"/>
        <w:rPr>
          <w:b/>
          <w:bCs/>
          <w:color w:val="000000"/>
        </w:rPr>
      </w:pPr>
      <w:bookmarkStart w:id="49"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008D3BAD">
        <w:rPr>
          <w:rFonts w:hint="cs"/>
          <w:b/>
          <w:bCs/>
          <w:color w:val="000000"/>
          <w:rtl/>
        </w:rPr>
        <w:t xml:space="preserve"> (חלים תנאים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Ref19446897 \r \h</w:instrText>
      </w:r>
      <w:r w:rsidR="008D3BAD">
        <w:rPr>
          <w:b/>
          <w:bCs/>
          <w:color w:val="000000"/>
          <w:rtl/>
        </w:rPr>
        <w:instrText xml:space="preserve"> </w:instrText>
      </w:r>
      <w:r w:rsidR="008D3BAD">
        <w:rPr>
          <w:b/>
          <w:bCs/>
          <w:color w:val="000000"/>
          <w:rtl/>
        </w:rPr>
      </w:r>
      <w:r w:rsidR="008D3BAD">
        <w:rPr>
          <w:b/>
          <w:bCs/>
          <w:color w:val="000000"/>
          <w:rtl/>
        </w:rPr>
        <w:fldChar w:fldCharType="separate"/>
      </w:r>
      <w:r w:rsidR="008B5EF8">
        <w:rPr>
          <w:b/>
          <w:bCs/>
          <w:color w:val="000000"/>
          <w:rtl/>
        </w:rPr>
        <w:t>‏7.1.1</w:t>
      </w:r>
      <w:r w:rsidR="008D3BAD">
        <w:rPr>
          <w:b/>
          <w:bCs/>
          <w:color w:val="000000"/>
          <w:rtl/>
        </w:rPr>
        <w:fldChar w:fldCharType="end"/>
      </w:r>
      <w:r w:rsidR="008D3BAD">
        <w:rPr>
          <w:rFonts w:hint="cs"/>
          <w:b/>
          <w:bCs/>
          <w:color w:val="000000"/>
          <w:rtl/>
        </w:rPr>
        <w:t xml:space="preserve"> עד </w:t>
      </w:r>
      <w:r w:rsidR="00A716BB">
        <w:rPr>
          <w:rFonts w:hint="cs"/>
          <w:b/>
          <w:bCs/>
          <w:color w:val="000000"/>
          <w:rtl/>
        </w:rPr>
        <w:t>7.1.9</w:t>
      </w:r>
      <w:r w:rsidR="00FE3F30">
        <w:rPr>
          <w:rFonts w:hint="cs"/>
          <w:b/>
          <w:bCs/>
          <w:color w:val="000000"/>
          <w:rtl/>
        </w:rPr>
        <w:t>)</w:t>
      </w:r>
      <w:r w:rsidRPr="00715E14">
        <w:rPr>
          <w:rFonts w:hint="cs"/>
          <w:b/>
          <w:bCs/>
          <w:color w:val="000000"/>
          <w:rtl/>
        </w:rPr>
        <w:t>:</w:t>
      </w:r>
      <w:bookmarkEnd w:id="49"/>
    </w:p>
    <w:p w:rsidR="004B2C30" w:rsidRDefault="002D1ABD" w:rsidP="004B2C30">
      <w:pPr>
        <w:numPr>
          <w:ilvl w:val="2"/>
          <w:numId w:val="3"/>
        </w:numPr>
        <w:spacing w:line="360" w:lineRule="auto"/>
        <w:jc w:val="both"/>
      </w:pPr>
      <w:bookmarkStart w:id="50" w:name="_Ref19446897"/>
      <w:bookmarkStart w:id="51" w:name="_Ref321923070"/>
      <w:r>
        <w:rPr>
          <w:rFonts w:hint="cs"/>
          <w:color w:val="000000"/>
          <w:rtl/>
        </w:rPr>
        <w:t>צירוף</w:t>
      </w:r>
      <w:r w:rsidR="00390B5B" w:rsidRPr="00A012F7">
        <w:rPr>
          <w:rFonts w:hint="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r>
        <w:rPr>
          <w:rFonts w:hint="cs"/>
          <w:rtl/>
        </w:rPr>
        <w:t>לא ניתן להגיש הצעה ע"י שותפות לא רשומה</w:t>
      </w:r>
      <w:r w:rsidR="009750EF">
        <w:rPr>
          <w:rFonts w:hint="cs"/>
          <w:rtl/>
        </w:rPr>
        <w:t>.</w:t>
      </w:r>
      <w:r>
        <w:rPr>
          <w:rFonts w:hint="cs"/>
          <w:rtl/>
        </w:rPr>
        <w:t xml:space="preserve"> במקרה של שותפות לא רשומה יש להגיש את ההצעה על ידי אחד מהשותפים כעצמאי והוא ייחשב המציע למכרז זה.</w:t>
      </w:r>
      <w:bookmarkEnd w:id="50"/>
    </w:p>
    <w:p w:rsidR="00FA7D86" w:rsidRDefault="002D1ABD" w:rsidP="00FA7D86">
      <w:pPr>
        <w:spacing w:line="360" w:lineRule="auto"/>
        <w:ind w:left="1418"/>
        <w:rPr>
          <w:b/>
          <w:bCs/>
          <w:color w:val="000000"/>
          <w:rtl/>
        </w:rPr>
      </w:pPr>
      <w:r>
        <w:rPr>
          <w:rFonts w:hint="cs"/>
          <w:b/>
          <w:bCs/>
          <w:rtl/>
        </w:rPr>
        <w:t>תעודה כאמור</w:t>
      </w:r>
      <w:r w:rsidR="00390B5B" w:rsidRPr="00206FC6">
        <w:rPr>
          <w:rFonts w:hint="cs"/>
          <w:b/>
          <w:bCs/>
          <w:rtl/>
        </w:rPr>
        <w:t xml:space="preserve"> תצורף כנספח </w:t>
      </w:r>
      <w:r>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9C1B7B">
        <w:rPr>
          <w:rFonts w:hint="cs"/>
          <w:b/>
          <w:bCs/>
          <w:color w:val="000000" w:themeColor="text1"/>
          <w:rtl/>
        </w:rPr>
        <w:t xml:space="preserve">ואישור </w:t>
      </w:r>
      <w:r w:rsidR="00C87BC5" w:rsidRPr="009C1B7B">
        <w:rPr>
          <w:rFonts w:hint="cs"/>
          <w:b/>
          <w:bCs/>
          <w:color w:val="000000" w:themeColor="text1"/>
          <w:rtl/>
        </w:rPr>
        <w:t>מורשה</w:t>
      </w:r>
      <w:r w:rsidR="00390B5B" w:rsidRPr="009C1B7B">
        <w:rPr>
          <w:rFonts w:hint="cs"/>
          <w:b/>
          <w:bCs/>
          <w:color w:val="000000" w:themeColor="text1"/>
          <w:rtl/>
        </w:rPr>
        <w:t xml:space="preserve"> החתימה </w:t>
      </w:r>
      <w:r w:rsidR="00390B5B" w:rsidRPr="00206FC6">
        <w:rPr>
          <w:rFonts w:hint="cs"/>
          <w:b/>
          <w:bCs/>
          <w:rtl/>
        </w:rPr>
        <w:t xml:space="preserve">יצורף כנספח </w:t>
      </w:r>
      <w:r>
        <w:rPr>
          <w:rFonts w:hint="cs"/>
          <w:b/>
          <w:bCs/>
          <w:rtl/>
        </w:rPr>
        <w:t>ד</w:t>
      </w:r>
      <w:r w:rsidR="00390B5B">
        <w:rPr>
          <w:rFonts w:hint="cs"/>
          <w:b/>
          <w:bCs/>
          <w:rtl/>
        </w:rPr>
        <w:t xml:space="preserve">'2 </w:t>
      </w:r>
      <w:r w:rsidR="00390B5B" w:rsidRPr="00206FC6">
        <w:rPr>
          <w:rFonts w:hint="cs"/>
          <w:b/>
          <w:bCs/>
          <w:rtl/>
        </w:rPr>
        <w:t>לחוברת ההצעה).</w:t>
      </w:r>
      <w:bookmarkStart w:id="52" w:name="_Ref479862518"/>
      <w:bookmarkEnd w:id="51"/>
    </w:p>
    <w:p w:rsidR="00E06E39" w:rsidRPr="00E06E39" w:rsidRDefault="002D1ABD" w:rsidP="00E8749C">
      <w:pPr>
        <w:numPr>
          <w:ilvl w:val="2"/>
          <w:numId w:val="3"/>
        </w:numPr>
        <w:spacing w:line="360" w:lineRule="auto"/>
        <w:jc w:val="both"/>
        <w:rPr>
          <w:color w:val="000000"/>
          <w:rtl/>
        </w:rPr>
      </w:pPr>
      <w:bookmarkStart w:id="53" w:name="_Ref321923565"/>
      <w:bookmarkStart w:id="54" w:name="_Ref526062092"/>
      <w:r w:rsidRPr="00E06E39">
        <w:rPr>
          <w:rFonts w:hint="cs"/>
          <w:color w:val="000000"/>
          <w:rtl/>
        </w:rPr>
        <w:t xml:space="preserve">אישור בר תוקף מטעם </w:t>
      </w:r>
      <w:r>
        <w:rPr>
          <w:rFonts w:hint="cs"/>
          <w:color w:val="000000"/>
          <w:rtl/>
        </w:rPr>
        <w:t>פקיד שומה</w:t>
      </w:r>
      <w:r w:rsidRPr="00E06E39">
        <w:rPr>
          <w:rFonts w:hint="cs"/>
          <w:color w:val="000000"/>
          <w:rtl/>
        </w:rPr>
        <w:t xml:space="preserve"> </w:t>
      </w:r>
      <w:bookmarkEnd w:id="53"/>
      <w:bookmarkEnd w:id="54"/>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E06E39" w:rsidRDefault="002D1ABD" w:rsidP="00E8749C">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280376"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55" w:name="_Ref321923547"/>
    </w:p>
    <w:p w:rsidR="00FA7D86" w:rsidRPr="00FA7D86" w:rsidRDefault="002D1ABD" w:rsidP="00501AB8">
      <w:pPr>
        <w:numPr>
          <w:ilvl w:val="2"/>
          <w:numId w:val="3"/>
        </w:numPr>
        <w:spacing w:line="360" w:lineRule="auto"/>
        <w:jc w:val="both"/>
        <w:rPr>
          <w:b/>
          <w:bCs/>
          <w:color w:val="000000"/>
        </w:rPr>
      </w:pPr>
      <w:bookmarkStart w:id="56" w:name="_Ref526062201"/>
      <w:r>
        <w:rPr>
          <w:rFonts w:hint="cs"/>
          <w:b/>
          <w:bCs/>
          <w:rtl/>
        </w:rPr>
        <w:t>אם המציע 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נסח חברה או שותפות עדכני (שתאריך הפקתו בשנת 20</w:t>
      </w:r>
      <w:r w:rsidR="00454115">
        <w:rPr>
          <w:rFonts w:hint="cs"/>
          <w:rtl/>
        </w:rPr>
        <w:t>2</w:t>
      </w:r>
      <w:r w:rsidR="00501AB8">
        <w:rPr>
          <w:rFonts w:hint="cs"/>
          <w:rtl/>
        </w:rPr>
        <w:t>1</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FA7D86" w:rsidRDefault="002D1ABD" w:rsidP="00645FEE">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r:id="rId21" w:history="1">
        <w:r w:rsidRPr="00645FEE">
          <w:rPr>
            <w:rStyle w:val="Hyperlink"/>
            <w:rFonts w:hint="cs"/>
            <w:b/>
            <w:bCs/>
            <w:rtl/>
          </w:rPr>
          <w:t>אתר האינטרנט של רשות התאגיד</w:t>
        </w:r>
      </w:hyperlink>
      <w:r w:rsidRPr="00454115">
        <w:rPr>
          <w:rStyle w:val="Hyperlink"/>
          <w:rFonts w:hint="cs"/>
          <w:b/>
          <w:bCs/>
          <w:rtl/>
        </w:rPr>
        <w:t>ים</w:t>
      </w:r>
      <w:r w:rsidRPr="00FA7D86">
        <w:rPr>
          <w:rFonts w:hint="cs"/>
          <w:b/>
          <w:bCs/>
          <w:rtl/>
        </w:rPr>
        <w:t xml:space="preserve"> בלחיצה על הכותרת "הפקת נסח חברה".</w:t>
      </w:r>
      <w:bookmarkEnd w:id="55"/>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56"/>
    </w:p>
    <w:p w:rsidR="00BB015F" w:rsidRDefault="002D1ABD" w:rsidP="00E8749C">
      <w:pPr>
        <w:numPr>
          <w:ilvl w:val="2"/>
          <w:numId w:val="3"/>
        </w:numPr>
        <w:spacing w:line="360" w:lineRule="auto"/>
        <w:jc w:val="both"/>
        <w:rPr>
          <w:color w:val="000000"/>
        </w:rPr>
      </w:pPr>
      <w:bookmarkStart w:id="57" w:name="_Ref526062252"/>
      <w:r w:rsidRPr="00BB015F">
        <w:rPr>
          <w:b/>
          <w:bCs/>
          <w:color w:val="000000"/>
          <w:rtl/>
        </w:rPr>
        <w:t>אם הגוף המציע הינו עמותה</w:t>
      </w:r>
      <w:r w:rsidR="00390B5B">
        <w:rPr>
          <w:rFonts w:hint="cs"/>
          <w:color w:val="000000"/>
          <w:rtl/>
        </w:rPr>
        <w:t xml:space="preserve">- </w:t>
      </w:r>
      <w:bookmarkEnd w:id="52"/>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57"/>
      <w:r w:rsidR="00E06E39">
        <w:rPr>
          <w:rFonts w:hint="cs"/>
          <w:color w:val="000000"/>
          <w:rtl/>
        </w:rPr>
        <w:t>.</w:t>
      </w:r>
    </w:p>
    <w:p w:rsidR="00964D64" w:rsidRPr="00390B5B" w:rsidRDefault="002D1ABD" w:rsidP="009D379C">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 xml:space="preserve">לשנת </w:t>
      </w:r>
      <w:r w:rsidR="00A630E0">
        <w:rPr>
          <w:rFonts w:hint="cs"/>
          <w:b/>
          <w:bCs/>
          <w:color w:val="000000"/>
          <w:rtl/>
        </w:rPr>
        <w:t>2021</w:t>
      </w:r>
      <w:r w:rsidR="00A630E0">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rsidR="00493B7E" w:rsidRPr="00493B7E" w:rsidRDefault="002D1ABD" w:rsidP="004B2C30">
      <w:pPr>
        <w:numPr>
          <w:ilvl w:val="2"/>
          <w:numId w:val="3"/>
        </w:numPr>
        <w:spacing w:line="360" w:lineRule="auto"/>
        <w:jc w:val="both"/>
        <w:rPr>
          <w:color w:val="000000"/>
        </w:rPr>
      </w:pPr>
      <w:bookmarkStart w:id="58" w:name="_Ref526062406"/>
      <w:bookmarkStart w:id="59"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58"/>
      <w:r w:rsidR="00E86595">
        <w:rPr>
          <w:rFonts w:hint="cs"/>
          <w:rtl/>
        </w:rPr>
        <w:t>.</w:t>
      </w:r>
    </w:p>
    <w:p w:rsidR="003E0F4D" w:rsidRPr="00493B7E" w:rsidRDefault="002D1ABD" w:rsidP="009A49CE">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Pr="00493B7E">
        <w:rPr>
          <w:rFonts w:hint="cs"/>
          <w:b/>
          <w:bCs/>
          <w:color w:val="000000"/>
          <w:rtl/>
        </w:rPr>
        <w:t>נוסח המופיע בנספח</w:t>
      </w:r>
      <w:r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Pr="00493B7E">
        <w:rPr>
          <w:rFonts w:hint="cs"/>
          <w:b/>
          <w:bCs/>
          <w:color w:val="000000"/>
          <w:rtl/>
        </w:rPr>
        <w:t>לחוברת ההצעה.</w:t>
      </w:r>
      <w:bookmarkEnd w:id="59"/>
    </w:p>
    <w:p w:rsidR="00493B7E" w:rsidRDefault="002D1ABD" w:rsidP="00E8749C">
      <w:pPr>
        <w:numPr>
          <w:ilvl w:val="2"/>
          <w:numId w:val="3"/>
        </w:numPr>
        <w:spacing w:line="360" w:lineRule="auto"/>
        <w:jc w:val="both"/>
        <w:rPr>
          <w:color w:val="000000"/>
        </w:rPr>
      </w:pPr>
      <w:bookmarkStart w:id="60" w:name="OLE_LINK17"/>
      <w:bookmarkStart w:id="61" w:name="OLE_LINK18"/>
      <w:bookmarkStart w:id="62" w:name="_Ref526062451"/>
      <w:bookmarkStart w:id="63" w:name="_Ref355502726"/>
      <w:bookmarkStart w:id="64" w:name="_Ref360680738"/>
      <w:r>
        <w:rPr>
          <w:rFonts w:hint="cs"/>
          <w:color w:val="000000"/>
          <w:rtl/>
        </w:rPr>
        <w:t>תצהיר ב</w:t>
      </w:r>
      <w:r w:rsidR="00702FB1">
        <w:rPr>
          <w:rFonts w:hint="cs"/>
          <w:color w:val="000000"/>
          <w:rtl/>
        </w:rPr>
        <w:t>דבר אי תיאום הצעות במכרז</w:t>
      </w:r>
      <w:bookmarkEnd w:id="60"/>
      <w:bookmarkEnd w:id="61"/>
      <w:r w:rsidR="00702FB1">
        <w:rPr>
          <w:rFonts w:hint="cs"/>
          <w:color w:val="000000"/>
          <w:rtl/>
        </w:rPr>
        <w:t xml:space="preserve"> בהתאם לנוסח בחוברת ההצעה</w:t>
      </w:r>
      <w:r>
        <w:rPr>
          <w:rFonts w:hint="cs"/>
          <w:color w:val="000000"/>
          <w:rtl/>
        </w:rPr>
        <w:t>.</w:t>
      </w:r>
      <w:bookmarkEnd w:id="62"/>
      <w:r w:rsidR="00702FB1">
        <w:rPr>
          <w:rFonts w:hint="cs"/>
          <w:color w:val="000000"/>
          <w:rtl/>
        </w:rPr>
        <w:t xml:space="preserve"> </w:t>
      </w:r>
    </w:p>
    <w:p w:rsidR="00702FB1" w:rsidRDefault="002D1ABD" w:rsidP="004B2C30">
      <w:pPr>
        <w:spacing w:line="360" w:lineRule="auto"/>
        <w:ind w:left="1418"/>
        <w:rPr>
          <w:color w:val="000000"/>
        </w:rPr>
      </w:pPr>
      <w:r>
        <w:rPr>
          <w:rFonts w:hint="cs"/>
          <w:b/>
          <w:bCs/>
          <w:color w:val="000000"/>
          <w:rtl/>
        </w:rPr>
        <w:t xml:space="preserve">אישור כאמור יצורף </w:t>
      </w:r>
      <w:r w:rsidR="004B2C30">
        <w:rPr>
          <w:rFonts w:hint="cs"/>
          <w:b/>
          <w:bCs/>
          <w:color w:val="000000"/>
          <w:rtl/>
        </w:rPr>
        <w:t>בהתאם</w:t>
      </w:r>
      <w:r w:rsidR="004B2C30" w:rsidRPr="000C64BE">
        <w:rPr>
          <w:rFonts w:hint="cs"/>
          <w:b/>
          <w:bCs/>
          <w:color w:val="000000"/>
          <w:rtl/>
        </w:rPr>
        <w:t xml:space="preserve"> </w:t>
      </w:r>
      <w:r w:rsidR="004B2C30">
        <w:rPr>
          <w:rFonts w:hint="cs"/>
          <w:b/>
          <w:bCs/>
          <w:color w:val="000000"/>
          <w:rtl/>
        </w:rPr>
        <w:t>לנוסח המופיע ב</w:t>
      </w:r>
      <w:r w:rsidRPr="000C64BE">
        <w:rPr>
          <w:rFonts w:hint="cs"/>
          <w:b/>
          <w:bCs/>
          <w:color w:val="000000"/>
          <w:rtl/>
        </w:rPr>
        <w:t>נספח</w:t>
      </w:r>
      <w:bookmarkEnd w:id="63"/>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Pr="000C64BE">
        <w:rPr>
          <w:rFonts w:hint="cs"/>
          <w:b/>
          <w:bCs/>
          <w:color w:val="000000"/>
          <w:rtl/>
        </w:rPr>
        <w:t>בחוברת ההצעה.</w:t>
      </w:r>
      <w:bookmarkEnd w:id="64"/>
    </w:p>
    <w:p w:rsidR="00493B7E" w:rsidRDefault="002D1ABD" w:rsidP="00A025AE">
      <w:pPr>
        <w:numPr>
          <w:ilvl w:val="2"/>
          <w:numId w:val="3"/>
        </w:numPr>
        <w:spacing w:line="360" w:lineRule="auto"/>
        <w:rPr>
          <w:color w:val="000000"/>
        </w:rPr>
      </w:pPr>
      <w:bookmarkStart w:id="65"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rsidR="005C44AA" w:rsidRPr="00493B7E" w:rsidRDefault="002D1ABD" w:rsidP="00A025AE">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bookmarkEnd w:id="65"/>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rsidR="006D2BC8" w:rsidRPr="00207C74" w:rsidRDefault="002D1ABD" w:rsidP="00A025AE">
      <w:pPr>
        <w:numPr>
          <w:ilvl w:val="2"/>
          <w:numId w:val="3"/>
        </w:numPr>
        <w:spacing w:line="360" w:lineRule="auto"/>
        <w:jc w:val="both"/>
        <w:rPr>
          <w:rtl/>
        </w:rPr>
      </w:pPr>
      <w:bookmarkStart w:id="66" w:name="_Ref526062579"/>
      <w:bookmarkStart w:id="67"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xml:space="preserve">' </w:t>
      </w:r>
      <w:r w:rsidR="00FF3760">
        <w:rPr>
          <w:rFonts w:hint="cs"/>
          <w:b/>
          <w:bCs/>
          <w:rtl/>
        </w:rPr>
        <w:t>9</w:t>
      </w:r>
      <w:r w:rsidR="00FF3760" w:rsidRPr="00206FC6">
        <w:rPr>
          <w:rFonts w:hint="cs"/>
          <w:b/>
          <w:bCs/>
          <w:rtl/>
        </w:rPr>
        <w:t xml:space="preserve"> </w:t>
      </w:r>
      <w:r>
        <w:rPr>
          <w:rFonts w:hint="cs"/>
          <w:b/>
          <w:bCs/>
          <w:rtl/>
        </w:rPr>
        <w:t>לחוברת ההצעה.</w:t>
      </w:r>
      <w:bookmarkEnd w:id="66"/>
    </w:p>
    <w:p w:rsidR="00FD7B36" w:rsidRDefault="002D1ABD" w:rsidP="00A025AE">
      <w:pPr>
        <w:spacing w:line="360" w:lineRule="auto"/>
        <w:ind w:left="1418"/>
        <w:jc w:val="both"/>
        <w:rPr>
          <w:rtl/>
        </w:rPr>
      </w:pPr>
      <w:r>
        <w:rPr>
          <w:rFonts w:ascii="Courier" w:hAnsi="Courier" w:hint="cs"/>
          <w:rtl/>
        </w:rPr>
        <w:lastRenderedPageBreak/>
        <w:t>אישור 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67"/>
    </w:p>
    <w:p w:rsidR="000B362F" w:rsidRDefault="002D1ABD" w:rsidP="00E75C82">
      <w:pPr>
        <w:numPr>
          <w:ilvl w:val="2"/>
          <w:numId w:val="3"/>
        </w:numPr>
        <w:spacing w:line="360" w:lineRule="auto"/>
        <w:rPr>
          <w:color w:val="000000"/>
        </w:rPr>
      </w:pPr>
      <w:bookmarkStart w:id="68" w:name="_Ref72937819"/>
      <w:r>
        <w:rPr>
          <w:rFonts w:hint="cs"/>
          <w:color w:val="000000"/>
          <w:rtl/>
        </w:rPr>
        <w:t>לא קיים חשש לקיומו של המציע כ"עסק חי" בהתאם ל</w:t>
      </w:r>
      <w:r w:rsidRPr="000B362F">
        <w:rPr>
          <w:color w:val="000000"/>
          <w:rtl/>
        </w:rPr>
        <w:t>חוות דעת רואה חשבון</w:t>
      </w:r>
      <w:r>
        <w:rPr>
          <w:rFonts w:hint="cs"/>
          <w:color w:val="000000"/>
          <w:rtl/>
        </w:rPr>
        <w:t>.</w:t>
      </w:r>
      <w:bookmarkEnd w:id="68"/>
    </w:p>
    <w:p w:rsidR="007710CA" w:rsidRPr="009C1B7B" w:rsidRDefault="002D1ABD" w:rsidP="00E75C82">
      <w:pPr>
        <w:spacing w:line="360" w:lineRule="auto"/>
        <w:ind w:left="1616"/>
        <w:rPr>
          <w:color w:val="000000"/>
          <w:rtl/>
        </w:rPr>
      </w:pPr>
      <w:r w:rsidRPr="009C1B7B">
        <w:rPr>
          <w:rFonts w:hint="eastAsia"/>
          <w:b/>
          <w:bCs/>
          <w:color w:val="000000"/>
          <w:rtl/>
        </w:rPr>
        <w:t>אישור</w:t>
      </w:r>
      <w:r w:rsidRPr="009C1B7B">
        <w:rPr>
          <w:b/>
          <w:bCs/>
          <w:color w:val="000000"/>
          <w:rtl/>
        </w:rPr>
        <w:t xml:space="preserve"> </w:t>
      </w:r>
      <w:r w:rsidRPr="009C1B7B">
        <w:rPr>
          <w:rFonts w:hint="eastAsia"/>
          <w:b/>
          <w:bCs/>
          <w:color w:val="000000"/>
          <w:rtl/>
        </w:rPr>
        <w:t>כאמור</w:t>
      </w:r>
      <w:r w:rsidRPr="009C1B7B">
        <w:rPr>
          <w:b/>
          <w:bCs/>
          <w:color w:val="000000"/>
          <w:rtl/>
        </w:rPr>
        <w:t xml:space="preserve"> </w:t>
      </w:r>
      <w:r w:rsidRPr="009C1B7B">
        <w:rPr>
          <w:rFonts w:hint="eastAsia"/>
          <w:b/>
          <w:bCs/>
          <w:color w:val="000000"/>
          <w:rtl/>
        </w:rPr>
        <w:t>יצורף</w:t>
      </w:r>
      <w:r w:rsidRPr="009C1B7B">
        <w:rPr>
          <w:b/>
          <w:bCs/>
          <w:color w:val="000000"/>
          <w:rtl/>
        </w:rPr>
        <w:t xml:space="preserve"> </w:t>
      </w:r>
      <w:r w:rsidRPr="009C1B7B">
        <w:rPr>
          <w:rFonts w:hint="eastAsia"/>
          <w:b/>
          <w:bCs/>
          <w:color w:val="000000"/>
          <w:rtl/>
        </w:rPr>
        <w:t>כנספח</w:t>
      </w:r>
      <w:r w:rsidRPr="009C1B7B">
        <w:rPr>
          <w:b/>
          <w:bCs/>
          <w:color w:val="000000"/>
          <w:rtl/>
        </w:rPr>
        <w:t xml:space="preserve"> </w:t>
      </w:r>
      <w:r w:rsidRPr="009C1B7B">
        <w:rPr>
          <w:rFonts w:hint="eastAsia"/>
          <w:b/>
          <w:bCs/>
          <w:color w:val="000000"/>
          <w:rtl/>
        </w:rPr>
        <w:t>ד</w:t>
      </w:r>
      <w:r w:rsidRPr="009C1B7B">
        <w:rPr>
          <w:b/>
          <w:bCs/>
          <w:color w:val="000000"/>
          <w:rtl/>
        </w:rPr>
        <w:t xml:space="preserve">' </w:t>
      </w:r>
      <w:r w:rsidR="000317B6" w:rsidRPr="009C1B7B">
        <w:rPr>
          <w:b/>
          <w:bCs/>
          <w:color w:val="000000"/>
          <w:rtl/>
        </w:rPr>
        <w:t>1</w:t>
      </w:r>
      <w:r w:rsidR="000317B6">
        <w:rPr>
          <w:rFonts w:hint="cs"/>
          <w:b/>
          <w:bCs/>
          <w:color w:val="000000"/>
          <w:rtl/>
        </w:rPr>
        <w:t>0</w:t>
      </w:r>
      <w:r w:rsidR="000317B6" w:rsidRPr="009C1B7B">
        <w:rPr>
          <w:b/>
          <w:bCs/>
          <w:color w:val="000000"/>
          <w:rtl/>
        </w:rPr>
        <w:t xml:space="preserve"> </w:t>
      </w:r>
      <w:r w:rsidRPr="009C1B7B">
        <w:rPr>
          <w:rFonts w:hint="eastAsia"/>
          <w:b/>
          <w:bCs/>
          <w:color w:val="000000"/>
          <w:rtl/>
        </w:rPr>
        <w:t>לחוברת</w:t>
      </w:r>
      <w:r w:rsidRPr="009C1B7B">
        <w:rPr>
          <w:b/>
          <w:bCs/>
          <w:color w:val="000000"/>
          <w:rtl/>
        </w:rPr>
        <w:t xml:space="preserve"> </w:t>
      </w:r>
      <w:r w:rsidRPr="009C1B7B">
        <w:rPr>
          <w:rFonts w:hint="eastAsia"/>
          <w:b/>
          <w:bCs/>
          <w:color w:val="000000"/>
          <w:rtl/>
        </w:rPr>
        <w:t>ההצעה</w:t>
      </w:r>
      <w:r w:rsidRPr="009C1B7B">
        <w:rPr>
          <w:b/>
          <w:bCs/>
          <w:color w:val="000000"/>
          <w:rtl/>
        </w:rPr>
        <w:t xml:space="preserve"> על גבי הטופס, "אישור רואה חשבון על אודות עסק חי". הטופס יודפס על נייר לוגו של משרד רואה החשבון</w:t>
      </w:r>
      <w:r w:rsidR="009C1B7B">
        <w:rPr>
          <w:rFonts w:hint="cs"/>
          <w:b/>
          <w:bCs/>
          <w:color w:val="000000"/>
          <w:rtl/>
        </w:rPr>
        <w:t>.</w:t>
      </w:r>
      <w:r w:rsidR="0077604F">
        <w:rPr>
          <w:b/>
          <w:bCs/>
          <w:color w:val="000000"/>
          <w:rtl/>
        </w:rPr>
        <w:t xml:space="preserve"> </w:t>
      </w:r>
    </w:p>
    <w:p w:rsidR="009C1B7B" w:rsidRPr="009C1B7B" w:rsidRDefault="009C1B7B" w:rsidP="0077604F">
      <w:pPr>
        <w:spacing w:line="360" w:lineRule="auto"/>
        <w:ind w:left="1616"/>
        <w:rPr>
          <w:b/>
          <w:bCs/>
          <w:color w:val="000000"/>
          <w:rtl/>
        </w:rPr>
      </w:pPr>
    </w:p>
    <w:p w:rsidR="009D7E89" w:rsidRDefault="002D1ABD" w:rsidP="00E75C82">
      <w:pPr>
        <w:numPr>
          <w:ilvl w:val="1"/>
          <w:numId w:val="3"/>
        </w:numPr>
        <w:spacing w:line="360" w:lineRule="auto"/>
        <w:rPr>
          <w:b/>
          <w:bCs/>
          <w:color w:val="000000"/>
        </w:rPr>
      </w:pPr>
      <w:bookmarkStart w:id="69" w:name="_Ref321923181"/>
      <w:r w:rsidRPr="0073366B">
        <w:rPr>
          <w:rFonts w:hint="eastAsia"/>
          <w:b/>
          <w:bCs/>
          <w:color w:val="000000"/>
          <w:rtl/>
        </w:rPr>
        <w:t>תנאי</w:t>
      </w:r>
      <w:r w:rsidRPr="0073366B">
        <w:rPr>
          <w:b/>
          <w:bCs/>
          <w:color w:val="000000"/>
          <w:rtl/>
        </w:rPr>
        <w:t xml:space="preserve"> </w:t>
      </w:r>
      <w:r w:rsidRPr="0073366B">
        <w:rPr>
          <w:rFonts w:hint="eastAsia"/>
          <w:b/>
          <w:bCs/>
          <w:color w:val="000000"/>
          <w:rtl/>
        </w:rPr>
        <w:t>סף</w:t>
      </w:r>
      <w:r w:rsidRPr="0073366B">
        <w:rPr>
          <w:b/>
          <w:bCs/>
          <w:color w:val="000000"/>
          <w:rtl/>
        </w:rPr>
        <w:t xml:space="preserve"> </w:t>
      </w:r>
      <w:r w:rsidRPr="0073366B">
        <w:rPr>
          <w:rFonts w:hint="eastAsia"/>
          <w:b/>
          <w:bCs/>
          <w:color w:val="000000"/>
          <w:rtl/>
        </w:rPr>
        <w:t>מקצועיים</w:t>
      </w:r>
      <w:r w:rsidR="00AF5FA2">
        <w:rPr>
          <w:rFonts w:hint="cs"/>
          <w:b/>
          <w:bCs/>
          <w:color w:val="000000"/>
          <w:rtl/>
        </w:rPr>
        <w:t xml:space="preserve"> מצטברים</w:t>
      </w:r>
      <w:r w:rsidR="002969D3" w:rsidRPr="0073366B">
        <w:rPr>
          <w:rFonts w:hint="cs"/>
          <w:b/>
          <w:bCs/>
          <w:color w:val="000000"/>
          <w:rtl/>
        </w:rPr>
        <w:t xml:space="preserve"> </w:t>
      </w:r>
      <w:r w:rsidR="002969D3" w:rsidRPr="0073366B">
        <w:rPr>
          <w:rFonts w:hint="cs"/>
          <w:b/>
          <w:bCs/>
          <w:color w:val="000000"/>
          <w:u w:val="single"/>
          <w:rtl/>
        </w:rPr>
        <w:t>למציע</w:t>
      </w:r>
      <w:r w:rsidRPr="0073366B">
        <w:rPr>
          <w:b/>
          <w:bCs/>
          <w:color w:val="000000"/>
          <w:rtl/>
        </w:rPr>
        <w:t>:</w:t>
      </w:r>
    </w:p>
    <w:p w:rsidR="000F54B1" w:rsidRPr="00A72CB7" w:rsidRDefault="002D1ABD" w:rsidP="00A72CB7">
      <w:pPr>
        <w:numPr>
          <w:ilvl w:val="2"/>
          <w:numId w:val="3"/>
        </w:numPr>
        <w:spacing w:line="360" w:lineRule="auto"/>
        <w:jc w:val="both"/>
        <w:rPr>
          <w:rFonts w:ascii="Courier" w:hAnsi="Courier"/>
          <w:b/>
          <w:bCs/>
        </w:rPr>
      </w:pPr>
      <w:bookmarkStart w:id="70" w:name="_Ref72937876"/>
      <w:r w:rsidRPr="00A72CB7">
        <w:rPr>
          <w:rFonts w:ascii="Courier" w:hAnsi="Courier" w:hint="cs"/>
          <w:b/>
          <w:bCs/>
          <w:rtl/>
        </w:rPr>
        <w:t xml:space="preserve">מחסן עיקרי - </w:t>
      </w:r>
      <w:r w:rsidRPr="00A72CB7">
        <w:rPr>
          <w:rFonts w:ascii="Courier" w:hAnsi="Courier" w:hint="eastAsia"/>
          <w:b/>
          <w:bCs/>
          <w:rtl/>
        </w:rPr>
        <w:t>למציע</w:t>
      </w:r>
      <w:r w:rsidRPr="00A72CB7">
        <w:rPr>
          <w:rFonts w:ascii="Courier" w:hAnsi="Courier"/>
          <w:b/>
          <w:bCs/>
          <w:rtl/>
        </w:rPr>
        <w:t xml:space="preserve"> </w:t>
      </w:r>
      <w:r w:rsidRPr="00A72CB7">
        <w:rPr>
          <w:rFonts w:ascii="Courier" w:hAnsi="Courier" w:hint="eastAsia"/>
          <w:b/>
          <w:bCs/>
          <w:rtl/>
        </w:rPr>
        <w:t>מחסן</w:t>
      </w:r>
      <w:r w:rsidRPr="00A72CB7">
        <w:rPr>
          <w:rFonts w:ascii="Courier" w:hAnsi="Courier"/>
          <w:b/>
          <w:bCs/>
          <w:rtl/>
        </w:rPr>
        <w:t xml:space="preserve"> </w:t>
      </w:r>
      <w:r w:rsidRPr="00A72CB7">
        <w:rPr>
          <w:rFonts w:ascii="Courier" w:hAnsi="Courier" w:hint="eastAsia"/>
          <w:b/>
          <w:bCs/>
          <w:rtl/>
        </w:rPr>
        <w:t>אחד</w:t>
      </w:r>
      <w:r w:rsidRPr="00A72CB7">
        <w:rPr>
          <w:rFonts w:ascii="Courier" w:hAnsi="Courier" w:hint="cs"/>
          <w:b/>
          <w:bCs/>
          <w:rtl/>
        </w:rPr>
        <w:t xml:space="preserve"> המיועד למתן השירותים במכרז אשר:</w:t>
      </w:r>
      <w:bookmarkEnd w:id="70"/>
    </w:p>
    <w:p w:rsidR="000F54B1" w:rsidRPr="00A72CB7" w:rsidRDefault="002D1ABD" w:rsidP="00A72CB7">
      <w:pPr>
        <w:numPr>
          <w:ilvl w:val="3"/>
          <w:numId w:val="3"/>
        </w:numPr>
        <w:spacing w:line="360" w:lineRule="auto"/>
        <w:jc w:val="both"/>
        <w:rPr>
          <w:rFonts w:ascii="Courier" w:hAnsi="Courier"/>
        </w:rPr>
      </w:pPr>
      <w:r w:rsidRPr="00A72CB7">
        <w:rPr>
          <w:rFonts w:ascii="Courier" w:hAnsi="Courier" w:hint="cs"/>
          <w:rtl/>
        </w:rPr>
        <w:t xml:space="preserve"> </w:t>
      </w:r>
      <w:r w:rsidR="00347190" w:rsidRPr="00A72CB7">
        <w:rPr>
          <w:rFonts w:ascii="Courier" w:hAnsi="Courier" w:hint="cs"/>
          <w:rtl/>
        </w:rPr>
        <w:t>עומד בכל דרישות המ</w:t>
      </w:r>
      <w:r w:rsidR="000A002C" w:rsidRPr="00A72CB7">
        <w:rPr>
          <w:rFonts w:ascii="Courier" w:hAnsi="Courier" w:hint="cs"/>
          <w:rtl/>
        </w:rPr>
        <w:t>פרט על פי הצהרת הספק</w:t>
      </w:r>
      <w:r w:rsidR="00262A3A" w:rsidRPr="00A72CB7">
        <w:rPr>
          <w:rFonts w:ascii="Courier" w:hAnsi="Courier" w:hint="cs"/>
          <w:rtl/>
        </w:rPr>
        <w:t>.</w:t>
      </w:r>
    </w:p>
    <w:p w:rsidR="000F54B1" w:rsidRPr="00A72CB7" w:rsidRDefault="002D1ABD" w:rsidP="00A72CB7">
      <w:pPr>
        <w:numPr>
          <w:ilvl w:val="3"/>
          <w:numId w:val="3"/>
        </w:numPr>
        <w:spacing w:line="360" w:lineRule="auto"/>
        <w:jc w:val="both"/>
        <w:rPr>
          <w:rFonts w:ascii="Courier" w:hAnsi="Courier"/>
        </w:rPr>
      </w:pPr>
      <w:r w:rsidRPr="00A72CB7">
        <w:rPr>
          <w:rFonts w:ascii="Courier" w:hAnsi="Courier" w:hint="cs"/>
          <w:rtl/>
        </w:rPr>
        <w:t xml:space="preserve">הינו בעל </w:t>
      </w:r>
      <w:r w:rsidR="00347190" w:rsidRPr="00A72CB7">
        <w:rPr>
          <w:rFonts w:ascii="Courier" w:hAnsi="Courier"/>
          <w:rtl/>
        </w:rPr>
        <w:t>קיבולת אחסנה של  2,000 משטחים סטנדרטיים לפחות</w:t>
      </w:r>
      <w:r w:rsidR="00262A3A" w:rsidRPr="00A72CB7">
        <w:rPr>
          <w:rFonts w:ascii="Courier" w:hAnsi="Courier" w:hint="cs"/>
          <w:rtl/>
        </w:rPr>
        <w:t>.</w:t>
      </w:r>
      <w:r w:rsidRPr="00A72CB7">
        <w:rPr>
          <w:rFonts w:ascii="Courier" w:hAnsi="Courier" w:hint="cs"/>
          <w:rtl/>
        </w:rPr>
        <w:t xml:space="preserve"> </w:t>
      </w:r>
    </w:p>
    <w:p w:rsidR="00A716BB" w:rsidRPr="00A72CB7" w:rsidRDefault="002D1ABD" w:rsidP="00A72CB7">
      <w:pPr>
        <w:numPr>
          <w:ilvl w:val="3"/>
          <w:numId w:val="3"/>
        </w:numPr>
        <w:spacing w:line="360" w:lineRule="auto"/>
        <w:jc w:val="both"/>
        <w:rPr>
          <w:rFonts w:ascii="Courier" w:hAnsi="Courier"/>
        </w:rPr>
      </w:pPr>
      <w:r w:rsidRPr="00A72CB7">
        <w:rPr>
          <w:rFonts w:ascii="Courier" w:hAnsi="Courier" w:hint="cs"/>
          <w:rtl/>
        </w:rPr>
        <w:t xml:space="preserve">נמצא </w:t>
      </w:r>
      <w:r w:rsidR="00347190" w:rsidRPr="00A72CB7">
        <w:rPr>
          <w:rFonts w:ascii="Courier" w:hAnsi="Courier" w:hint="eastAsia"/>
          <w:rtl/>
        </w:rPr>
        <w:t>באחד</w:t>
      </w:r>
      <w:r w:rsidR="00347190" w:rsidRPr="00A72CB7">
        <w:rPr>
          <w:rFonts w:ascii="Courier" w:hAnsi="Courier"/>
          <w:rtl/>
        </w:rPr>
        <w:t xml:space="preserve"> </w:t>
      </w:r>
      <w:r w:rsidR="00347190" w:rsidRPr="00A72CB7">
        <w:rPr>
          <w:rFonts w:ascii="Courier" w:hAnsi="Courier" w:hint="eastAsia"/>
          <w:rtl/>
        </w:rPr>
        <w:t>מ</w:t>
      </w:r>
      <w:r w:rsidR="00262A3A" w:rsidRPr="00A72CB7">
        <w:rPr>
          <w:rFonts w:ascii="Courier" w:hAnsi="Courier" w:hint="cs"/>
          <w:rtl/>
        </w:rPr>
        <w:t>ה</w:t>
      </w:r>
      <w:r w:rsidR="002C4C18" w:rsidRPr="00A72CB7">
        <w:rPr>
          <w:rFonts w:ascii="Courier" w:hAnsi="Courier" w:hint="eastAsia"/>
          <w:rtl/>
        </w:rPr>
        <w:t>אזורי</w:t>
      </w:r>
      <w:r w:rsidR="00262A3A" w:rsidRPr="00A72CB7">
        <w:rPr>
          <w:rFonts w:ascii="Courier" w:hAnsi="Courier" w:hint="cs"/>
          <w:rtl/>
        </w:rPr>
        <w:t>ם</w:t>
      </w:r>
      <w:r w:rsidR="00347190" w:rsidRPr="00A72CB7">
        <w:rPr>
          <w:rFonts w:ascii="Courier" w:hAnsi="Courier" w:hint="cs"/>
          <w:rtl/>
        </w:rPr>
        <w:t xml:space="preserve">: מכרז-צפון או מרכז-דרום </w:t>
      </w:r>
      <w:r w:rsidR="00347190" w:rsidRPr="00A72CB7">
        <w:rPr>
          <w:rFonts w:ascii="Courier" w:hAnsi="Courier"/>
          <w:rtl/>
        </w:rPr>
        <w:t>(</w:t>
      </w:r>
      <w:r w:rsidR="00347190" w:rsidRPr="00A72CB7">
        <w:rPr>
          <w:rFonts w:ascii="Courier" w:hAnsi="Courier" w:hint="eastAsia"/>
          <w:rtl/>
        </w:rPr>
        <w:t>כהגדרתם</w:t>
      </w:r>
      <w:r w:rsidR="00347190" w:rsidRPr="00A72CB7">
        <w:rPr>
          <w:rFonts w:ascii="Courier" w:hAnsi="Courier"/>
          <w:rtl/>
        </w:rPr>
        <w:t xml:space="preserve"> </w:t>
      </w:r>
      <w:r w:rsidR="005A49EE">
        <w:rPr>
          <w:rFonts w:ascii="Courier" w:hAnsi="Courier" w:hint="cs"/>
          <w:rtl/>
        </w:rPr>
        <w:t xml:space="preserve">בסעיף </w:t>
      </w:r>
      <w:r w:rsidR="005A49EE">
        <w:rPr>
          <w:rFonts w:ascii="Courier" w:hAnsi="Courier"/>
          <w:rtl/>
        </w:rPr>
        <w:fldChar w:fldCharType="begin"/>
      </w:r>
      <w:r w:rsidR="005A49EE">
        <w:rPr>
          <w:rFonts w:ascii="Courier" w:hAnsi="Courier"/>
          <w:rtl/>
        </w:rPr>
        <w:instrText xml:space="preserve"> </w:instrText>
      </w:r>
      <w:r w:rsidR="005A49EE">
        <w:rPr>
          <w:rFonts w:ascii="Courier" w:hAnsi="Courier" w:hint="cs"/>
        </w:rPr>
        <w:instrText>REF</w:instrText>
      </w:r>
      <w:r w:rsidR="005A49EE">
        <w:rPr>
          <w:rFonts w:ascii="Courier" w:hAnsi="Courier" w:hint="cs"/>
          <w:rtl/>
        </w:rPr>
        <w:instrText xml:space="preserve"> _</w:instrText>
      </w:r>
      <w:r w:rsidR="005A49EE">
        <w:rPr>
          <w:rFonts w:ascii="Courier" w:hAnsi="Courier" w:hint="cs"/>
        </w:rPr>
        <w:instrText>Ref73896927 \r \h</w:instrText>
      </w:r>
      <w:r w:rsidR="005A49EE">
        <w:rPr>
          <w:rFonts w:ascii="Courier" w:hAnsi="Courier"/>
          <w:rtl/>
        </w:rPr>
        <w:instrText xml:space="preserve"> </w:instrText>
      </w:r>
      <w:r w:rsidR="005A49EE">
        <w:rPr>
          <w:rFonts w:ascii="Courier" w:hAnsi="Courier"/>
          <w:rtl/>
        </w:rPr>
      </w:r>
      <w:r w:rsidR="005A49EE">
        <w:rPr>
          <w:rFonts w:ascii="Courier" w:hAnsi="Courier"/>
          <w:rtl/>
        </w:rPr>
        <w:fldChar w:fldCharType="separate"/>
      </w:r>
      <w:r w:rsidR="008B5EF8">
        <w:rPr>
          <w:rFonts w:ascii="Courier" w:hAnsi="Courier" w:hint="eastAsia"/>
          <w:rtl/>
        </w:rPr>
        <w:t>‏</w:t>
      </w:r>
      <w:r w:rsidR="008B5EF8">
        <w:rPr>
          <w:rFonts w:ascii="Courier" w:hAnsi="Courier"/>
          <w:rtl/>
        </w:rPr>
        <w:t>2</w:t>
      </w:r>
      <w:r w:rsidR="005A49EE">
        <w:rPr>
          <w:rFonts w:ascii="Courier" w:hAnsi="Courier"/>
          <w:rtl/>
        </w:rPr>
        <w:fldChar w:fldCharType="end"/>
      </w:r>
      <w:r w:rsidR="00347190" w:rsidRPr="00A72CB7">
        <w:rPr>
          <w:rFonts w:ascii="Courier" w:hAnsi="Courier"/>
          <w:rtl/>
        </w:rPr>
        <w:t xml:space="preserve"> לעיל)</w:t>
      </w:r>
      <w:r w:rsidRPr="00A72CB7">
        <w:rPr>
          <w:rFonts w:ascii="Courier" w:hAnsi="Courier" w:hint="cs"/>
          <w:rtl/>
        </w:rPr>
        <w:t>.</w:t>
      </w:r>
    </w:p>
    <w:p w:rsidR="006946CD" w:rsidRPr="00A72CB7" w:rsidRDefault="002D1ABD" w:rsidP="00A72CB7">
      <w:pPr>
        <w:numPr>
          <w:ilvl w:val="3"/>
          <w:numId w:val="3"/>
        </w:numPr>
        <w:spacing w:line="360" w:lineRule="auto"/>
        <w:jc w:val="both"/>
        <w:rPr>
          <w:rFonts w:ascii="Courier" w:hAnsi="Courier"/>
        </w:rPr>
      </w:pPr>
      <w:r w:rsidRPr="00A72CB7">
        <w:rPr>
          <w:rFonts w:ascii="Courier" w:hAnsi="Courier" w:hint="cs"/>
          <w:rtl/>
        </w:rPr>
        <w:t>המחסן מצוי בבעלותו או בחכירתו של המציע או יש למציע מחסן בחוזה שכירות אשר תוקפו</w:t>
      </w:r>
      <w:r w:rsidR="00674D4E" w:rsidRPr="00A72CB7">
        <w:rPr>
          <w:rFonts w:ascii="Courier" w:hAnsi="Courier" w:hint="cs"/>
          <w:rtl/>
        </w:rPr>
        <w:t xml:space="preserve"> </w:t>
      </w:r>
      <w:r w:rsidR="00312ABF" w:rsidRPr="00A72CB7">
        <w:rPr>
          <w:rFonts w:ascii="Courier" w:hAnsi="Courier" w:hint="cs"/>
          <w:rtl/>
        </w:rPr>
        <w:t xml:space="preserve">כולל אופציות לא יפחת מ 5 </w:t>
      </w:r>
      <w:r w:rsidRPr="00A72CB7">
        <w:rPr>
          <w:rFonts w:ascii="Courier" w:hAnsi="Courier" w:hint="cs"/>
          <w:rtl/>
        </w:rPr>
        <w:t>שנים ממועד הגשת ההצעות</w:t>
      </w:r>
      <w:r w:rsidR="00347190" w:rsidRPr="00A72CB7">
        <w:rPr>
          <w:rFonts w:ascii="Courier" w:hAnsi="Courier" w:hint="cs"/>
          <w:rtl/>
        </w:rPr>
        <w:t>.</w:t>
      </w:r>
    </w:p>
    <w:p w:rsidR="00347190" w:rsidRPr="0085353E" w:rsidRDefault="002D1ABD" w:rsidP="00415342">
      <w:pPr>
        <w:spacing w:line="360" w:lineRule="auto"/>
        <w:ind w:left="1616"/>
        <w:rPr>
          <w:b/>
          <w:bCs/>
          <w:color w:val="000000"/>
        </w:rPr>
      </w:pPr>
      <w:r w:rsidRPr="0085353E">
        <w:rPr>
          <w:rFonts w:hint="cs"/>
          <w:b/>
          <w:bCs/>
          <w:color w:val="000000"/>
          <w:rtl/>
        </w:rPr>
        <w:t xml:space="preserve">הוכחה </w:t>
      </w:r>
      <w:r w:rsidR="00921693" w:rsidRPr="0085353E">
        <w:rPr>
          <w:rFonts w:hint="cs"/>
          <w:b/>
          <w:bCs/>
          <w:color w:val="000000"/>
          <w:rtl/>
        </w:rPr>
        <w:t>ל</w:t>
      </w:r>
      <w:r w:rsidRPr="0085353E">
        <w:rPr>
          <w:rFonts w:hint="cs"/>
          <w:b/>
          <w:bCs/>
          <w:color w:val="000000"/>
          <w:rtl/>
        </w:rPr>
        <w:t xml:space="preserve">אמור תצורף ע"ג תצהיר נוסח נספח </w:t>
      </w:r>
      <w:r w:rsidR="000C589B" w:rsidRPr="0085353E">
        <w:rPr>
          <w:rFonts w:hint="cs"/>
          <w:b/>
          <w:bCs/>
          <w:color w:val="000000"/>
          <w:rtl/>
        </w:rPr>
        <w:t>ד'11</w:t>
      </w:r>
    </w:p>
    <w:p w:rsidR="00AF5FA2" w:rsidRPr="00A72CB7" w:rsidRDefault="00AF5FA2" w:rsidP="00A72CB7">
      <w:pPr>
        <w:spacing w:line="360" w:lineRule="auto"/>
        <w:ind w:left="1616"/>
        <w:jc w:val="both"/>
        <w:rPr>
          <w:rFonts w:ascii="Courier" w:hAnsi="Courier"/>
        </w:rPr>
      </w:pPr>
      <w:bookmarkStart w:id="71" w:name="_Ref45528528"/>
    </w:p>
    <w:p w:rsidR="00E16B45" w:rsidRPr="00A72CB7" w:rsidRDefault="002D1ABD" w:rsidP="003D216C">
      <w:pPr>
        <w:numPr>
          <w:ilvl w:val="2"/>
          <w:numId w:val="3"/>
        </w:numPr>
        <w:spacing w:line="360" w:lineRule="auto"/>
        <w:jc w:val="both"/>
        <w:rPr>
          <w:rFonts w:ascii="Courier" w:hAnsi="Courier"/>
          <w:rtl/>
        </w:rPr>
      </w:pPr>
      <w:bookmarkStart w:id="72" w:name="_Ref76641638"/>
      <w:r w:rsidRPr="00390AF4">
        <w:rPr>
          <w:rFonts w:ascii="Courier" w:hAnsi="Courier" w:hint="eastAsia"/>
          <w:b/>
          <w:bCs/>
          <w:rtl/>
        </w:rPr>
        <w:t>ניסיון</w:t>
      </w:r>
      <w:r w:rsidR="009C1B7B" w:rsidRPr="00390AF4">
        <w:rPr>
          <w:rFonts w:ascii="Courier" w:hAnsi="Courier" w:hint="cs"/>
          <w:b/>
          <w:bCs/>
          <w:rtl/>
        </w:rPr>
        <w:t xml:space="preserve"> </w:t>
      </w:r>
      <w:r w:rsidR="000C4B55">
        <w:rPr>
          <w:rFonts w:ascii="Courier" w:hAnsi="Courier" w:hint="cs"/>
          <w:b/>
          <w:bCs/>
          <w:rtl/>
        </w:rPr>
        <w:t xml:space="preserve">המציע </w:t>
      </w:r>
      <w:r w:rsidR="009C1B7B" w:rsidRPr="00390AF4">
        <w:rPr>
          <w:rFonts w:ascii="Courier" w:hAnsi="Courier" w:hint="cs"/>
          <w:b/>
          <w:bCs/>
          <w:rtl/>
        </w:rPr>
        <w:t>בתחום האחסנה</w:t>
      </w:r>
      <w:r w:rsidR="009C1B7B" w:rsidRPr="00A72CB7">
        <w:rPr>
          <w:rFonts w:ascii="Courier" w:hAnsi="Courier"/>
          <w:b/>
          <w:bCs/>
          <w:rtl/>
        </w:rPr>
        <w:t xml:space="preserve"> – </w:t>
      </w:r>
      <w:r w:rsidR="00C95A56" w:rsidRPr="00436D08">
        <w:rPr>
          <w:rFonts w:ascii="Courier" w:hAnsi="Courier" w:hint="eastAsia"/>
          <w:rtl/>
        </w:rPr>
        <w:t>למציע</w:t>
      </w:r>
      <w:r w:rsidR="00C95A56" w:rsidRPr="00436D08">
        <w:rPr>
          <w:rFonts w:ascii="Courier" w:hAnsi="Courier"/>
          <w:rtl/>
        </w:rPr>
        <w:t xml:space="preserve"> </w:t>
      </w:r>
      <w:r w:rsidR="0060502E" w:rsidRPr="00436D08">
        <w:rPr>
          <w:rFonts w:ascii="Courier" w:hAnsi="Courier" w:hint="eastAsia"/>
          <w:rtl/>
        </w:rPr>
        <w:t>יהיה</w:t>
      </w:r>
      <w:r w:rsidR="0060502E" w:rsidRPr="00436D08">
        <w:rPr>
          <w:rFonts w:ascii="Courier" w:hAnsi="Courier"/>
          <w:rtl/>
        </w:rPr>
        <w:t xml:space="preserve"> </w:t>
      </w:r>
      <w:r w:rsidR="0060502E" w:rsidRPr="00436D08">
        <w:rPr>
          <w:rFonts w:ascii="Courier" w:hAnsi="Courier" w:hint="eastAsia"/>
          <w:rtl/>
        </w:rPr>
        <w:t>ניסיון</w:t>
      </w:r>
      <w:r w:rsidR="0060502E" w:rsidRPr="00436D08">
        <w:rPr>
          <w:rFonts w:ascii="Courier" w:hAnsi="Courier"/>
          <w:rtl/>
        </w:rPr>
        <w:t xml:space="preserve"> </w:t>
      </w:r>
      <w:r w:rsidR="0060502E" w:rsidRPr="00436D08">
        <w:rPr>
          <w:rFonts w:ascii="Courier" w:hAnsi="Courier" w:hint="eastAsia"/>
          <w:rtl/>
        </w:rPr>
        <w:t>בהפעלת</w:t>
      </w:r>
      <w:r w:rsidR="0060502E" w:rsidRPr="00436D08">
        <w:rPr>
          <w:rFonts w:ascii="Courier" w:hAnsi="Courier"/>
          <w:rtl/>
        </w:rPr>
        <w:t xml:space="preserve"> </w:t>
      </w:r>
      <w:r w:rsidR="00AB13F7" w:rsidRPr="00436D08">
        <w:rPr>
          <w:rFonts w:ascii="Courier" w:hAnsi="Courier" w:hint="eastAsia"/>
          <w:rtl/>
        </w:rPr>
        <w:t>מ</w:t>
      </w:r>
      <w:r w:rsidR="0060502E" w:rsidRPr="00436D08">
        <w:rPr>
          <w:rFonts w:ascii="Courier" w:hAnsi="Courier" w:hint="eastAsia"/>
          <w:rtl/>
        </w:rPr>
        <w:t>חסן</w:t>
      </w:r>
      <w:r w:rsidR="00A26FF7" w:rsidRPr="00436D08">
        <w:rPr>
          <w:rFonts w:ascii="Courier" w:hAnsi="Courier"/>
          <w:rtl/>
        </w:rPr>
        <w:t xml:space="preserve"> </w:t>
      </w:r>
      <w:r w:rsidR="00A26FF7" w:rsidRPr="00436D08">
        <w:rPr>
          <w:rFonts w:ascii="Courier" w:hAnsi="Courier" w:hint="eastAsia"/>
          <w:rtl/>
        </w:rPr>
        <w:t>בקיבולת</w:t>
      </w:r>
      <w:r w:rsidR="00A26FF7" w:rsidRPr="00436D08">
        <w:rPr>
          <w:rFonts w:ascii="Courier" w:hAnsi="Courier"/>
          <w:rtl/>
        </w:rPr>
        <w:t xml:space="preserve"> </w:t>
      </w:r>
      <w:r w:rsidR="00A26FF7" w:rsidRPr="00436D08">
        <w:rPr>
          <w:rFonts w:ascii="Courier" w:hAnsi="Courier" w:hint="eastAsia"/>
          <w:rtl/>
        </w:rPr>
        <w:t>אחסנה</w:t>
      </w:r>
      <w:r w:rsidR="00A26FF7" w:rsidRPr="00436D08">
        <w:rPr>
          <w:rFonts w:ascii="Courier" w:hAnsi="Courier"/>
          <w:rtl/>
        </w:rPr>
        <w:t xml:space="preserve"> </w:t>
      </w:r>
      <w:r w:rsidR="00A26FF7" w:rsidRPr="00436D08">
        <w:rPr>
          <w:rFonts w:ascii="Courier" w:hAnsi="Courier" w:hint="eastAsia"/>
          <w:rtl/>
        </w:rPr>
        <w:t>של</w:t>
      </w:r>
      <w:r w:rsidR="00A26FF7" w:rsidRPr="00436D08">
        <w:rPr>
          <w:rFonts w:ascii="Courier" w:hAnsi="Courier"/>
          <w:rtl/>
        </w:rPr>
        <w:t xml:space="preserve"> </w:t>
      </w:r>
      <w:r w:rsidR="008F671E">
        <w:rPr>
          <w:rFonts w:ascii="Courier" w:hAnsi="Courier" w:hint="cs"/>
          <w:rtl/>
        </w:rPr>
        <w:t>2</w:t>
      </w:r>
      <w:r w:rsidR="00B515C0" w:rsidRPr="00436D08">
        <w:rPr>
          <w:rFonts w:ascii="Courier" w:hAnsi="Courier"/>
          <w:rtl/>
        </w:rPr>
        <w:t>,</w:t>
      </w:r>
      <w:r w:rsidR="00A26FF7" w:rsidRPr="00436D08">
        <w:rPr>
          <w:rFonts w:ascii="Courier" w:hAnsi="Courier"/>
          <w:rtl/>
        </w:rPr>
        <w:t xml:space="preserve">000 </w:t>
      </w:r>
      <w:r w:rsidR="00A26FF7" w:rsidRPr="00436D08">
        <w:rPr>
          <w:rFonts w:ascii="Courier" w:hAnsi="Courier" w:hint="eastAsia"/>
          <w:rtl/>
        </w:rPr>
        <w:t>משטחים</w:t>
      </w:r>
      <w:r w:rsidR="000C4B55" w:rsidRPr="00436D08">
        <w:rPr>
          <w:rFonts w:ascii="Courier" w:hAnsi="Courier"/>
          <w:rtl/>
        </w:rPr>
        <w:t xml:space="preserve"> </w:t>
      </w:r>
      <w:r w:rsidR="008F671E">
        <w:rPr>
          <w:rFonts w:ascii="Courier" w:hAnsi="Courier" w:hint="cs"/>
          <w:rtl/>
        </w:rPr>
        <w:t xml:space="preserve">בשנה </w:t>
      </w:r>
      <w:r w:rsidR="000C4B55" w:rsidRPr="00436D08">
        <w:rPr>
          <w:rFonts w:ascii="Courier" w:hAnsi="Courier" w:hint="eastAsia"/>
          <w:rtl/>
        </w:rPr>
        <w:t>לפחות</w:t>
      </w:r>
      <w:r w:rsidR="00A26FF7" w:rsidRPr="00436D08">
        <w:rPr>
          <w:rFonts w:ascii="Courier" w:hAnsi="Courier"/>
          <w:rtl/>
        </w:rPr>
        <w:t xml:space="preserve"> </w:t>
      </w:r>
      <w:r w:rsidR="0060502E" w:rsidRPr="00436D08">
        <w:rPr>
          <w:rFonts w:ascii="Courier" w:hAnsi="Courier" w:hint="eastAsia"/>
          <w:rtl/>
        </w:rPr>
        <w:t>ב</w:t>
      </w:r>
      <w:r w:rsidR="003D216C">
        <w:rPr>
          <w:rFonts w:ascii="Courier" w:hAnsi="Courier" w:hint="cs"/>
          <w:rtl/>
        </w:rPr>
        <w:t>כל אחת מ-</w:t>
      </w:r>
      <w:r w:rsidR="000C4B55" w:rsidRPr="00436D08">
        <w:rPr>
          <w:rFonts w:ascii="Courier" w:hAnsi="Courier"/>
          <w:rtl/>
        </w:rPr>
        <w:t xml:space="preserve"> </w:t>
      </w:r>
      <w:r w:rsidR="008B0E37" w:rsidRPr="00436D08">
        <w:rPr>
          <w:rFonts w:ascii="Courier" w:hAnsi="Courier"/>
          <w:rtl/>
        </w:rPr>
        <w:t xml:space="preserve">3 </w:t>
      </w:r>
      <w:r w:rsidRPr="00436D08">
        <w:rPr>
          <w:rFonts w:ascii="Courier" w:hAnsi="Courier" w:hint="eastAsia"/>
          <w:rtl/>
        </w:rPr>
        <w:t>שנים</w:t>
      </w:r>
      <w:r w:rsidR="003D216C">
        <w:rPr>
          <w:rFonts w:ascii="Courier" w:hAnsi="Courier" w:hint="cs"/>
          <w:rtl/>
        </w:rPr>
        <w:t xml:space="preserve"> </w:t>
      </w:r>
      <w:r w:rsidRPr="00436D08">
        <w:rPr>
          <w:rFonts w:ascii="Courier" w:hAnsi="Courier"/>
          <w:rtl/>
        </w:rPr>
        <w:t xml:space="preserve"> </w:t>
      </w:r>
      <w:r w:rsidR="00390AF4" w:rsidRPr="00436D08">
        <w:rPr>
          <w:rFonts w:ascii="Courier" w:hAnsi="Courier" w:hint="eastAsia"/>
          <w:rtl/>
        </w:rPr>
        <w:t>מתוך</w:t>
      </w:r>
      <w:r w:rsidR="00390AF4" w:rsidRPr="00436D08">
        <w:rPr>
          <w:rFonts w:ascii="Courier" w:hAnsi="Courier"/>
          <w:rtl/>
        </w:rPr>
        <w:t xml:space="preserve"> 5</w:t>
      </w:r>
      <w:r w:rsidR="00F957B8" w:rsidRPr="00436D08">
        <w:rPr>
          <w:rFonts w:ascii="Courier" w:hAnsi="Courier"/>
          <w:rtl/>
        </w:rPr>
        <w:t xml:space="preserve"> </w:t>
      </w:r>
      <w:r w:rsidRPr="00436D08">
        <w:rPr>
          <w:rFonts w:ascii="Courier" w:hAnsi="Courier" w:hint="eastAsia"/>
          <w:rtl/>
        </w:rPr>
        <w:t>השנים</w:t>
      </w:r>
      <w:r w:rsidRPr="00436D08">
        <w:rPr>
          <w:rFonts w:ascii="Courier" w:hAnsi="Courier"/>
          <w:rtl/>
        </w:rPr>
        <w:t xml:space="preserve"> </w:t>
      </w:r>
      <w:r w:rsidR="003D216C">
        <w:rPr>
          <w:rFonts w:ascii="Courier" w:hAnsi="Courier" w:hint="cs"/>
          <w:rtl/>
        </w:rPr>
        <w:t xml:space="preserve">(2016 </w:t>
      </w:r>
      <w:r w:rsidR="003D216C">
        <w:rPr>
          <w:rFonts w:ascii="Courier" w:hAnsi="Courier"/>
          <w:rtl/>
        </w:rPr>
        <w:t>–</w:t>
      </w:r>
      <w:r w:rsidR="003D216C">
        <w:rPr>
          <w:rFonts w:ascii="Courier" w:hAnsi="Courier" w:hint="cs"/>
          <w:rtl/>
        </w:rPr>
        <w:t xml:space="preserve"> 2020) </w:t>
      </w:r>
      <w:bookmarkEnd w:id="71"/>
      <w:bookmarkEnd w:id="72"/>
      <w:r w:rsidR="003D216C">
        <w:rPr>
          <w:rFonts w:ascii="Courier" w:hAnsi="Courier" w:hint="cs"/>
          <w:rtl/>
        </w:rPr>
        <w:t>.</w:t>
      </w:r>
    </w:p>
    <w:p w:rsidR="00E16B45" w:rsidRPr="0085353E" w:rsidRDefault="002D1ABD" w:rsidP="00E16B45">
      <w:pPr>
        <w:spacing w:line="360" w:lineRule="auto"/>
        <w:ind w:left="1616"/>
        <w:rPr>
          <w:b/>
          <w:bCs/>
          <w:color w:val="000000"/>
        </w:rPr>
      </w:pPr>
      <w:r w:rsidRPr="0085353E">
        <w:rPr>
          <w:rFonts w:hint="cs"/>
          <w:b/>
          <w:bCs/>
          <w:color w:val="000000"/>
          <w:rtl/>
        </w:rPr>
        <w:t xml:space="preserve">הוכחה </w:t>
      </w:r>
      <w:r w:rsidR="00921693" w:rsidRPr="0085353E">
        <w:rPr>
          <w:rFonts w:hint="cs"/>
          <w:b/>
          <w:bCs/>
          <w:color w:val="000000"/>
          <w:rtl/>
        </w:rPr>
        <w:t>ל</w:t>
      </w:r>
      <w:r w:rsidRPr="0085353E">
        <w:rPr>
          <w:rFonts w:hint="cs"/>
          <w:b/>
          <w:bCs/>
          <w:color w:val="000000"/>
          <w:rtl/>
        </w:rPr>
        <w:t xml:space="preserve">אמור תצורף ע"ג תצהיר נוסח נספח ד'12 </w:t>
      </w:r>
      <w:r w:rsidR="00395290" w:rsidRPr="0085353E">
        <w:rPr>
          <w:rFonts w:hint="cs"/>
          <w:b/>
          <w:bCs/>
          <w:color w:val="000000"/>
          <w:rtl/>
        </w:rPr>
        <w:t>בצירוף תצהיר</w:t>
      </w:r>
      <w:r w:rsidR="00921693" w:rsidRPr="0085353E">
        <w:rPr>
          <w:rFonts w:hint="cs"/>
          <w:b/>
          <w:bCs/>
          <w:color w:val="000000"/>
          <w:rtl/>
        </w:rPr>
        <w:t xml:space="preserve"> רו"ח נוסח נספח ד'13</w:t>
      </w:r>
    </w:p>
    <w:p w:rsidR="00AF5FA2" w:rsidRPr="00A72CB7" w:rsidRDefault="00AF5FA2" w:rsidP="00A72CB7">
      <w:pPr>
        <w:spacing w:line="360" w:lineRule="auto"/>
        <w:ind w:left="1616"/>
        <w:jc w:val="both"/>
        <w:rPr>
          <w:rFonts w:ascii="Courier" w:hAnsi="Courier"/>
          <w:b/>
        </w:rPr>
      </w:pPr>
      <w:bookmarkStart w:id="73" w:name="_Ref72938037"/>
      <w:bookmarkStart w:id="74" w:name="_Ref72937997"/>
    </w:p>
    <w:p w:rsidR="00E92BFE" w:rsidRPr="00AE06EF" w:rsidRDefault="002D1ABD" w:rsidP="00E92BFE">
      <w:pPr>
        <w:numPr>
          <w:ilvl w:val="2"/>
          <w:numId w:val="3"/>
        </w:numPr>
        <w:spacing w:line="360" w:lineRule="auto"/>
        <w:jc w:val="both"/>
        <w:rPr>
          <w:rFonts w:ascii="Courier" w:hAnsi="Courier"/>
          <w:b/>
        </w:rPr>
      </w:pPr>
      <w:bookmarkStart w:id="75" w:name="_Ref76641643"/>
      <w:r>
        <w:rPr>
          <w:rFonts w:ascii="Courier" w:hAnsi="Courier" w:hint="cs"/>
          <w:b/>
          <w:bCs/>
          <w:rtl/>
        </w:rPr>
        <w:t>ה</w:t>
      </w:r>
      <w:r w:rsidRPr="00A24EBB">
        <w:rPr>
          <w:rFonts w:ascii="Courier" w:hAnsi="Courier" w:hint="cs"/>
          <w:b/>
          <w:bCs/>
          <w:rtl/>
        </w:rPr>
        <w:t xml:space="preserve">מציע בעל ניסיון של הפעלת תוכנה ממוחשבת ייעודית לניהול </w:t>
      </w:r>
      <w:r w:rsidRPr="00A24EBB">
        <w:rPr>
          <w:rFonts w:ascii="Courier" w:hAnsi="Courier" w:hint="eastAsia"/>
          <w:b/>
          <w:bCs/>
          <w:rtl/>
        </w:rPr>
        <w:t>מחסן</w:t>
      </w:r>
      <w:r w:rsidRPr="00A24EBB">
        <w:rPr>
          <w:rFonts w:ascii="Courier" w:hAnsi="Courier"/>
          <w:b/>
          <w:bCs/>
          <w:rtl/>
        </w:rPr>
        <w:t xml:space="preserve"> </w:t>
      </w:r>
      <w:r w:rsidRPr="00AE06EF">
        <w:rPr>
          <w:rFonts w:ascii="Courier" w:hAnsi="Courier" w:hint="eastAsia"/>
          <w:rtl/>
        </w:rPr>
        <w:t>או</w:t>
      </w:r>
      <w:r w:rsidRPr="00AE06EF">
        <w:rPr>
          <w:rFonts w:ascii="Courier" w:hAnsi="Courier"/>
          <w:rtl/>
        </w:rPr>
        <w:t xml:space="preserve"> </w:t>
      </w:r>
      <w:r w:rsidRPr="00926A5E">
        <w:rPr>
          <w:rFonts w:ascii="Courier" w:hAnsi="Courier" w:hint="eastAsia"/>
          <w:rtl/>
        </w:rPr>
        <w:t>לניהול</w:t>
      </w:r>
      <w:r w:rsidRPr="00926A5E">
        <w:rPr>
          <w:rFonts w:ascii="Courier" w:hAnsi="Courier"/>
          <w:rtl/>
        </w:rPr>
        <w:t xml:space="preserve"> </w:t>
      </w:r>
      <w:r w:rsidRPr="00AE06EF">
        <w:rPr>
          <w:rFonts w:ascii="Courier" w:hAnsi="Courier" w:hint="eastAsia"/>
          <w:rtl/>
        </w:rPr>
        <w:t>מלאי</w:t>
      </w:r>
      <w:r w:rsidRPr="00AE06EF">
        <w:rPr>
          <w:rFonts w:ascii="Courier" w:hAnsi="Courier"/>
          <w:rtl/>
        </w:rPr>
        <w:t xml:space="preserve"> </w:t>
      </w:r>
      <w:r w:rsidRPr="00AE06EF">
        <w:rPr>
          <w:rFonts w:ascii="Courier" w:hAnsi="Courier" w:hint="eastAsia"/>
          <w:rtl/>
        </w:rPr>
        <w:t>אחסנה</w:t>
      </w:r>
      <w:r w:rsidRPr="00AE06EF">
        <w:rPr>
          <w:rFonts w:ascii="Courier" w:hAnsi="Courier"/>
          <w:rtl/>
        </w:rPr>
        <w:t xml:space="preserve"> </w:t>
      </w:r>
      <w:r>
        <w:rPr>
          <w:rFonts w:ascii="Courier" w:hAnsi="Courier" w:hint="cs"/>
          <w:rtl/>
        </w:rPr>
        <w:t>במשך שנה אחת מלאה לפחות בטרם מועד הגשת ההצעות למכרז</w:t>
      </w:r>
      <w:r w:rsidRPr="00926A5E">
        <w:rPr>
          <w:rFonts w:ascii="Courier" w:hAnsi="Courier"/>
          <w:b/>
          <w:bCs/>
          <w:rtl/>
        </w:rPr>
        <w:t>.</w:t>
      </w:r>
      <w:bookmarkEnd w:id="73"/>
      <w:bookmarkEnd w:id="75"/>
    </w:p>
    <w:p w:rsidR="00E92BFE" w:rsidRPr="0085353E" w:rsidRDefault="002D1ABD" w:rsidP="00E92BFE">
      <w:pPr>
        <w:spacing w:line="360" w:lineRule="auto"/>
        <w:ind w:left="1616"/>
        <w:rPr>
          <w:b/>
          <w:bCs/>
          <w:color w:val="000000"/>
          <w:rtl/>
        </w:rPr>
      </w:pPr>
      <w:r w:rsidRPr="0085353E">
        <w:rPr>
          <w:rFonts w:hint="eastAsia"/>
          <w:b/>
          <w:bCs/>
          <w:color w:val="000000"/>
          <w:rtl/>
        </w:rPr>
        <w:t>הוכחה</w:t>
      </w:r>
      <w:r w:rsidRPr="0085353E">
        <w:rPr>
          <w:rFonts w:hint="cs"/>
          <w:b/>
          <w:bCs/>
          <w:color w:val="000000"/>
          <w:rtl/>
        </w:rPr>
        <w:t xml:space="preserve"> </w:t>
      </w:r>
      <w:r w:rsidR="00921693" w:rsidRPr="0085353E">
        <w:rPr>
          <w:rFonts w:hint="cs"/>
          <w:b/>
          <w:bCs/>
          <w:color w:val="000000"/>
          <w:rtl/>
        </w:rPr>
        <w:t>ל</w:t>
      </w:r>
      <w:r w:rsidRPr="0085353E">
        <w:rPr>
          <w:rFonts w:hint="cs"/>
          <w:b/>
          <w:bCs/>
          <w:color w:val="000000"/>
          <w:rtl/>
        </w:rPr>
        <w:t>אמור תצורף</w:t>
      </w:r>
      <w:r w:rsidRPr="0085353E">
        <w:rPr>
          <w:b/>
          <w:bCs/>
          <w:color w:val="000000"/>
          <w:rtl/>
        </w:rPr>
        <w:t xml:space="preserve"> </w:t>
      </w:r>
      <w:r w:rsidRPr="0085353E">
        <w:rPr>
          <w:rFonts w:hint="eastAsia"/>
          <w:b/>
          <w:bCs/>
          <w:color w:val="000000"/>
          <w:rtl/>
        </w:rPr>
        <w:t>על</w:t>
      </w:r>
      <w:r w:rsidRPr="0085353E">
        <w:rPr>
          <w:b/>
          <w:bCs/>
          <w:color w:val="000000"/>
          <w:rtl/>
        </w:rPr>
        <w:t xml:space="preserve"> </w:t>
      </w:r>
      <w:r w:rsidRPr="0085353E">
        <w:rPr>
          <w:rFonts w:hint="eastAsia"/>
          <w:b/>
          <w:bCs/>
          <w:color w:val="000000"/>
          <w:rtl/>
        </w:rPr>
        <w:t>גבי</w:t>
      </w:r>
      <w:r w:rsidRPr="0085353E">
        <w:rPr>
          <w:b/>
          <w:bCs/>
          <w:color w:val="000000"/>
          <w:rtl/>
        </w:rPr>
        <w:t xml:space="preserve"> </w:t>
      </w:r>
      <w:r w:rsidRPr="0085353E">
        <w:rPr>
          <w:rFonts w:hint="eastAsia"/>
          <w:b/>
          <w:bCs/>
          <w:color w:val="000000"/>
          <w:rtl/>
        </w:rPr>
        <w:t>תצהיר</w:t>
      </w:r>
      <w:r w:rsidRPr="0085353E">
        <w:rPr>
          <w:b/>
          <w:bCs/>
          <w:color w:val="000000"/>
          <w:rtl/>
        </w:rPr>
        <w:t xml:space="preserve"> </w:t>
      </w:r>
      <w:r w:rsidRPr="0085353E">
        <w:rPr>
          <w:rFonts w:hint="eastAsia"/>
          <w:b/>
          <w:bCs/>
          <w:color w:val="000000"/>
          <w:rtl/>
        </w:rPr>
        <w:t>נוסח</w:t>
      </w:r>
      <w:r w:rsidRPr="0085353E">
        <w:rPr>
          <w:b/>
          <w:bCs/>
          <w:color w:val="000000"/>
          <w:rtl/>
        </w:rPr>
        <w:t xml:space="preserve"> </w:t>
      </w:r>
      <w:r w:rsidRPr="0085353E">
        <w:rPr>
          <w:rFonts w:hint="eastAsia"/>
          <w:b/>
          <w:bCs/>
          <w:color w:val="000000"/>
          <w:rtl/>
        </w:rPr>
        <w:t>נספח</w:t>
      </w:r>
      <w:r w:rsidRPr="0085353E">
        <w:rPr>
          <w:b/>
          <w:bCs/>
          <w:color w:val="000000"/>
          <w:rtl/>
        </w:rPr>
        <w:t xml:space="preserve"> </w:t>
      </w:r>
      <w:r w:rsidRPr="0085353E">
        <w:rPr>
          <w:rFonts w:hint="cs"/>
          <w:b/>
          <w:bCs/>
          <w:color w:val="000000"/>
          <w:rtl/>
        </w:rPr>
        <w:t>ד'</w:t>
      </w:r>
      <w:r w:rsidR="00E16B45" w:rsidRPr="0085353E">
        <w:rPr>
          <w:rFonts w:hint="cs"/>
          <w:b/>
          <w:bCs/>
          <w:color w:val="000000"/>
          <w:rtl/>
        </w:rPr>
        <w:t>12</w:t>
      </w:r>
      <w:r w:rsidRPr="0085353E">
        <w:rPr>
          <w:rFonts w:hint="cs"/>
          <w:b/>
          <w:bCs/>
          <w:color w:val="000000"/>
          <w:rtl/>
        </w:rPr>
        <w:t>.</w:t>
      </w:r>
    </w:p>
    <w:p w:rsidR="00AF5FA2" w:rsidRPr="00A72CB7" w:rsidRDefault="00AF5FA2" w:rsidP="00A72CB7">
      <w:pPr>
        <w:spacing w:line="360" w:lineRule="auto"/>
        <w:ind w:left="1616"/>
        <w:jc w:val="both"/>
        <w:rPr>
          <w:rFonts w:ascii="Courier" w:hAnsi="Courier"/>
        </w:rPr>
      </w:pPr>
      <w:bookmarkStart w:id="76" w:name="_Ref72938136"/>
    </w:p>
    <w:p w:rsidR="00390AF4" w:rsidRDefault="002D1ABD" w:rsidP="003D216C">
      <w:pPr>
        <w:numPr>
          <w:ilvl w:val="2"/>
          <w:numId w:val="3"/>
        </w:numPr>
        <w:spacing w:line="360" w:lineRule="auto"/>
        <w:jc w:val="both"/>
        <w:rPr>
          <w:rFonts w:ascii="Courier" w:hAnsi="Courier"/>
        </w:rPr>
      </w:pPr>
      <w:bookmarkStart w:id="77" w:name="_Ref76641647"/>
      <w:r w:rsidRPr="00390AF4">
        <w:rPr>
          <w:rFonts w:ascii="Courier" w:hAnsi="Courier" w:hint="cs"/>
          <w:b/>
          <w:bCs/>
          <w:rtl/>
        </w:rPr>
        <w:t xml:space="preserve">ניסיון בתחום השינוע </w:t>
      </w:r>
      <w:r w:rsidRPr="00390AF4">
        <w:rPr>
          <w:rFonts w:ascii="Courier" w:hAnsi="Courier"/>
          <w:b/>
          <w:bCs/>
          <w:rtl/>
        </w:rPr>
        <w:t>–</w:t>
      </w:r>
      <w:r>
        <w:rPr>
          <w:rFonts w:ascii="Courier" w:hAnsi="Courier" w:hint="cs"/>
          <w:rtl/>
        </w:rPr>
        <w:t xml:space="preserve"> </w:t>
      </w:r>
      <w:r w:rsidR="00F40561">
        <w:rPr>
          <w:rFonts w:ascii="Courier" w:hAnsi="Courier" w:hint="cs"/>
          <w:rtl/>
        </w:rPr>
        <w:t xml:space="preserve">למציע </w:t>
      </w:r>
      <w:r w:rsidR="000F54B1">
        <w:rPr>
          <w:rFonts w:ascii="Courier" w:hAnsi="Courier" w:hint="cs"/>
          <w:rtl/>
        </w:rPr>
        <w:t>מח</w:t>
      </w:r>
      <w:r>
        <w:rPr>
          <w:rFonts w:ascii="Courier" w:hAnsi="Courier" w:hint="cs"/>
          <w:rtl/>
        </w:rPr>
        <w:t xml:space="preserve">זור פעילות </w:t>
      </w:r>
      <w:r w:rsidR="00BF3224">
        <w:rPr>
          <w:rFonts w:ascii="Courier" w:hAnsi="Courier" w:hint="cs"/>
          <w:rtl/>
        </w:rPr>
        <w:t>שנתי בתחום השינוע</w:t>
      </w:r>
      <w:r w:rsidR="00A87D8F">
        <w:rPr>
          <w:rFonts w:ascii="Courier" w:hAnsi="Courier" w:hint="cs"/>
          <w:rtl/>
        </w:rPr>
        <w:t xml:space="preserve"> </w:t>
      </w:r>
      <w:r w:rsidR="000F54B1">
        <w:rPr>
          <w:rFonts w:ascii="Courier" w:hAnsi="Courier" w:hint="cs"/>
          <w:rtl/>
        </w:rPr>
        <w:t>(</w:t>
      </w:r>
      <w:r w:rsidR="00A87D8F">
        <w:rPr>
          <w:rFonts w:ascii="Courier" w:hAnsi="Courier" w:hint="cs"/>
          <w:rtl/>
        </w:rPr>
        <w:t>לרבות פירוק וסבלות</w:t>
      </w:r>
      <w:r w:rsidR="000F54B1">
        <w:rPr>
          <w:rFonts w:ascii="Courier" w:hAnsi="Courier" w:hint="cs"/>
          <w:rtl/>
        </w:rPr>
        <w:t>)</w:t>
      </w:r>
      <w:r w:rsidR="00BF3224">
        <w:rPr>
          <w:rFonts w:ascii="Courier" w:hAnsi="Courier" w:hint="cs"/>
          <w:rtl/>
        </w:rPr>
        <w:t xml:space="preserve"> של 700 אלף ₪ כולל מע"מ</w:t>
      </w:r>
      <w:r w:rsidR="000F54B1">
        <w:rPr>
          <w:rFonts w:ascii="Courier" w:hAnsi="Courier" w:hint="cs"/>
          <w:rtl/>
        </w:rPr>
        <w:t xml:space="preserve"> לפחות ב</w:t>
      </w:r>
      <w:r w:rsidR="00BF3224">
        <w:rPr>
          <w:rFonts w:ascii="Courier" w:hAnsi="Courier" w:hint="cs"/>
          <w:rtl/>
        </w:rPr>
        <w:t xml:space="preserve"> 3</w:t>
      </w:r>
      <w:r w:rsidR="00BF3224" w:rsidRPr="0073366B">
        <w:rPr>
          <w:rFonts w:ascii="Courier" w:hAnsi="Courier" w:hint="cs"/>
          <w:rtl/>
        </w:rPr>
        <w:t xml:space="preserve"> </w:t>
      </w:r>
      <w:r w:rsidR="00BF3224" w:rsidRPr="0073366B">
        <w:rPr>
          <w:rFonts w:ascii="Courier" w:hAnsi="Courier" w:hint="eastAsia"/>
          <w:rtl/>
        </w:rPr>
        <w:t>שנים</w:t>
      </w:r>
      <w:r w:rsidR="00BF3224" w:rsidRPr="0073366B">
        <w:rPr>
          <w:rFonts w:ascii="Courier" w:hAnsi="Courier"/>
          <w:rtl/>
        </w:rPr>
        <w:t xml:space="preserve"> </w:t>
      </w:r>
      <w:r w:rsidR="00BF3224">
        <w:rPr>
          <w:rFonts w:ascii="Courier" w:hAnsi="Courier" w:hint="cs"/>
          <w:rtl/>
        </w:rPr>
        <w:t>מתוך 5</w:t>
      </w:r>
      <w:r w:rsidR="00BF3224" w:rsidRPr="0073366B">
        <w:rPr>
          <w:rFonts w:ascii="Courier" w:hAnsi="Courier" w:hint="cs"/>
          <w:rtl/>
        </w:rPr>
        <w:t xml:space="preserve"> השנים </w:t>
      </w:r>
      <w:r w:rsidR="003D216C">
        <w:rPr>
          <w:rFonts w:ascii="Courier" w:hAnsi="Courier" w:hint="cs"/>
          <w:rtl/>
        </w:rPr>
        <w:t xml:space="preserve">(2016 </w:t>
      </w:r>
      <w:r w:rsidR="003D216C">
        <w:rPr>
          <w:rFonts w:ascii="Courier" w:hAnsi="Courier"/>
          <w:rtl/>
        </w:rPr>
        <w:t>–</w:t>
      </w:r>
      <w:r w:rsidR="003D216C">
        <w:rPr>
          <w:rFonts w:ascii="Courier" w:hAnsi="Courier" w:hint="cs"/>
          <w:rtl/>
        </w:rPr>
        <w:t xml:space="preserve"> 2020) </w:t>
      </w:r>
      <w:r w:rsidRPr="0073366B">
        <w:rPr>
          <w:rFonts w:ascii="Courier" w:hAnsi="Courier"/>
          <w:rtl/>
        </w:rPr>
        <w:t>.</w:t>
      </w:r>
      <w:bookmarkEnd w:id="74"/>
      <w:bookmarkEnd w:id="76"/>
      <w:bookmarkEnd w:id="77"/>
    </w:p>
    <w:p w:rsidR="00AF5FA2" w:rsidRDefault="00AF5FA2" w:rsidP="00415342">
      <w:pPr>
        <w:spacing w:line="360" w:lineRule="auto"/>
        <w:ind w:left="1616"/>
        <w:jc w:val="both"/>
        <w:rPr>
          <w:rFonts w:ascii="Courier" w:hAnsi="Courier"/>
          <w:b/>
          <w:bCs/>
          <w:rtl/>
        </w:rPr>
      </w:pPr>
    </w:p>
    <w:p w:rsidR="00873A16" w:rsidRPr="00A72CB7" w:rsidRDefault="002D1ABD" w:rsidP="00415342">
      <w:pPr>
        <w:spacing w:line="360" w:lineRule="auto"/>
        <w:ind w:left="1616"/>
        <w:jc w:val="both"/>
        <w:rPr>
          <w:rFonts w:ascii="Courier" w:hAnsi="Courier"/>
          <w:rtl/>
        </w:rPr>
      </w:pPr>
      <w:r w:rsidRPr="005F131B">
        <w:rPr>
          <w:rFonts w:ascii="Courier" w:hAnsi="Courier" w:hint="eastAsia"/>
          <w:rtl/>
        </w:rPr>
        <w:t>הוכחה</w:t>
      </w:r>
      <w:r w:rsidRPr="00A72CB7">
        <w:rPr>
          <w:rFonts w:ascii="Courier" w:hAnsi="Courier"/>
          <w:rtl/>
        </w:rPr>
        <w:t xml:space="preserve"> </w:t>
      </w:r>
      <w:r w:rsidRPr="00A72CB7">
        <w:rPr>
          <w:rFonts w:ascii="Courier" w:hAnsi="Courier" w:hint="eastAsia"/>
          <w:rtl/>
        </w:rPr>
        <w:t>לאמור</w:t>
      </w:r>
      <w:r w:rsidRPr="00A72CB7">
        <w:rPr>
          <w:rFonts w:ascii="Courier" w:hAnsi="Courier"/>
          <w:rtl/>
        </w:rPr>
        <w:t xml:space="preserve"> </w:t>
      </w:r>
      <w:r w:rsidRPr="00A72CB7">
        <w:rPr>
          <w:rFonts w:ascii="Courier" w:hAnsi="Courier" w:hint="eastAsia"/>
          <w:rtl/>
        </w:rPr>
        <w:t>תצורף</w:t>
      </w:r>
      <w:r w:rsidRPr="00A72CB7">
        <w:rPr>
          <w:rFonts w:ascii="Courier" w:hAnsi="Courier"/>
          <w:rtl/>
        </w:rPr>
        <w:t xml:space="preserve"> </w:t>
      </w:r>
      <w:r w:rsidRPr="00A72CB7">
        <w:rPr>
          <w:rFonts w:ascii="Courier" w:hAnsi="Courier" w:hint="eastAsia"/>
          <w:rtl/>
        </w:rPr>
        <w:t>ע</w:t>
      </w:r>
      <w:r w:rsidRPr="00A72CB7">
        <w:rPr>
          <w:rFonts w:ascii="Courier" w:hAnsi="Courier"/>
          <w:rtl/>
        </w:rPr>
        <w:t>"</w:t>
      </w:r>
      <w:r w:rsidRPr="00A72CB7">
        <w:rPr>
          <w:rFonts w:ascii="Courier" w:hAnsi="Courier" w:hint="eastAsia"/>
          <w:rtl/>
        </w:rPr>
        <w:t>ג</w:t>
      </w:r>
      <w:r w:rsidRPr="00A72CB7">
        <w:rPr>
          <w:rFonts w:ascii="Courier" w:hAnsi="Courier"/>
          <w:rtl/>
        </w:rPr>
        <w:t xml:space="preserve"> </w:t>
      </w:r>
      <w:r w:rsidRPr="00A72CB7">
        <w:rPr>
          <w:rFonts w:ascii="Courier" w:hAnsi="Courier" w:hint="eastAsia"/>
          <w:rtl/>
        </w:rPr>
        <w:t>תצהיר</w:t>
      </w:r>
      <w:r w:rsidRPr="00A72CB7">
        <w:rPr>
          <w:rFonts w:ascii="Courier" w:hAnsi="Courier"/>
          <w:rtl/>
        </w:rPr>
        <w:t xml:space="preserve"> </w:t>
      </w:r>
      <w:r w:rsidRPr="00A72CB7">
        <w:rPr>
          <w:rFonts w:ascii="Courier" w:hAnsi="Courier" w:hint="eastAsia"/>
          <w:rtl/>
        </w:rPr>
        <w:t>נוסח</w:t>
      </w:r>
      <w:r w:rsidRPr="00A72CB7">
        <w:rPr>
          <w:rFonts w:ascii="Courier" w:hAnsi="Courier"/>
          <w:rtl/>
        </w:rPr>
        <w:t xml:space="preserve"> </w:t>
      </w:r>
      <w:r w:rsidRPr="00A72CB7">
        <w:rPr>
          <w:rFonts w:ascii="Courier" w:hAnsi="Courier" w:hint="eastAsia"/>
          <w:rtl/>
        </w:rPr>
        <w:t>נספח</w:t>
      </w:r>
      <w:r w:rsidRPr="00A72CB7">
        <w:rPr>
          <w:rFonts w:ascii="Courier" w:hAnsi="Courier"/>
          <w:rtl/>
        </w:rPr>
        <w:t xml:space="preserve"> </w:t>
      </w:r>
      <w:r w:rsidRPr="00A72CB7">
        <w:rPr>
          <w:rFonts w:ascii="Courier" w:hAnsi="Courier" w:hint="eastAsia"/>
          <w:rtl/>
        </w:rPr>
        <w:t>ד</w:t>
      </w:r>
      <w:r w:rsidRPr="00A72CB7">
        <w:rPr>
          <w:rFonts w:ascii="Courier" w:hAnsi="Courier"/>
          <w:rtl/>
        </w:rPr>
        <w:t xml:space="preserve">'12 </w:t>
      </w:r>
      <w:r w:rsidRPr="00A72CB7">
        <w:rPr>
          <w:rFonts w:ascii="Courier" w:hAnsi="Courier" w:hint="eastAsia"/>
          <w:rtl/>
        </w:rPr>
        <w:t>בצירוף</w:t>
      </w:r>
      <w:r w:rsidRPr="00A72CB7">
        <w:rPr>
          <w:rFonts w:ascii="Courier" w:hAnsi="Courier"/>
          <w:rtl/>
        </w:rPr>
        <w:t xml:space="preserve"> </w:t>
      </w:r>
      <w:r w:rsidRPr="00A72CB7">
        <w:rPr>
          <w:rFonts w:ascii="Courier" w:hAnsi="Courier" w:hint="eastAsia"/>
          <w:rtl/>
        </w:rPr>
        <w:t>תצהיר</w:t>
      </w:r>
      <w:r w:rsidRPr="00A72CB7">
        <w:rPr>
          <w:rFonts w:ascii="Courier" w:hAnsi="Courier"/>
          <w:rtl/>
        </w:rPr>
        <w:t xml:space="preserve"> </w:t>
      </w:r>
      <w:r w:rsidRPr="00A72CB7">
        <w:rPr>
          <w:rFonts w:ascii="Courier" w:hAnsi="Courier" w:hint="eastAsia"/>
          <w:rtl/>
        </w:rPr>
        <w:t>רו</w:t>
      </w:r>
      <w:r w:rsidRPr="00A72CB7">
        <w:rPr>
          <w:rFonts w:ascii="Courier" w:hAnsi="Courier"/>
          <w:rtl/>
        </w:rPr>
        <w:t>"</w:t>
      </w:r>
      <w:r w:rsidRPr="00A72CB7">
        <w:rPr>
          <w:rFonts w:ascii="Courier" w:hAnsi="Courier" w:hint="eastAsia"/>
          <w:rtl/>
        </w:rPr>
        <w:t>ח</w:t>
      </w:r>
      <w:r w:rsidRPr="00A72CB7">
        <w:rPr>
          <w:rFonts w:ascii="Courier" w:hAnsi="Courier"/>
          <w:rtl/>
        </w:rPr>
        <w:t xml:space="preserve"> </w:t>
      </w:r>
      <w:r w:rsidRPr="00A72CB7">
        <w:rPr>
          <w:rFonts w:ascii="Courier" w:hAnsi="Courier" w:hint="eastAsia"/>
          <w:rtl/>
        </w:rPr>
        <w:t>נוסח</w:t>
      </w:r>
      <w:r w:rsidRPr="00A72CB7">
        <w:rPr>
          <w:rFonts w:ascii="Courier" w:hAnsi="Courier"/>
          <w:rtl/>
        </w:rPr>
        <w:t xml:space="preserve"> </w:t>
      </w:r>
      <w:r w:rsidRPr="00A72CB7">
        <w:rPr>
          <w:rFonts w:ascii="Courier" w:hAnsi="Courier" w:hint="eastAsia"/>
          <w:rtl/>
        </w:rPr>
        <w:t>נספח</w:t>
      </w:r>
      <w:r w:rsidRPr="00A72CB7">
        <w:rPr>
          <w:rFonts w:ascii="Courier" w:hAnsi="Courier"/>
          <w:rtl/>
        </w:rPr>
        <w:t xml:space="preserve"> </w:t>
      </w:r>
      <w:r w:rsidRPr="00A72CB7">
        <w:rPr>
          <w:rFonts w:ascii="Courier" w:hAnsi="Courier" w:hint="eastAsia"/>
          <w:rtl/>
        </w:rPr>
        <w:t>ד</w:t>
      </w:r>
      <w:r w:rsidRPr="00A72CB7">
        <w:rPr>
          <w:rFonts w:ascii="Courier" w:hAnsi="Courier"/>
          <w:rtl/>
        </w:rPr>
        <w:t>'13</w:t>
      </w:r>
    </w:p>
    <w:p w:rsidR="009C1B7B" w:rsidRDefault="002D1ABD" w:rsidP="008F671E">
      <w:pPr>
        <w:spacing w:line="360" w:lineRule="auto"/>
        <w:ind w:left="1616"/>
        <w:jc w:val="both"/>
        <w:rPr>
          <w:rFonts w:ascii="Courier" w:hAnsi="Courier"/>
        </w:rPr>
      </w:pPr>
      <w:r>
        <w:rPr>
          <w:rFonts w:ascii="Courier" w:hAnsi="Courier" w:hint="cs"/>
          <w:rtl/>
        </w:rPr>
        <w:t xml:space="preserve">המציע רשאי לעמוד </w:t>
      </w:r>
      <w:r w:rsidR="00AE06EF">
        <w:rPr>
          <w:rFonts w:ascii="Courier" w:hAnsi="Courier" w:hint="cs"/>
          <w:u w:val="single"/>
          <w:rtl/>
        </w:rPr>
        <w:t xml:space="preserve">בסעיף </w:t>
      </w:r>
      <w:r w:rsidR="000F54B1">
        <w:rPr>
          <w:rFonts w:ascii="Courier" w:hAnsi="Courier" w:hint="cs"/>
          <w:u w:val="single"/>
          <w:rtl/>
        </w:rPr>
        <w:t>זה</w:t>
      </w:r>
      <w:r w:rsidR="008F671E">
        <w:rPr>
          <w:rFonts w:ascii="Courier" w:hAnsi="Courier" w:hint="cs"/>
          <w:u w:val="single"/>
          <w:rtl/>
        </w:rPr>
        <w:t xml:space="preserve"> 7.2.4</w:t>
      </w:r>
      <w:r w:rsidR="000F54B1">
        <w:rPr>
          <w:rFonts w:ascii="Courier" w:hAnsi="Courier" w:hint="cs"/>
          <w:u w:val="single"/>
          <w:rtl/>
        </w:rPr>
        <w:t xml:space="preserve"> </w:t>
      </w:r>
      <w:r w:rsidR="000F54B1">
        <w:rPr>
          <w:rFonts w:ascii="Courier" w:hAnsi="Courier" w:hint="cs"/>
          <w:rtl/>
        </w:rPr>
        <w:t>גם</w:t>
      </w:r>
      <w:r w:rsidR="00A25DA0">
        <w:rPr>
          <w:rFonts w:ascii="Courier" w:hAnsi="Courier" w:hint="cs"/>
          <w:rtl/>
        </w:rPr>
        <w:t xml:space="preserve"> באמצעות קבלן משנה מטעמו ובלבד שקבלן המשנה עומד </w:t>
      </w:r>
      <w:r w:rsidR="008F671E">
        <w:rPr>
          <w:rFonts w:ascii="Courier" w:hAnsi="Courier" w:hint="cs"/>
          <w:rtl/>
        </w:rPr>
        <w:t>בתנאי סעיף זה.</w:t>
      </w:r>
    </w:p>
    <w:p w:rsidR="00921693" w:rsidRPr="00347190" w:rsidRDefault="002D1ABD" w:rsidP="00921693">
      <w:pPr>
        <w:spacing w:line="360" w:lineRule="auto"/>
        <w:ind w:left="1616"/>
        <w:rPr>
          <w:b/>
          <w:bCs/>
          <w:color w:val="000000"/>
        </w:rPr>
      </w:pPr>
      <w:r>
        <w:rPr>
          <w:rFonts w:hint="cs"/>
          <w:b/>
          <w:bCs/>
          <w:color w:val="000000"/>
          <w:rtl/>
        </w:rPr>
        <w:t>עבור קבלן משנה, הוכחה לאמור תצורף ע"ג תצהיר נוסח נספח ד'1</w:t>
      </w:r>
      <w:r w:rsidR="005A30C9">
        <w:rPr>
          <w:rFonts w:hint="cs"/>
          <w:b/>
          <w:bCs/>
          <w:color w:val="000000"/>
          <w:rtl/>
        </w:rPr>
        <w:t>4</w:t>
      </w:r>
      <w:r>
        <w:rPr>
          <w:rFonts w:hint="cs"/>
          <w:b/>
          <w:bCs/>
          <w:color w:val="000000"/>
          <w:rtl/>
        </w:rPr>
        <w:t xml:space="preserve"> בצירוף תצהיר רו"ח נוסח נספח ד'1</w:t>
      </w:r>
      <w:r w:rsidR="005A30C9">
        <w:rPr>
          <w:rFonts w:hint="cs"/>
          <w:b/>
          <w:bCs/>
          <w:color w:val="000000"/>
          <w:rtl/>
        </w:rPr>
        <w:t>5</w:t>
      </w:r>
    </w:p>
    <w:p w:rsidR="00BC7358" w:rsidRPr="00921693" w:rsidRDefault="00BC7358" w:rsidP="00E75C82">
      <w:pPr>
        <w:spacing w:line="360" w:lineRule="auto"/>
        <w:ind w:left="1616"/>
        <w:rPr>
          <w:b/>
          <w:bCs/>
          <w:color w:val="000000"/>
          <w:rtl/>
        </w:rPr>
      </w:pPr>
    </w:p>
    <w:p w:rsidR="0077604F" w:rsidRDefault="0077604F" w:rsidP="00E75C82">
      <w:pPr>
        <w:spacing w:line="360" w:lineRule="auto"/>
        <w:ind w:left="1616"/>
        <w:jc w:val="both"/>
        <w:rPr>
          <w:rFonts w:ascii="Courier" w:hAnsi="Courier"/>
          <w:b/>
          <w:bCs/>
        </w:rPr>
      </w:pPr>
    </w:p>
    <w:p w:rsidR="00756DCA" w:rsidRPr="00756DCA" w:rsidRDefault="00756DCA" w:rsidP="00E75C82">
      <w:pPr>
        <w:spacing w:line="360" w:lineRule="auto"/>
        <w:ind w:left="1616"/>
        <w:rPr>
          <w:b/>
          <w:bCs/>
          <w:color w:val="000000"/>
          <w:rtl/>
        </w:rPr>
      </w:pPr>
    </w:p>
    <w:p w:rsidR="003F1F96" w:rsidRPr="003F1F96" w:rsidRDefault="002D1ABD" w:rsidP="00A72CB7">
      <w:pPr>
        <w:spacing w:after="80" w:line="360" w:lineRule="auto"/>
        <w:jc w:val="both"/>
        <w:rPr>
          <w:rFonts w:ascii="David" w:hAnsi="David"/>
          <w:b/>
          <w:bCs/>
          <w:lang w:eastAsia="he-IL"/>
        </w:rPr>
      </w:pPr>
      <w:r>
        <w:rPr>
          <w:rFonts w:ascii="David" w:hAnsi="David"/>
          <w:b/>
          <w:bCs/>
          <w:rtl/>
          <w:lang w:eastAsia="he-IL"/>
        </w:rPr>
        <w:br w:type="page"/>
      </w:r>
    </w:p>
    <w:p w:rsidR="005C44AA" w:rsidRPr="006B5EBA" w:rsidRDefault="002D1ABD" w:rsidP="00A03CDA">
      <w:pPr>
        <w:numPr>
          <w:ilvl w:val="0"/>
          <w:numId w:val="3"/>
        </w:numPr>
        <w:spacing w:line="360" w:lineRule="auto"/>
        <w:rPr>
          <w:b/>
          <w:bCs/>
          <w:color w:val="000000"/>
          <w:u w:val="single"/>
          <w:rtl/>
        </w:rPr>
      </w:pPr>
      <w:r w:rsidRPr="005C44AA">
        <w:rPr>
          <w:rFonts w:hint="eastAsia"/>
          <w:b/>
          <w:bCs/>
          <w:color w:val="000000"/>
          <w:u w:val="single"/>
          <w:rtl/>
        </w:rPr>
        <w:lastRenderedPageBreak/>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737DEA" w:rsidRPr="00A25DA0" w:rsidRDefault="002D1ABD" w:rsidP="00A25DA0">
      <w:pPr>
        <w:keepNext/>
        <w:keepLines/>
        <w:numPr>
          <w:ilvl w:val="1"/>
          <w:numId w:val="14"/>
        </w:numPr>
        <w:tabs>
          <w:tab w:val="clear" w:pos="792"/>
          <w:tab w:val="num" w:pos="716"/>
        </w:tabs>
        <w:spacing w:line="360" w:lineRule="auto"/>
        <w:jc w:val="both"/>
        <w:rPr>
          <w:rFonts w:ascii="David" w:hAnsi="David"/>
        </w:rPr>
      </w:pPr>
      <w:bookmarkStart w:id="78" w:name="_Ref501030186"/>
      <w:r w:rsidRPr="009821ED">
        <w:rPr>
          <w:rFonts w:hint="cs"/>
          <w:color w:val="000000"/>
          <w:rtl/>
        </w:rPr>
        <w:t xml:space="preserve">ככל והמציע הינו עסק בשליטת אישה </w:t>
      </w:r>
      <w:r w:rsidR="00A716BB" w:rsidRPr="009821ED">
        <w:rPr>
          <w:rFonts w:hint="cs"/>
          <w:color w:val="000000"/>
          <w:rtl/>
        </w:rPr>
        <w:t>ומעוני</w:t>
      </w:r>
      <w:r w:rsidR="00A716BB" w:rsidRPr="00A410F9">
        <w:rPr>
          <w:rFonts w:hint="cs"/>
          <w:color w:val="000000"/>
          <w:rtl/>
        </w:rPr>
        <w:t>ין</w:t>
      </w:r>
      <w:r w:rsidRPr="00A410F9">
        <w:rPr>
          <w:rFonts w:hint="cs"/>
          <w:color w:val="000000"/>
          <w:rtl/>
        </w:rPr>
        <w:t xml:space="preserve"> לקבל יתרון בגין עובדה זו -  </w:t>
      </w:r>
      <w:r w:rsidR="006B5EBA" w:rsidRPr="00A410F9">
        <w:rPr>
          <w:color w:val="000000"/>
          <w:rtl/>
        </w:rPr>
        <w:t>"אישור"/"תצהיר" לפיו העסק</w:t>
      </w:r>
      <w:r w:rsidR="006B5EBA" w:rsidRPr="00AC2DB6">
        <w:rPr>
          <w:rFonts w:hint="cs"/>
          <w:color w:val="000000"/>
          <w:rtl/>
        </w:rPr>
        <w:t xml:space="preserve"> המציע</w:t>
      </w:r>
      <w:r w:rsidR="006B5EBA" w:rsidRPr="00AC2DB6">
        <w:rPr>
          <w:color w:val="000000"/>
          <w:rtl/>
        </w:rPr>
        <w:t xml:space="preserve"> הוא בשליטת אישה</w:t>
      </w:r>
      <w:r w:rsidR="0095244F" w:rsidRPr="00AC2DB6">
        <w:rPr>
          <w:rFonts w:hint="cs"/>
          <w:color w:val="000000"/>
          <w:rtl/>
        </w:rPr>
        <w:t xml:space="preserve"> נוסח נספח </w:t>
      </w:r>
      <w:r w:rsidR="001C331E" w:rsidRPr="00AC2DB6">
        <w:rPr>
          <w:rFonts w:hint="cs"/>
          <w:color w:val="000000"/>
          <w:rtl/>
        </w:rPr>
        <w:t>ד</w:t>
      </w:r>
      <w:r w:rsidR="001C331E" w:rsidRPr="00B52DFC">
        <w:rPr>
          <w:color w:val="000000"/>
          <w:rtl/>
        </w:rPr>
        <w:t>'</w:t>
      </w:r>
      <w:r w:rsidR="001C331E" w:rsidRPr="00A25DA0">
        <w:rPr>
          <w:color w:val="000000"/>
          <w:rtl/>
        </w:rPr>
        <w:t>1</w:t>
      </w:r>
      <w:r w:rsidR="001C331E">
        <w:rPr>
          <w:rFonts w:hint="cs"/>
          <w:color w:val="000000"/>
          <w:rtl/>
        </w:rPr>
        <w:t>6</w:t>
      </w:r>
      <w:r w:rsidR="006B5EBA" w:rsidRPr="00A25DA0">
        <w:rPr>
          <w:color w:val="000000"/>
          <w:rtl/>
        </w:rPr>
        <w:t>.</w:t>
      </w:r>
      <w:bookmarkEnd w:id="78"/>
    </w:p>
    <w:p w:rsidR="002A768A" w:rsidRDefault="002D1ABD" w:rsidP="00F76E38">
      <w:pPr>
        <w:numPr>
          <w:ilvl w:val="1"/>
          <w:numId w:val="14"/>
        </w:numPr>
        <w:tabs>
          <w:tab w:val="clear" w:pos="792"/>
          <w:tab w:val="num" w:pos="716"/>
        </w:tabs>
        <w:spacing w:line="360" w:lineRule="auto"/>
        <w:rPr>
          <w:color w:val="000000"/>
        </w:rPr>
      </w:pPr>
      <w:bookmarkStart w:id="79"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w:t>
      </w:r>
      <w:r w:rsidR="00737DEA">
        <w:rPr>
          <w:rFonts w:hint="cs"/>
          <w:color w:val="000000"/>
          <w:rtl/>
        </w:rPr>
        <w:t>על כל נ</w:t>
      </w:r>
      <w:r w:rsidR="0018240F">
        <w:rPr>
          <w:rFonts w:hint="cs"/>
          <w:color w:val="000000"/>
          <w:rtl/>
        </w:rPr>
        <w:t>ספחיו</w:t>
      </w:r>
      <w:r>
        <w:rPr>
          <w:rFonts w:hint="cs"/>
          <w:color w:val="000000"/>
          <w:rtl/>
        </w:rPr>
        <w:t>.</w:t>
      </w:r>
      <w:bookmarkEnd w:id="79"/>
    </w:p>
    <w:p w:rsidR="0095244F" w:rsidRDefault="002D1ABD" w:rsidP="0085353E">
      <w:pPr>
        <w:numPr>
          <w:ilvl w:val="1"/>
          <w:numId w:val="14"/>
        </w:numPr>
        <w:tabs>
          <w:tab w:val="clear" w:pos="792"/>
          <w:tab w:val="num" w:pos="716"/>
        </w:tabs>
        <w:spacing w:line="360" w:lineRule="auto"/>
        <w:rPr>
          <w:color w:val="000000"/>
        </w:rPr>
      </w:pPr>
      <w:r>
        <w:rPr>
          <w:rFonts w:hint="cs"/>
          <w:color w:val="000000"/>
          <w:rtl/>
        </w:rPr>
        <w:t>כל מסמכי המכרז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rsidR="0095244F" w:rsidRDefault="002D1ABD" w:rsidP="00404046">
      <w:pPr>
        <w:numPr>
          <w:ilvl w:val="1"/>
          <w:numId w:val="14"/>
        </w:numPr>
        <w:tabs>
          <w:tab w:val="clear" w:pos="792"/>
          <w:tab w:val="num" w:pos="716"/>
        </w:tabs>
        <w:spacing w:line="360" w:lineRule="auto"/>
        <w:rPr>
          <w:color w:val="000000"/>
        </w:rPr>
      </w:pPr>
      <w:r>
        <w:rPr>
          <w:rFonts w:hint="cs"/>
          <w:color w:val="000000"/>
          <w:rtl/>
        </w:rPr>
        <w:t xml:space="preserve">נספח ג' - </w:t>
      </w:r>
      <w:r w:rsidR="000C4B55">
        <w:rPr>
          <w:rFonts w:hint="cs"/>
          <w:color w:val="000000"/>
          <w:rtl/>
        </w:rPr>
        <w:t xml:space="preserve">הסכם </w:t>
      </w:r>
      <w:r w:rsidR="000C4B55">
        <w:rPr>
          <w:color w:val="000000"/>
          <w:rtl/>
        </w:rPr>
        <w:t>–</w:t>
      </w:r>
      <w:r w:rsidR="000C4B55">
        <w:rPr>
          <w:rFonts w:hint="cs"/>
          <w:color w:val="000000"/>
          <w:rtl/>
        </w:rPr>
        <w:t xml:space="preserve"> חתום בחתימת מורשה חתימה וחותמת המציע</w:t>
      </w:r>
      <w:r w:rsidR="00596D78">
        <w:rPr>
          <w:rFonts w:hint="cs"/>
          <w:color w:val="000000"/>
          <w:rtl/>
        </w:rPr>
        <w:t>.</w:t>
      </w:r>
    </w:p>
    <w:p w:rsidR="0095244F" w:rsidRDefault="002D1ABD"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rsidR="00B5094B" w:rsidRDefault="002D1ABD" w:rsidP="0018240F">
      <w:pPr>
        <w:numPr>
          <w:ilvl w:val="1"/>
          <w:numId w:val="14"/>
        </w:numPr>
        <w:tabs>
          <w:tab w:val="clear" w:pos="792"/>
          <w:tab w:val="num" w:pos="716"/>
        </w:tabs>
        <w:spacing w:line="360" w:lineRule="auto"/>
        <w:rPr>
          <w:color w:val="000000"/>
        </w:rPr>
      </w:pPr>
      <w:r>
        <w:rPr>
          <w:rFonts w:hint="cs"/>
          <w:color w:val="000000"/>
          <w:rtl/>
        </w:rPr>
        <w:t>מסמכים הנדרשים לצורך מתן ניקוד באמות המידה האיכותיות:</w:t>
      </w:r>
    </w:p>
    <w:p w:rsidR="00E92584" w:rsidRDefault="002D1ABD" w:rsidP="00B5094B">
      <w:pPr>
        <w:numPr>
          <w:ilvl w:val="2"/>
          <w:numId w:val="14"/>
        </w:numPr>
        <w:spacing w:line="360" w:lineRule="auto"/>
        <w:rPr>
          <w:color w:val="000000"/>
        </w:rPr>
      </w:pPr>
      <w:r>
        <w:rPr>
          <w:rFonts w:hint="cs"/>
          <w:color w:val="000000"/>
          <w:rtl/>
        </w:rPr>
        <w:t xml:space="preserve">מחזור בתחום האחסנה מעבר לתנאי הסף - </w:t>
      </w:r>
      <w:r w:rsidRPr="00E92584">
        <w:rPr>
          <w:color w:val="000000"/>
          <w:rtl/>
        </w:rPr>
        <w:t>תצהיר נוסח נספח ד' 12 + ד'13  - התצהירים לצורך תנאי הסף מספיקים גם לצורך אמות המידה</w:t>
      </w:r>
      <w:r w:rsidRPr="00E92584">
        <w:rPr>
          <w:rFonts w:hint="cs"/>
          <w:color w:val="000000"/>
          <w:rtl/>
        </w:rPr>
        <w:t xml:space="preserve"> </w:t>
      </w:r>
    </w:p>
    <w:p w:rsidR="00E92584" w:rsidRPr="001D195D" w:rsidRDefault="002D1ABD" w:rsidP="00D62DD4">
      <w:pPr>
        <w:numPr>
          <w:ilvl w:val="2"/>
          <w:numId w:val="14"/>
        </w:numPr>
        <w:spacing w:line="360" w:lineRule="auto"/>
        <w:rPr>
          <w:color w:val="000000"/>
        </w:rPr>
      </w:pPr>
      <w:r w:rsidRPr="001D195D">
        <w:rPr>
          <w:rFonts w:hint="eastAsia"/>
          <w:color w:val="000000"/>
          <w:rtl/>
        </w:rPr>
        <w:t>מחזור</w:t>
      </w:r>
      <w:r w:rsidRPr="001D195D">
        <w:rPr>
          <w:color w:val="000000"/>
          <w:rtl/>
        </w:rPr>
        <w:t xml:space="preserve"> בתחום השינוע - אם המציע:</w:t>
      </w:r>
      <w:r w:rsidR="003D216C">
        <w:rPr>
          <w:rFonts w:hint="cs"/>
          <w:color w:val="000000"/>
          <w:rtl/>
        </w:rPr>
        <w:t xml:space="preserve"> </w:t>
      </w:r>
      <w:r w:rsidRPr="001D195D">
        <w:rPr>
          <w:color w:val="000000"/>
          <w:rtl/>
        </w:rPr>
        <w:t>תצהיר נוסח נספח ד' 12 + ד'13</w:t>
      </w:r>
      <w:r w:rsidR="001D195D" w:rsidRPr="001D195D">
        <w:rPr>
          <w:color w:val="000000"/>
          <w:rtl/>
        </w:rPr>
        <w:t xml:space="preserve">, </w:t>
      </w:r>
      <w:r w:rsidRPr="001D195D">
        <w:rPr>
          <w:color w:val="000000"/>
          <w:rtl/>
        </w:rPr>
        <w:t>אם קבלן משנה:</w:t>
      </w:r>
      <w:r w:rsidR="001D195D">
        <w:rPr>
          <w:rFonts w:hint="cs"/>
          <w:color w:val="000000"/>
          <w:rtl/>
        </w:rPr>
        <w:t xml:space="preserve"> </w:t>
      </w:r>
      <w:r w:rsidRPr="001D195D">
        <w:rPr>
          <w:color w:val="000000"/>
          <w:rtl/>
        </w:rPr>
        <w:t>תצהיר נוסח נספח ד' 14 + ד'15</w:t>
      </w:r>
      <w:r w:rsidR="00E72B14">
        <w:rPr>
          <w:rFonts w:hint="cs"/>
          <w:color w:val="000000"/>
          <w:rtl/>
        </w:rPr>
        <w:t xml:space="preserve">. </w:t>
      </w:r>
      <w:r w:rsidR="00E72B14" w:rsidRPr="00E92584">
        <w:rPr>
          <w:color w:val="000000"/>
          <w:rtl/>
        </w:rPr>
        <w:t>התצהירים לצורך תנאי הסף מספיקים גם לצורך אמות המידה</w:t>
      </w:r>
    </w:p>
    <w:p w:rsidR="001D195D" w:rsidRDefault="002D1ABD" w:rsidP="00E92584">
      <w:pPr>
        <w:numPr>
          <w:ilvl w:val="2"/>
          <w:numId w:val="14"/>
        </w:numPr>
        <w:spacing w:line="360" w:lineRule="auto"/>
        <w:rPr>
          <w:color w:val="000000"/>
        </w:rPr>
      </w:pPr>
      <w:r>
        <w:rPr>
          <w:rFonts w:hint="cs"/>
          <w:color w:val="000000"/>
          <w:rtl/>
        </w:rPr>
        <w:t xml:space="preserve">תקן </w:t>
      </w:r>
      <w:r>
        <w:rPr>
          <w:rFonts w:hint="cs"/>
          <w:color w:val="000000"/>
        </w:rPr>
        <w:t>ISO</w:t>
      </w:r>
      <w:r>
        <w:rPr>
          <w:rFonts w:hint="cs"/>
          <w:color w:val="000000"/>
          <w:rtl/>
        </w:rPr>
        <w:t xml:space="preserve">9001 לשירותי אחסון </w:t>
      </w:r>
      <w:r>
        <w:rPr>
          <w:color w:val="000000"/>
          <w:rtl/>
        </w:rPr>
        <w:t>–</w:t>
      </w:r>
      <w:r>
        <w:rPr>
          <w:rFonts w:hint="cs"/>
          <w:color w:val="000000"/>
          <w:rtl/>
        </w:rPr>
        <w:t xml:space="preserve"> העתק נאמן למקור</w:t>
      </w:r>
      <w:r w:rsidR="002347F8">
        <w:rPr>
          <w:rFonts w:hint="cs"/>
          <w:color w:val="000000"/>
          <w:rtl/>
        </w:rPr>
        <w:t xml:space="preserve"> יצורף כנספח ד' 18.</w:t>
      </w:r>
    </w:p>
    <w:p w:rsidR="00F129D9" w:rsidRPr="006A06AD" w:rsidRDefault="002D1ABD" w:rsidP="0080331B">
      <w:pPr>
        <w:numPr>
          <w:ilvl w:val="2"/>
          <w:numId w:val="14"/>
        </w:numPr>
        <w:spacing w:line="360" w:lineRule="auto"/>
        <w:rPr>
          <w:color w:val="000000"/>
        </w:rPr>
      </w:pPr>
      <w:r w:rsidRPr="006A06AD">
        <w:rPr>
          <w:rFonts w:hint="cs"/>
          <w:color w:val="000000"/>
          <w:rtl/>
        </w:rPr>
        <w:t>תכנית י</w:t>
      </w:r>
      <w:r w:rsidR="00D92E71">
        <w:rPr>
          <w:rFonts w:hint="cs"/>
          <w:color w:val="000000"/>
          <w:rtl/>
        </w:rPr>
        <w:t>י</w:t>
      </w:r>
      <w:r w:rsidRPr="006A06AD">
        <w:rPr>
          <w:rFonts w:hint="cs"/>
          <w:color w:val="000000"/>
          <w:rtl/>
        </w:rPr>
        <w:t>שום</w:t>
      </w:r>
      <w:r w:rsidR="00E72B14">
        <w:rPr>
          <w:rFonts w:hint="cs"/>
          <w:color w:val="000000"/>
          <w:rtl/>
        </w:rPr>
        <w:t xml:space="preserve"> - נספח ד' 17.</w:t>
      </w:r>
    </w:p>
    <w:p w:rsidR="00684F1C" w:rsidRDefault="002D1ABD" w:rsidP="00415342">
      <w:pPr>
        <w:numPr>
          <w:ilvl w:val="1"/>
          <w:numId w:val="14"/>
        </w:numPr>
        <w:spacing w:line="360" w:lineRule="auto"/>
        <w:rPr>
          <w:color w:val="000000"/>
        </w:rPr>
      </w:pPr>
      <w:r>
        <w:rPr>
          <w:rFonts w:ascii="David" w:hAnsi="David" w:hint="cs"/>
          <w:rtl/>
          <w:lang w:eastAsia="he-IL"/>
        </w:rPr>
        <w:t xml:space="preserve">רישיון עסק למחסן העיקרי </w:t>
      </w:r>
      <w:r>
        <w:rPr>
          <w:color w:val="000000"/>
          <w:rtl/>
        </w:rPr>
        <w:t>–</w:t>
      </w:r>
      <w:r>
        <w:rPr>
          <w:rFonts w:hint="cs"/>
          <w:color w:val="000000"/>
          <w:rtl/>
        </w:rPr>
        <w:t xml:space="preserve"> זמני או קבוע </w:t>
      </w:r>
      <w:r>
        <w:rPr>
          <w:color w:val="000000"/>
          <w:rtl/>
        </w:rPr>
        <w:t>–</w:t>
      </w:r>
      <w:r>
        <w:rPr>
          <w:rFonts w:hint="cs"/>
          <w:color w:val="000000"/>
          <w:rtl/>
        </w:rPr>
        <w:t xml:space="preserve"> בר תוקף למועד הגשת ההצעות</w:t>
      </w:r>
      <w:r w:rsidR="002347F8">
        <w:rPr>
          <w:rFonts w:hint="cs"/>
          <w:color w:val="000000"/>
          <w:rtl/>
        </w:rPr>
        <w:t xml:space="preserve"> יצורף כנספח ד' 19.</w:t>
      </w:r>
    </w:p>
    <w:p w:rsidR="00684F1C" w:rsidRPr="00A72CB7" w:rsidRDefault="002D1ABD" w:rsidP="00415342">
      <w:pPr>
        <w:numPr>
          <w:ilvl w:val="1"/>
          <w:numId w:val="14"/>
        </w:numPr>
        <w:spacing w:line="360" w:lineRule="auto"/>
        <w:rPr>
          <w:color w:val="000000"/>
          <w:rtl/>
        </w:rPr>
      </w:pPr>
      <w:r>
        <w:rPr>
          <w:rFonts w:ascii="David" w:hAnsi="David" w:hint="cs"/>
          <w:rtl/>
          <w:lang w:eastAsia="he-IL"/>
        </w:rPr>
        <w:t xml:space="preserve">אישור קונסטרוקטור למידוף במחסן </w:t>
      </w:r>
      <w:r w:rsidR="00132D56">
        <w:rPr>
          <w:rFonts w:ascii="David" w:hAnsi="David" w:hint="cs"/>
          <w:rtl/>
          <w:lang w:eastAsia="he-IL"/>
        </w:rPr>
        <w:t>העיקרי</w:t>
      </w:r>
      <w:r w:rsidR="002347F8">
        <w:rPr>
          <w:rFonts w:hint="cs"/>
          <w:color w:val="000000"/>
          <w:rtl/>
        </w:rPr>
        <w:t xml:space="preserve"> יצורף כנספח ד' 20.</w:t>
      </w:r>
    </w:p>
    <w:p w:rsidR="00684F1C" w:rsidRPr="00645F98" w:rsidRDefault="00684F1C" w:rsidP="00415342">
      <w:pPr>
        <w:spacing w:line="360" w:lineRule="auto"/>
        <w:ind w:left="792"/>
        <w:rPr>
          <w:color w:val="000000"/>
          <w:highlight w:val="yellow"/>
        </w:rPr>
      </w:pPr>
    </w:p>
    <w:p w:rsidR="00985940" w:rsidRDefault="002D1ABD" w:rsidP="00E256F7">
      <w:pPr>
        <w:numPr>
          <w:ilvl w:val="0"/>
          <w:numId w:val="3"/>
        </w:numPr>
        <w:spacing w:line="360" w:lineRule="auto"/>
      </w:pPr>
      <w:bookmarkStart w:id="80" w:name="_Ref507587876"/>
      <w:bookmarkEnd w:id="69"/>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80"/>
    </w:p>
    <w:p w:rsidR="00636AB2" w:rsidRDefault="002D1ABD"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r w:rsidR="00135A06">
        <w:rPr>
          <w:rFonts w:hint="cs"/>
          <w:rtl/>
        </w:rPr>
        <w:t>.</w:t>
      </w:r>
    </w:p>
    <w:p w:rsidR="00985940" w:rsidRDefault="002D1ABD" w:rsidP="00135A06">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8B5EF8">
        <w:rPr>
          <w:rtl/>
        </w:rPr>
        <w:t>‏1.6</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8B5EF8">
        <w:rPr>
          <w:rtl/>
        </w:rPr>
        <w:t>‏7</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975DC6" w:rsidRPr="00D800BE" w:rsidRDefault="002D1ABD" w:rsidP="00975DC6">
      <w:pPr>
        <w:numPr>
          <w:ilvl w:val="1"/>
          <w:numId w:val="3"/>
        </w:numPr>
        <w:spacing w:line="360" w:lineRule="auto"/>
        <w:rPr>
          <w:b/>
          <w:bCs/>
        </w:rPr>
      </w:pPr>
      <w:r w:rsidRPr="00D800BE">
        <w:rPr>
          <w:rFonts w:hint="cs"/>
          <w:b/>
          <w:bCs/>
          <w:rtl/>
        </w:rPr>
        <w:t xml:space="preserve">שלב שני </w:t>
      </w:r>
      <w:r w:rsidRPr="00D800BE">
        <w:rPr>
          <w:b/>
          <w:bCs/>
          <w:rtl/>
        </w:rPr>
        <w:t>–</w:t>
      </w:r>
      <w:r w:rsidRPr="00D800BE">
        <w:rPr>
          <w:rFonts w:hint="cs"/>
          <w:b/>
          <w:bCs/>
          <w:rtl/>
        </w:rPr>
        <w:t xml:space="preserve"> בדיקת אמות מידה איכותיות</w:t>
      </w:r>
      <w:r w:rsidR="00B6296D">
        <w:rPr>
          <w:rFonts w:hint="cs"/>
          <w:b/>
          <w:bCs/>
          <w:rtl/>
        </w:rPr>
        <w:t xml:space="preserve"> </w:t>
      </w:r>
      <w:r w:rsidR="003B6055">
        <w:rPr>
          <w:rFonts w:hint="cs"/>
          <w:b/>
          <w:bCs/>
          <w:rtl/>
        </w:rPr>
        <w:t xml:space="preserve"> (30% </w:t>
      </w:r>
      <w:r w:rsidR="00B6296D">
        <w:rPr>
          <w:rFonts w:hint="cs"/>
          <w:b/>
          <w:bCs/>
          <w:rtl/>
        </w:rPr>
        <w:t>מציון ההצעה הסופי)</w:t>
      </w:r>
    </w:p>
    <w:p w:rsidR="00B14099" w:rsidRPr="00D800BE" w:rsidRDefault="002D1ABD" w:rsidP="00B14099">
      <w:pPr>
        <w:numPr>
          <w:ilvl w:val="2"/>
          <w:numId w:val="3"/>
        </w:numPr>
        <w:spacing w:line="360" w:lineRule="auto"/>
        <w:rPr>
          <w:b/>
          <w:bCs/>
          <w:rtl/>
        </w:rPr>
      </w:pPr>
      <w:r w:rsidRPr="00D800BE">
        <w:rPr>
          <w:b/>
          <w:bCs/>
          <w:rtl/>
        </w:rPr>
        <w:t>ציון האיכות למציע (</w:t>
      </w:r>
      <w:r w:rsidR="00C530E8">
        <w:rPr>
          <w:b/>
          <w:bCs/>
          <w:rtl/>
        </w:rPr>
        <w:t xml:space="preserve"> </w:t>
      </w:r>
      <w:r w:rsidRPr="00D800BE">
        <w:rPr>
          <w:b/>
          <w:bCs/>
          <w:rtl/>
        </w:rPr>
        <w:t>(</w:t>
      </w:r>
      <w:r w:rsidRPr="00D800BE">
        <w:rPr>
          <w:b/>
          <w:bCs/>
        </w:rPr>
        <w:t>QSi</w:t>
      </w:r>
      <w:r w:rsidRPr="00D800BE">
        <w:rPr>
          <w:rFonts w:hint="cs"/>
          <w:b/>
          <w:bCs/>
          <w:rtl/>
        </w:rPr>
        <w:t xml:space="preserve">) </w:t>
      </w:r>
      <w:r w:rsidRPr="00D800BE">
        <w:rPr>
          <w:b/>
          <w:bCs/>
          <w:rtl/>
        </w:rPr>
        <w:t>יקבע לפי סך רכיבי האיכות לפי משקלם כמצוין ל</w:t>
      </w:r>
      <w:r w:rsidRPr="00D800BE">
        <w:rPr>
          <w:rFonts w:hint="cs"/>
          <w:b/>
          <w:bCs/>
          <w:rtl/>
        </w:rPr>
        <w:t>הלן</w:t>
      </w:r>
      <w:r w:rsidRPr="00D800BE">
        <w:rPr>
          <w:b/>
          <w:bCs/>
          <w:rtl/>
        </w:rPr>
        <w:t>.</w:t>
      </w:r>
    </w:p>
    <w:p w:rsidR="00D800BE" w:rsidRPr="00CF5D16" w:rsidRDefault="002D1ABD" w:rsidP="00135A06">
      <w:pPr>
        <w:numPr>
          <w:ilvl w:val="2"/>
          <w:numId w:val="3"/>
        </w:numPr>
        <w:spacing w:line="360" w:lineRule="auto"/>
        <w:rPr>
          <w:b/>
          <w:bCs/>
          <w:rtl/>
        </w:rPr>
      </w:pPr>
      <w:r w:rsidRPr="00D800BE">
        <w:rPr>
          <w:b/>
          <w:bCs/>
          <w:rtl/>
        </w:rPr>
        <w:t>סף איכות -</w:t>
      </w:r>
      <w:r w:rsidRPr="00D800BE">
        <w:rPr>
          <w:rFonts w:hint="cs"/>
          <w:b/>
          <w:bCs/>
          <w:rtl/>
        </w:rPr>
        <w:t>60</w:t>
      </w:r>
      <w:r w:rsidRPr="00D800BE">
        <w:rPr>
          <w:b/>
          <w:bCs/>
          <w:rtl/>
        </w:rPr>
        <w:t xml:space="preserve"> נקודות.</w:t>
      </w:r>
      <w:r w:rsidR="00933A73" w:rsidRPr="00D800BE">
        <w:rPr>
          <w:rFonts w:hint="cs"/>
          <w:b/>
          <w:bCs/>
          <w:rtl/>
        </w:rPr>
        <w:t xml:space="preserve"> </w:t>
      </w:r>
      <w:r w:rsidR="00933A73" w:rsidRPr="00D800BE">
        <w:rPr>
          <w:rtl/>
        </w:rPr>
        <w:t xml:space="preserve">רק מציעים שציונם הסופי הינו </w:t>
      </w:r>
      <w:r w:rsidR="00933A73" w:rsidRPr="00D800BE">
        <w:rPr>
          <w:rFonts w:hint="cs"/>
          <w:rtl/>
        </w:rPr>
        <w:t>6</w:t>
      </w:r>
      <w:r w:rsidR="00933A73" w:rsidRPr="00D800BE">
        <w:rPr>
          <w:rtl/>
        </w:rPr>
        <w:t xml:space="preserve">0 או יותר יועברו </w:t>
      </w:r>
      <w:r w:rsidR="004F7A02">
        <w:rPr>
          <w:rFonts w:hint="cs"/>
          <w:rtl/>
        </w:rPr>
        <w:t>לשלב המחיר</w:t>
      </w:r>
      <w:r w:rsidR="00933A73" w:rsidRPr="00D800BE">
        <w:rPr>
          <w:rtl/>
        </w:rPr>
        <w:t xml:space="preserve">. על אף האמור, הוועדה שומרת את הזכות, לפי שיקול דעתה, להוריד את </w:t>
      </w:r>
      <w:r w:rsidR="00135A06">
        <w:rPr>
          <w:rFonts w:hint="cs"/>
          <w:rtl/>
        </w:rPr>
        <w:t>ס</w:t>
      </w:r>
      <w:r w:rsidR="00135A06" w:rsidRPr="00D800BE">
        <w:rPr>
          <w:rtl/>
        </w:rPr>
        <w:t xml:space="preserve">ף </w:t>
      </w:r>
      <w:r w:rsidR="00933A73" w:rsidRPr="00D800BE">
        <w:rPr>
          <w:rtl/>
        </w:rPr>
        <w:t xml:space="preserve">האיכות עד לציון סופי המבטיח כי </w:t>
      </w:r>
      <w:r w:rsidR="00E43469">
        <w:rPr>
          <w:rFonts w:hint="cs"/>
          <w:rtl/>
        </w:rPr>
        <w:t>עד</w:t>
      </w:r>
      <w:r w:rsidR="004F7A02">
        <w:rPr>
          <w:rFonts w:hint="cs"/>
          <w:color w:val="000000" w:themeColor="text1"/>
          <w:rtl/>
        </w:rPr>
        <w:t xml:space="preserve"> </w:t>
      </w:r>
      <w:r w:rsidR="00933A73" w:rsidRPr="00314DE7">
        <w:rPr>
          <w:color w:val="000000" w:themeColor="text1"/>
          <w:rtl/>
        </w:rPr>
        <w:t xml:space="preserve">שלושה </w:t>
      </w:r>
      <w:r w:rsidR="00BA0EF6" w:rsidRPr="00314DE7">
        <w:rPr>
          <w:rFonts w:hint="cs"/>
          <w:color w:val="000000" w:themeColor="text1"/>
          <w:rtl/>
        </w:rPr>
        <w:t>מהמצ</w:t>
      </w:r>
      <w:r w:rsidR="00314DE7" w:rsidRPr="00314DE7">
        <w:rPr>
          <w:rFonts w:hint="cs"/>
          <w:color w:val="000000" w:themeColor="text1"/>
          <w:rtl/>
        </w:rPr>
        <w:t>י</w:t>
      </w:r>
      <w:r w:rsidR="00BA0EF6" w:rsidRPr="00314DE7">
        <w:rPr>
          <w:rFonts w:hint="cs"/>
          <w:color w:val="000000" w:themeColor="text1"/>
          <w:rtl/>
        </w:rPr>
        <w:t>עים</w:t>
      </w:r>
      <w:r w:rsidR="00E43469">
        <w:rPr>
          <w:rFonts w:hint="cs"/>
          <w:color w:val="000000" w:themeColor="text1"/>
          <w:rtl/>
        </w:rPr>
        <w:t xml:space="preserve"> </w:t>
      </w:r>
      <w:r w:rsidR="00933A73" w:rsidRPr="00314DE7">
        <w:rPr>
          <w:color w:val="000000" w:themeColor="text1"/>
          <w:rtl/>
        </w:rPr>
        <w:t xml:space="preserve">יועברו </w:t>
      </w:r>
      <w:r w:rsidR="00933A73" w:rsidRPr="00D800BE">
        <w:rPr>
          <w:rtl/>
        </w:rPr>
        <w:t xml:space="preserve">לשלב </w:t>
      </w:r>
      <w:r w:rsidR="00E12E68">
        <w:rPr>
          <w:rFonts w:hint="cs"/>
          <w:rtl/>
        </w:rPr>
        <w:t xml:space="preserve">בדיקת הצעות </w:t>
      </w:r>
      <w:r w:rsidR="00933A73" w:rsidRPr="00D800BE">
        <w:rPr>
          <w:rtl/>
        </w:rPr>
        <w:t>ה</w:t>
      </w:r>
      <w:r w:rsidR="004F7A02">
        <w:rPr>
          <w:rFonts w:hint="cs"/>
          <w:rtl/>
        </w:rPr>
        <w:t>מחיר.</w:t>
      </w:r>
    </w:p>
    <w:p w:rsidR="003B1A18" w:rsidRDefault="002D1ABD">
      <w:pPr>
        <w:bidi w:val="0"/>
        <w:rPr>
          <w:b/>
          <w:bCs/>
          <w:highlight w:val="yellow"/>
          <w:rtl/>
        </w:rPr>
      </w:pPr>
      <w:r>
        <w:rPr>
          <w:b/>
          <w:bCs/>
          <w:highlight w:val="yellow"/>
          <w:rtl/>
        </w:rPr>
        <w:br w:type="page"/>
      </w:r>
    </w:p>
    <w:p w:rsidR="00975DC6" w:rsidRPr="00EA2E53" w:rsidRDefault="00975DC6" w:rsidP="00314DE7">
      <w:pPr>
        <w:spacing w:line="360" w:lineRule="auto"/>
        <w:ind w:left="1616"/>
        <w:rPr>
          <w:b/>
          <w:bCs/>
          <w:highlight w:val="yellow"/>
        </w:rPr>
      </w:pPr>
    </w:p>
    <w:tbl>
      <w:tblPr>
        <w:tblStyle w:val="af7"/>
        <w:bidiVisual/>
        <w:tblW w:w="5402" w:type="pct"/>
        <w:tblInd w:w="476" w:type="dxa"/>
        <w:tblLook w:val="04A0" w:firstRow="1" w:lastRow="0" w:firstColumn="1" w:lastColumn="0" w:noHBand="0" w:noVBand="1"/>
        <w:tblCaption w:val="אמות מידה מסלול מעריכים"/>
      </w:tblPr>
      <w:tblGrid>
        <w:gridCol w:w="1033"/>
        <w:gridCol w:w="7511"/>
        <w:gridCol w:w="1551"/>
      </w:tblGrid>
      <w:tr w:rsidR="001A236B" w:rsidTr="00382B89">
        <w:trPr>
          <w:tblHeader/>
        </w:trPr>
        <w:tc>
          <w:tcPr>
            <w:tcW w:w="5000" w:type="pct"/>
            <w:gridSpan w:val="3"/>
            <w:shd w:val="clear" w:color="auto" w:fill="0D0D0D" w:themeFill="text1" w:themeFillTint="F2"/>
          </w:tcPr>
          <w:p w:rsidR="00711854" w:rsidRPr="00EA2E53" w:rsidRDefault="00711854" w:rsidP="00933A73">
            <w:pPr>
              <w:ind w:left="429" w:hanging="429"/>
              <w:rPr>
                <w:highlight w:val="yellow"/>
                <w:rtl/>
              </w:rPr>
            </w:pPr>
          </w:p>
        </w:tc>
      </w:tr>
      <w:tr w:rsidR="001A236B" w:rsidTr="0080331B">
        <w:tc>
          <w:tcPr>
            <w:tcW w:w="512" w:type="pct"/>
            <w:shd w:val="clear" w:color="auto" w:fill="0D0D0D" w:themeFill="text1" w:themeFillTint="F2"/>
          </w:tcPr>
          <w:p w:rsidR="00711854" w:rsidRPr="00314DE7" w:rsidRDefault="002D1ABD" w:rsidP="00933A73">
            <w:pPr>
              <w:rPr>
                <w:rtl/>
              </w:rPr>
            </w:pPr>
            <w:r>
              <w:rPr>
                <w:rFonts w:hint="cs"/>
                <w:rtl/>
              </w:rPr>
              <w:t>9</w:t>
            </w:r>
            <w:r w:rsidR="00032E85">
              <w:rPr>
                <w:rFonts w:hint="cs"/>
                <w:rtl/>
              </w:rPr>
              <w:t>.2.3</w:t>
            </w:r>
          </w:p>
        </w:tc>
        <w:tc>
          <w:tcPr>
            <w:tcW w:w="3720" w:type="pct"/>
            <w:shd w:val="clear" w:color="auto" w:fill="0D0D0D" w:themeFill="text1" w:themeFillTint="F2"/>
          </w:tcPr>
          <w:p w:rsidR="00711854" w:rsidRPr="00314DE7" w:rsidRDefault="002D1ABD" w:rsidP="00933A73">
            <w:pPr>
              <w:rPr>
                <w:rtl/>
              </w:rPr>
            </w:pPr>
            <w:r>
              <w:rPr>
                <w:rFonts w:hint="cs"/>
                <w:rtl/>
              </w:rPr>
              <w:t>אמות מידה איכותיות</w:t>
            </w:r>
          </w:p>
        </w:tc>
        <w:tc>
          <w:tcPr>
            <w:tcW w:w="768" w:type="pct"/>
            <w:shd w:val="clear" w:color="auto" w:fill="0D0D0D" w:themeFill="text1" w:themeFillTint="F2"/>
          </w:tcPr>
          <w:p w:rsidR="00711854" w:rsidRPr="00314DE7" w:rsidRDefault="002D1ABD" w:rsidP="00933A73">
            <w:pPr>
              <w:ind w:left="429" w:hanging="429"/>
              <w:rPr>
                <w:rtl/>
              </w:rPr>
            </w:pPr>
            <w:r w:rsidRPr="00314DE7">
              <w:rPr>
                <w:rFonts w:hint="cs"/>
                <w:rtl/>
              </w:rPr>
              <w:t>ניקוד מרבי</w:t>
            </w:r>
          </w:p>
        </w:tc>
      </w:tr>
      <w:tr w:rsidR="001A236B" w:rsidTr="0080331B">
        <w:tc>
          <w:tcPr>
            <w:tcW w:w="512" w:type="pct"/>
            <w:tcBorders>
              <w:bottom w:val="single" w:sz="4" w:space="0" w:color="auto"/>
            </w:tcBorders>
            <w:shd w:val="clear" w:color="auto" w:fill="F2F2F2" w:themeFill="background1" w:themeFillShade="F2"/>
          </w:tcPr>
          <w:p w:rsidR="00711854" w:rsidRPr="00314DE7" w:rsidRDefault="00711854" w:rsidP="00C530E8">
            <w:pPr>
              <w:spacing w:line="360" w:lineRule="auto"/>
              <w:ind w:left="287" w:right="244" w:hanging="141"/>
              <w:rPr>
                <w:b/>
                <w:bCs/>
                <w:rtl/>
              </w:rPr>
            </w:pPr>
          </w:p>
        </w:tc>
        <w:tc>
          <w:tcPr>
            <w:tcW w:w="3720" w:type="pct"/>
            <w:tcBorders>
              <w:bottom w:val="single" w:sz="4" w:space="0" w:color="auto"/>
            </w:tcBorders>
            <w:shd w:val="clear" w:color="auto" w:fill="F2F2F2" w:themeFill="background1" w:themeFillShade="F2"/>
          </w:tcPr>
          <w:p w:rsidR="00711854" w:rsidRPr="00314DE7" w:rsidRDefault="002D1ABD" w:rsidP="00C60B4B">
            <w:pPr>
              <w:rPr>
                <w:b/>
                <w:bCs/>
                <w:rtl/>
              </w:rPr>
            </w:pPr>
            <w:r w:rsidRPr="00314DE7">
              <w:rPr>
                <w:rFonts w:hint="cs"/>
                <w:b/>
                <w:bCs/>
                <w:rtl/>
              </w:rPr>
              <w:t xml:space="preserve">ניסיון </w:t>
            </w:r>
            <w:r w:rsidR="006C2F86">
              <w:rPr>
                <w:rFonts w:hint="cs"/>
                <w:b/>
                <w:bCs/>
                <w:rtl/>
              </w:rPr>
              <w:t>המציע</w:t>
            </w:r>
            <w:r w:rsidR="00ED21EB" w:rsidRPr="00314DE7">
              <w:rPr>
                <w:rFonts w:hint="cs"/>
                <w:b/>
                <w:bCs/>
                <w:rtl/>
              </w:rPr>
              <w:t xml:space="preserve"> </w:t>
            </w:r>
            <w:r w:rsidR="00C60B4B">
              <w:rPr>
                <w:rFonts w:hint="cs"/>
                <w:b/>
                <w:bCs/>
                <w:rtl/>
              </w:rPr>
              <w:t>לניקוד ההצעה</w:t>
            </w:r>
          </w:p>
        </w:tc>
        <w:tc>
          <w:tcPr>
            <w:tcW w:w="768" w:type="pct"/>
            <w:tcBorders>
              <w:bottom w:val="single" w:sz="4" w:space="0" w:color="auto"/>
            </w:tcBorders>
            <w:shd w:val="clear" w:color="auto" w:fill="F2F2F2" w:themeFill="background1" w:themeFillShade="F2"/>
          </w:tcPr>
          <w:p w:rsidR="00711854" w:rsidRPr="00314DE7" w:rsidRDefault="002D1ABD" w:rsidP="00860EB1">
            <w:pPr>
              <w:ind w:left="429" w:hanging="429"/>
              <w:rPr>
                <w:b/>
                <w:bCs/>
                <w:rtl/>
              </w:rPr>
            </w:pPr>
            <w:r>
              <w:rPr>
                <w:rFonts w:hint="cs"/>
                <w:b/>
                <w:bCs/>
                <w:rtl/>
              </w:rPr>
              <w:t>45</w:t>
            </w:r>
            <w:r w:rsidRPr="00314DE7">
              <w:rPr>
                <w:rFonts w:hint="cs"/>
                <w:b/>
                <w:bCs/>
                <w:rtl/>
              </w:rPr>
              <w:t xml:space="preserve"> </w:t>
            </w:r>
            <w:r w:rsidR="002C4C18" w:rsidRPr="00314DE7">
              <w:rPr>
                <w:rFonts w:hint="cs"/>
                <w:b/>
                <w:bCs/>
                <w:rtl/>
              </w:rPr>
              <w:t>נק'</w:t>
            </w:r>
            <w:r w:rsidR="00C60B4B">
              <w:rPr>
                <w:rFonts w:hint="cs"/>
                <w:b/>
                <w:bCs/>
                <w:rtl/>
              </w:rPr>
              <w:t xml:space="preserve"> </w:t>
            </w:r>
            <w:r w:rsidR="002C4C18" w:rsidRPr="00314DE7">
              <w:rPr>
                <w:rFonts w:hint="cs"/>
                <w:b/>
                <w:bCs/>
                <w:rtl/>
              </w:rPr>
              <w:t>מתוכן:</w:t>
            </w:r>
          </w:p>
        </w:tc>
      </w:tr>
      <w:tr w:rsidR="001A236B" w:rsidTr="0080331B">
        <w:tc>
          <w:tcPr>
            <w:tcW w:w="512" w:type="pct"/>
            <w:tcBorders>
              <w:top w:val="single" w:sz="4" w:space="0" w:color="auto"/>
              <w:left w:val="single" w:sz="4" w:space="0" w:color="auto"/>
              <w:bottom w:val="nil"/>
              <w:right w:val="nil"/>
            </w:tcBorders>
            <w:shd w:val="clear" w:color="auto" w:fill="auto"/>
          </w:tcPr>
          <w:p w:rsidR="00711854" w:rsidRPr="00314DE7" w:rsidRDefault="002D1ABD" w:rsidP="00933A73">
            <w:pPr>
              <w:rPr>
                <w:rtl/>
              </w:rPr>
            </w:pPr>
            <w:r>
              <w:rPr>
                <w:rFonts w:hint="cs"/>
                <w:rtl/>
              </w:rPr>
              <w:t>9</w:t>
            </w:r>
            <w:r w:rsidR="00032E85" w:rsidRPr="00314DE7">
              <w:rPr>
                <w:rFonts w:hint="cs"/>
                <w:rtl/>
              </w:rPr>
              <w:t>.2.3.1.</w:t>
            </w:r>
          </w:p>
        </w:tc>
        <w:tc>
          <w:tcPr>
            <w:tcW w:w="3720" w:type="pct"/>
            <w:tcBorders>
              <w:top w:val="single" w:sz="4" w:space="0" w:color="auto"/>
              <w:left w:val="nil"/>
              <w:bottom w:val="nil"/>
              <w:right w:val="nil"/>
            </w:tcBorders>
            <w:shd w:val="clear" w:color="auto" w:fill="auto"/>
          </w:tcPr>
          <w:p w:rsidR="00B6296D" w:rsidRPr="00314DE7" w:rsidRDefault="002D1ABD" w:rsidP="00135A06">
            <w:pPr>
              <w:rPr>
                <w:b/>
                <w:bCs/>
                <w:rtl/>
              </w:rPr>
            </w:pPr>
            <w:r w:rsidRPr="00314DE7">
              <w:rPr>
                <w:rFonts w:hint="cs"/>
                <w:b/>
                <w:bCs/>
                <w:rtl/>
              </w:rPr>
              <w:t xml:space="preserve">מחזור הכנסות מפעילות </w:t>
            </w:r>
            <w:r w:rsidR="00135A06">
              <w:rPr>
                <w:rFonts w:hint="cs"/>
                <w:b/>
                <w:bCs/>
                <w:rtl/>
              </w:rPr>
              <w:t xml:space="preserve">השנתי </w:t>
            </w:r>
            <w:r w:rsidR="007F7C9F">
              <w:rPr>
                <w:rFonts w:hint="cs"/>
                <w:b/>
                <w:bCs/>
                <w:rtl/>
              </w:rPr>
              <w:t>בתחום</w:t>
            </w:r>
            <w:r>
              <w:rPr>
                <w:rFonts w:hint="cs"/>
                <w:b/>
                <w:bCs/>
                <w:rtl/>
              </w:rPr>
              <w:t xml:space="preserve"> אחסון</w:t>
            </w:r>
          </w:p>
          <w:p w:rsidR="00C13AC9" w:rsidRPr="00491FA5" w:rsidRDefault="002D1ABD" w:rsidP="0016483E">
            <w:pPr>
              <w:shd w:val="clear" w:color="auto" w:fill="FFFFFF" w:themeFill="background1"/>
              <w:spacing w:line="360" w:lineRule="auto"/>
              <w:jc w:val="both"/>
              <w:rPr>
                <w:rFonts w:ascii="Courier" w:hAnsi="Courier"/>
                <w:rtl/>
              </w:rPr>
            </w:pPr>
            <w:r w:rsidRPr="00491FA5">
              <w:rPr>
                <w:rFonts w:ascii="Courier" w:hAnsi="Courier" w:hint="cs"/>
                <w:rtl/>
              </w:rPr>
              <w:t xml:space="preserve">מחזור הפעילות השנתי בתחום </w:t>
            </w:r>
            <w:r w:rsidR="00372C40">
              <w:rPr>
                <w:rFonts w:ascii="Courier" w:hAnsi="Courier" w:hint="cs"/>
                <w:rtl/>
              </w:rPr>
              <w:t>האחסון י</w:t>
            </w:r>
            <w:r w:rsidRPr="00491FA5">
              <w:rPr>
                <w:rFonts w:ascii="Courier" w:hAnsi="Courier" w:hint="cs"/>
                <w:rtl/>
              </w:rPr>
              <w:t>נוקד עבור השנים 2016-2020 כך ש:</w:t>
            </w:r>
          </w:p>
          <w:p w:rsidR="00C13AC9" w:rsidRPr="00491FA5" w:rsidRDefault="002D1ABD" w:rsidP="00FE443C">
            <w:pPr>
              <w:pStyle w:val="aff5"/>
              <w:numPr>
                <w:ilvl w:val="0"/>
                <w:numId w:val="149"/>
              </w:numPr>
              <w:shd w:val="clear" w:color="auto" w:fill="FFFFFF" w:themeFill="background1"/>
              <w:spacing w:line="360" w:lineRule="auto"/>
              <w:jc w:val="both"/>
              <w:rPr>
                <w:rFonts w:ascii="David" w:hAnsi="David" w:cs="David"/>
              </w:rPr>
            </w:pPr>
            <w:r w:rsidRPr="00E75C82">
              <w:rPr>
                <w:rFonts w:ascii="David" w:hAnsi="David" w:cs="David" w:hint="eastAsia"/>
                <w:rtl/>
              </w:rPr>
              <w:t>עבור</w:t>
            </w:r>
            <w:r w:rsidRPr="00E75C82">
              <w:rPr>
                <w:rFonts w:ascii="David" w:hAnsi="David" w:cs="David"/>
                <w:rtl/>
              </w:rPr>
              <w:t xml:space="preserve"> </w:t>
            </w:r>
            <w:r w:rsidRPr="00E75C82">
              <w:rPr>
                <w:rFonts w:ascii="David" w:hAnsi="David" w:cs="David" w:hint="eastAsia"/>
                <w:rtl/>
              </w:rPr>
              <w:t>מחזור</w:t>
            </w:r>
            <w:r w:rsidRPr="00E75C82">
              <w:rPr>
                <w:rFonts w:ascii="David" w:hAnsi="David" w:cs="David"/>
                <w:rtl/>
              </w:rPr>
              <w:t xml:space="preserve"> </w:t>
            </w:r>
            <w:r w:rsidRPr="00E75C82">
              <w:rPr>
                <w:rFonts w:ascii="David" w:hAnsi="David" w:cs="David" w:hint="eastAsia"/>
                <w:rtl/>
              </w:rPr>
              <w:t>פעילות</w:t>
            </w:r>
            <w:r w:rsidRPr="00E75C82">
              <w:rPr>
                <w:rFonts w:ascii="David" w:hAnsi="David" w:cs="David"/>
                <w:rtl/>
              </w:rPr>
              <w:t xml:space="preserve"> </w:t>
            </w:r>
            <w:r w:rsidRPr="00E75C82">
              <w:rPr>
                <w:rFonts w:ascii="David" w:hAnsi="David" w:cs="David" w:hint="eastAsia"/>
                <w:rtl/>
              </w:rPr>
              <w:t>ממוצע</w:t>
            </w:r>
            <w:r w:rsidRPr="00E75C82">
              <w:rPr>
                <w:rFonts w:ascii="David" w:hAnsi="David" w:cs="David"/>
                <w:rtl/>
              </w:rPr>
              <w:t xml:space="preserve"> </w:t>
            </w:r>
            <w:r w:rsidRPr="00491FA5">
              <w:rPr>
                <w:rFonts w:ascii="David" w:hAnsi="David" w:cs="David" w:hint="cs"/>
                <w:rtl/>
              </w:rPr>
              <w:t>של</w:t>
            </w:r>
            <w:r w:rsidR="00491FA5" w:rsidRPr="00491FA5">
              <w:rPr>
                <w:rFonts w:ascii="David" w:hAnsi="David" w:cs="David" w:hint="cs"/>
                <w:rtl/>
              </w:rPr>
              <w:t xml:space="preserve"> עד</w:t>
            </w:r>
            <w:r w:rsidRPr="00491FA5">
              <w:rPr>
                <w:rFonts w:ascii="David" w:hAnsi="David" w:cs="David" w:hint="cs"/>
                <w:rtl/>
              </w:rPr>
              <w:t xml:space="preserve"> </w:t>
            </w:r>
            <w:r w:rsidR="00FE443C">
              <w:rPr>
                <w:rFonts w:ascii="David" w:hAnsi="David" w:cs="David" w:hint="cs"/>
                <w:rtl/>
              </w:rPr>
              <w:t>4</w:t>
            </w:r>
            <w:r w:rsidR="00FE443C" w:rsidRPr="00491FA5">
              <w:rPr>
                <w:rFonts w:ascii="David" w:hAnsi="David" w:cs="David" w:hint="cs"/>
                <w:rtl/>
              </w:rPr>
              <w:t xml:space="preserve"> </w:t>
            </w:r>
            <w:r w:rsidRPr="00491FA5">
              <w:rPr>
                <w:rFonts w:ascii="David" w:hAnsi="David" w:cs="David" w:hint="cs"/>
                <w:rtl/>
              </w:rPr>
              <w:t>מלש"ח = 0 נק'</w:t>
            </w:r>
          </w:p>
          <w:p w:rsidR="00C13AC9" w:rsidRPr="00491FA5" w:rsidRDefault="002D1ABD" w:rsidP="00C13AAB">
            <w:pPr>
              <w:pStyle w:val="aff5"/>
              <w:numPr>
                <w:ilvl w:val="0"/>
                <w:numId w:val="149"/>
              </w:numPr>
              <w:shd w:val="clear" w:color="auto" w:fill="FFFFFF" w:themeFill="background1"/>
              <w:spacing w:line="360" w:lineRule="auto"/>
              <w:jc w:val="both"/>
              <w:rPr>
                <w:rFonts w:ascii="David" w:hAnsi="David" w:cs="David"/>
              </w:rPr>
            </w:pPr>
            <w:r w:rsidRPr="00491FA5">
              <w:rPr>
                <w:rFonts w:ascii="David" w:hAnsi="David" w:cs="David" w:hint="cs"/>
                <w:rtl/>
              </w:rPr>
              <w:t>עבור מחזור פעילות ממוצע של</w:t>
            </w:r>
            <w:r w:rsidR="00491FA5" w:rsidRPr="00491FA5">
              <w:rPr>
                <w:rFonts w:ascii="David" w:hAnsi="David" w:cs="David" w:hint="cs"/>
                <w:rtl/>
              </w:rPr>
              <w:t xml:space="preserve"> בין</w:t>
            </w:r>
            <w:r w:rsidRPr="00491FA5">
              <w:rPr>
                <w:rFonts w:ascii="David" w:hAnsi="David" w:cs="David" w:hint="cs"/>
                <w:rtl/>
              </w:rPr>
              <w:t xml:space="preserve"> </w:t>
            </w:r>
            <w:r w:rsidR="0080331B">
              <w:rPr>
                <w:rFonts w:ascii="David" w:hAnsi="David" w:cs="David" w:hint="cs"/>
                <w:rtl/>
              </w:rPr>
              <w:t xml:space="preserve"> </w:t>
            </w:r>
            <w:r w:rsidR="00FE443C">
              <w:rPr>
                <w:rFonts w:ascii="David" w:hAnsi="David" w:cs="David" w:hint="cs"/>
                <w:rtl/>
              </w:rPr>
              <w:t>4</w:t>
            </w:r>
            <w:r w:rsidR="0080331B">
              <w:rPr>
                <w:rFonts w:ascii="David" w:hAnsi="David" w:cs="David" w:hint="cs"/>
                <w:rtl/>
              </w:rPr>
              <w:t>.</w:t>
            </w:r>
            <w:r w:rsidRPr="00491FA5">
              <w:rPr>
                <w:rFonts w:ascii="David" w:hAnsi="David" w:cs="David" w:hint="cs"/>
                <w:rtl/>
              </w:rPr>
              <w:t>-</w:t>
            </w:r>
            <w:r w:rsidR="00C13AAB">
              <w:rPr>
                <w:rFonts w:ascii="David" w:hAnsi="David" w:cs="David" w:hint="cs"/>
                <w:rtl/>
              </w:rPr>
              <w:t>8</w:t>
            </w:r>
            <w:r w:rsidR="00C13AAB" w:rsidRPr="00491FA5">
              <w:rPr>
                <w:rFonts w:ascii="David" w:hAnsi="David" w:cs="David" w:hint="cs"/>
                <w:rtl/>
              </w:rPr>
              <w:t xml:space="preserve"> </w:t>
            </w:r>
            <w:r w:rsidRPr="00491FA5">
              <w:rPr>
                <w:rFonts w:ascii="David" w:hAnsi="David" w:cs="David" w:hint="cs"/>
                <w:rtl/>
              </w:rPr>
              <w:t>מלש"ח</w:t>
            </w:r>
            <w:r w:rsidR="00491FA5">
              <w:rPr>
                <w:rFonts w:ascii="David" w:hAnsi="David" w:cs="David" w:hint="cs"/>
                <w:rtl/>
              </w:rPr>
              <w:t xml:space="preserve"> </w:t>
            </w:r>
            <w:r w:rsidRPr="00491FA5">
              <w:rPr>
                <w:rFonts w:ascii="David" w:hAnsi="David" w:cs="David" w:hint="cs"/>
                <w:rtl/>
              </w:rPr>
              <w:t xml:space="preserve">= </w:t>
            </w:r>
            <w:r w:rsidR="00C13AAB" w:rsidRPr="00491FA5">
              <w:rPr>
                <w:rFonts w:ascii="David" w:hAnsi="David" w:cs="David" w:hint="cs"/>
                <w:rtl/>
              </w:rPr>
              <w:t>1</w:t>
            </w:r>
            <w:r w:rsidR="00C13AAB">
              <w:rPr>
                <w:rFonts w:ascii="David" w:hAnsi="David" w:cs="David" w:hint="cs"/>
                <w:rtl/>
              </w:rPr>
              <w:t>5</w:t>
            </w:r>
            <w:r w:rsidR="00C13AAB" w:rsidRPr="00491FA5">
              <w:rPr>
                <w:rFonts w:ascii="David" w:hAnsi="David" w:cs="David" w:hint="cs"/>
                <w:rtl/>
              </w:rPr>
              <w:t xml:space="preserve"> </w:t>
            </w:r>
            <w:r w:rsidRPr="00491FA5">
              <w:rPr>
                <w:rFonts w:ascii="David" w:hAnsi="David" w:cs="David" w:hint="cs"/>
                <w:rtl/>
              </w:rPr>
              <w:t>נק'</w:t>
            </w:r>
          </w:p>
          <w:p w:rsidR="00491FA5" w:rsidRPr="00491FA5" w:rsidRDefault="002D1ABD" w:rsidP="00C13AAB">
            <w:pPr>
              <w:pStyle w:val="aff5"/>
              <w:numPr>
                <w:ilvl w:val="0"/>
                <w:numId w:val="149"/>
              </w:numPr>
              <w:shd w:val="clear" w:color="auto" w:fill="FFFFFF" w:themeFill="background1"/>
              <w:spacing w:line="360" w:lineRule="auto"/>
              <w:jc w:val="both"/>
              <w:rPr>
                <w:rFonts w:ascii="David" w:hAnsi="David" w:cs="David"/>
              </w:rPr>
            </w:pPr>
            <w:r w:rsidRPr="00491FA5">
              <w:rPr>
                <w:rFonts w:ascii="David" w:hAnsi="David" w:cs="David" w:hint="cs"/>
                <w:rtl/>
              </w:rPr>
              <w:t xml:space="preserve">עבור מחזור פעילות ממוצע של </w:t>
            </w:r>
            <w:r w:rsidR="00892553">
              <w:rPr>
                <w:rFonts w:ascii="David" w:hAnsi="David" w:cs="David" w:hint="cs"/>
                <w:rtl/>
              </w:rPr>
              <w:t>מעל 8</w:t>
            </w:r>
            <w:r w:rsidRPr="00491FA5">
              <w:rPr>
                <w:rFonts w:ascii="David" w:hAnsi="David" w:cs="David" w:hint="cs"/>
                <w:rtl/>
              </w:rPr>
              <w:t xml:space="preserve"> מלש"ח  = </w:t>
            </w:r>
            <w:r w:rsidR="00C13AAB">
              <w:rPr>
                <w:rFonts w:ascii="David" w:hAnsi="David" w:cs="David" w:hint="cs"/>
                <w:rtl/>
              </w:rPr>
              <w:t>25</w:t>
            </w:r>
            <w:r w:rsidR="00C13AAB" w:rsidRPr="00491FA5">
              <w:rPr>
                <w:rFonts w:ascii="David" w:hAnsi="David" w:cs="David" w:hint="cs"/>
                <w:rtl/>
              </w:rPr>
              <w:t xml:space="preserve"> </w:t>
            </w:r>
            <w:r w:rsidRPr="00491FA5">
              <w:rPr>
                <w:rFonts w:ascii="David" w:hAnsi="David" w:cs="David" w:hint="cs"/>
                <w:rtl/>
              </w:rPr>
              <w:t>נק'</w:t>
            </w:r>
          </w:p>
          <w:p w:rsidR="00EA30E3" w:rsidRPr="00491FA5" w:rsidRDefault="00EA30E3" w:rsidP="00415342">
            <w:pPr>
              <w:pStyle w:val="aff5"/>
              <w:shd w:val="clear" w:color="auto" w:fill="FFFFFF" w:themeFill="background1"/>
              <w:spacing w:line="360" w:lineRule="auto"/>
              <w:jc w:val="both"/>
              <w:rPr>
                <w:rFonts w:ascii="David" w:hAnsi="David" w:cs="David"/>
              </w:rPr>
            </w:pPr>
          </w:p>
          <w:p w:rsidR="007F7C9F" w:rsidRDefault="002D1ABD" w:rsidP="00384C65">
            <w:pPr>
              <w:rPr>
                <w:rtl/>
              </w:rPr>
            </w:pPr>
            <w:r>
              <w:rPr>
                <w:rFonts w:hint="cs"/>
                <w:b/>
                <w:bCs/>
                <w:rtl/>
              </w:rPr>
              <w:t>הערות:</w:t>
            </w:r>
          </w:p>
          <w:p w:rsidR="00491FA5" w:rsidRDefault="002D1ABD" w:rsidP="00FE443C">
            <w:pPr>
              <w:rPr>
                <w:rtl/>
              </w:rPr>
            </w:pPr>
            <w:r w:rsidRPr="00491FA5">
              <w:rPr>
                <w:rFonts w:hint="cs"/>
                <w:rtl/>
              </w:rPr>
              <w:t>הסכומים לעיל אינם כוללים מע"מ</w:t>
            </w:r>
            <w:r w:rsidRPr="00E75C82">
              <w:rPr>
                <w:rFonts w:hint="eastAsia"/>
                <w:rtl/>
              </w:rPr>
              <w:t>המציע</w:t>
            </w:r>
            <w:r w:rsidRPr="00E75C82">
              <w:rPr>
                <w:rtl/>
              </w:rPr>
              <w:t xml:space="preserve"> </w:t>
            </w:r>
            <w:r w:rsidRPr="00E75C82">
              <w:rPr>
                <w:rFonts w:hint="eastAsia"/>
                <w:rtl/>
              </w:rPr>
              <w:t>יפרט</w:t>
            </w:r>
            <w:r w:rsidRPr="00E75C82">
              <w:rPr>
                <w:rtl/>
              </w:rPr>
              <w:t xml:space="preserve"> </w:t>
            </w:r>
            <w:r w:rsidRPr="00E75C82">
              <w:rPr>
                <w:rFonts w:hint="eastAsia"/>
                <w:rtl/>
              </w:rPr>
              <w:t>את</w:t>
            </w:r>
            <w:r w:rsidRPr="00E75C82">
              <w:rPr>
                <w:rtl/>
              </w:rPr>
              <w:t xml:space="preserve"> </w:t>
            </w:r>
            <w:r w:rsidRPr="00E75C82">
              <w:rPr>
                <w:rFonts w:hint="eastAsia"/>
                <w:rtl/>
              </w:rPr>
              <w:t>מחזור</w:t>
            </w:r>
            <w:r w:rsidRPr="00E75C82">
              <w:rPr>
                <w:rtl/>
              </w:rPr>
              <w:t xml:space="preserve"> </w:t>
            </w:r>
            <w:r w:rsidRPr="00E75C82">
              <w:rPr>
                <w:rFonts w:hint="eastAsia"/>
                <w:rtl/>
              </w:rPr>
              <w:t>הכנסותיו</w:t>
            </w:r>
            <w:r w:rsidRPr="00E75C82">
              <w:rPr>
                <w:rtl/>
              </w:rPr>
              <w:t xml:space="preserve"> </w:t>
            </w:r>
            <w:r w:rsidRPr="00E75C82">
              <w:rPr>
                <w:rFonts w:hint="eastAsia"/>
                <w:rtl/>
              </w:rPr>
              <w:t>באמצעות</w:t>
            </w:r>
            <w:r w:rsidRPr="00E75C82">
              <w:rPr>
                <w:rtl/>
              </w:rPr>
              <w:t xml:space="preserve"> </w:t>
            </w:r>
            <w:r w:rsidRPr="00E75C82">
              <w:rPr>
                <w:rFonts w:hint="eastAsia"/>
                <w:rtl/>
              </w:rPr>
              <w:t>מענה</w:t>
            </w:r>
            <w:r w:rsidRPr="00E75C82">
              <w:rPr>
                <w:rtl/>
              </w:rPr>
              <w:t xml:space="preserve"> </w:t>
            </w:r>
            <w:r w:rsidRPr="00E75C82">
              <w:rPr>
                <w:rFonts w:hint="eastAsia"/>
                <w:rtl/>
              </w:rPr>
              <w:t>לסעיף</w:t>
            </w:r>
            <w:r w:rsidRPr="00E75C82">
              <w:rPr>
                <w:rtl/>
              </w:rPr>
              <w:t xml:space="preserve"> 2 </w:t>
            </w:r>
            <w:r w:rsidRPr="00E75C82">
              <w:rPr>
                <w:rFonts w:hint="eastAsia"/>
                <w:rtl/>
              </w:rPr>
              <w:t>לנספח</w:t>
            </w:r>
            <w:r w:rsidRPr="00E75C82">
              <w:rPr>
                <w:rtl/>
              </w:rPr>
              <w:t xml:space="preserve"> </w:t>
            </w:r>
            <w:r w:rsidRPr="00E75C82">
              <w:rPr>
                <w:rFonts w:hint="eastAsia"/>
                <w:rtl/>
              </w:rPr>
              <w:t>ד</w:t>
            </w:r>
            <w:r w:rsidRPr="00E75C82">
              <w:rPr>
                <w:rtl/>
              </w:rPr>
              <w:t xml:space="preserve">' 12 </w:t>
            </w:r>
            <w:r w:rsidRPr="00E75C82">
              <w:rPr>
                <w:rFonts w:hint="eastAsia"/>
                <w:rtl/>
              </w:rPr>
              <w:t>ובצירוף</w:t>
            </w:r>
            <w:r w:rsidRPr="00E75C82">
              <w:rPr>
                <w:rtl/>
              </w:rPr>
              <w:t xml:space="preserve"> </w:t>
            </w:r>
            <w:r w:rsidRPr="00E75C82">
              <w:rPr>
                <w:rFonts w:hint="eastAsia"/>
                <w:rtl/>
              </w:rPr>
              <w:t>תצהיר</w:t>
            </w:r>
            <w:r w:rsidRPr="00E75C82">
              <w:rPr>
                <w:rtl/>
              </w:rPr>
              <w:t xml:space="preserve"> </w:t>
            </w:r>
            <w:r w:rsidRPr="00E75C82">
              <w:rPr>
                <w:rFonts w:hint="eastAsia"/>
                <w:rtl/>
              </w:rPr>
              <w:t>רו</w:t>
            </w:r>
            <w:r w:rsidRPr="00E75C82">
              <w:rPr>
                <w:rtl/>
              </w:rPr>
              <w:t xml:space="preserve">"ח </w:t>
            </w:r>
            <w:r w:rsidRPr="00E75C82">
              <w:rPr>
                <w:rFonts w:hint="eastAsia"/>
                <w:rtl/>
              </w:rPr>
              <w:t>נוסח</w:t>
            </w:r>
            <w:r w:rsidRPr="00E75C82">
              <w:rPr>
                <w:rtl/>
              </w:rPr>
              <w:t xml:space="preserve"> </w:t>
            </w:r>
            <w:r w:rsidRPr="00E75C82">
              <w:rPr>
                <w:rFonts w:hint="eastAsia"/>
                <w:rtl/>
              </w:rPr>
              <w:t>נספח</w:t>
            </w:r>
            <w:r w:rsidRPr="00E75C82">
              <w:rPr>
                <w:rtl/>
              </w:rPr>
              <w:t xml:space="preserve"> </w:t>
            </w:r>
            <w:r w:rsidRPr="00E75C82">
              <w:rPr>
                <w:rFonts w:hint="eastAsia"/>
                <w:rtl/>
              </w:rPr>
              <w:t>ד</w:t>
            </w:r>
            <w:r w:rsidRPr="00E75C82">
              <w:rPr>
                <w:rtl/>
              </w:rPr>
              <w:t>' 13.</w:t>
            </w:r>
          </w:p>
          <w:p w:rsidR="0080331B" w:rsidRDefault="0080331B" w:rsidP="00FE443C">
            <w:pPr>
              <w:rPr>
                <w:rtl/>
              </w:rPr>
            </w:pPr>
          </w:p>
          <w:p w:rsidR="0080331B" w:rsidRDefault="002D1ABD" w:rsidP="00FE443C">
            <w:pPr>
              <w:rPr>
                <w:rtl/>
              </w:rPr>
            </w:pPr>
            <w:r>
              <w:rPr>
                <w:rFonts w:hint="cs"/>
                <w:rtl/>
              </w:rPr>
              <w:t>*** יובהר כי, במחזור הפעילות שקל אחד מעל 4 מיליון ₪ יקנה ניקוד מלא בהתאם לסעיף ב' לעיל.</w:t>
            </w:r>
          </w:p>
          <w:p w:rsidR="007F7C9F" w:rsidRPr="00314DE7" w:rsidRDefault="002D1ABD" w:rsidP="0080331B">
            <w:pPr>
              <w:rPr>
                <w:rtl/>
              </w:rPr>
            </w:pPr>
            <w:r>
              <w:rPr>
                <w:rFonts w:hint="cs"/>
                <w:rtl/>
              </w:rPr>
              <w:t>במחזור הפעילות שקל אחד מעל 8 מיליון ₪ יקנה ניקוד מלא בהתאם לסעיף ג' לעיל.</w:t>
            </w:r>
          </w:p>
        </w:tc>
        <w:tc>
          <w:tcPr>
            <w:tcW w:w="768" w:type="pct"/>
            <w:tcBorders>
              <w:top w:val="single" w:sz="4" w:space="0" w:color="auto"/>
              <w:left w:val="nil"/>
              <w:bottom w:val="nil"/>
              <w:right w:val="single" w:sz="4" w:space="0" w:color="auto"/>
            </w:tcBorders>
          </w:tcPr>
          <w:p w:rsidR="00711854" w:rsidRPr="00314DE7" w:rsidRDefault="002D1ABD" w:rsidP="00B6296D">
            <w:pPr>
              <w:rPr>
                <w:rtl/>
              </w:rPr>
            </w:pPr>
            <w:r>
              <w:rPr>
                <w:rFonts w:hint="cs"/>
                <w:rtl/>
              </w:rPr>
              <w:t xml:space="preserve">25 </w:t>
            </w:r>
            <w:r w:rsidR="00C13AC9">
              <w:rPr>
                <w:rFonts w:hint="cs"/>
                <w:rtl/>
              </w:rPr>
              <w:t>נק'</w:t>
            </w:r>
          </w:p>
        </w:tc>
      </w:tr>
      <w:tr w:rsidR="001A236B" w:rsidTr="0080331B">
        <w:tc>
          <w:tcPr>
            <w:tcW w:w="512" w:type="pct"/>
            <w:tcBorders>
              <w:top w:val="single" w:sz="4" w:space="0" w:color="auto"/>
              <w:left w:val="single" w:sz="4" w:space="0" w:color="auto"/>
              <w:bottom w:val="nil"/>
              <w:right w:val="nil"/>
            </w:tcBorders>
            <w:shd w:val="clear" w:color="auto" w:fill="auto"/>
          </w:tcPr>
          <w:p w:rsidR="008A0E6E" w:rsidRPr="00314DE7" w:rsidRDefault="002D1ABD" w:rsidP="008A0E6E">
            <w:pPr>
              <w:rPr>
                <w:rtl/>
              </w:rPr>
            </w:pPr>
            <w:r>
              <w:rPr>
                <w:rFonts w:hint="cs"/>
                <w:rtl/>
              </w:rPr>
              <w:t>9</w:t>
            </w:r>
            <w:r w:rsidRPr="00314DE7">
              <w:rPr>
                <w:rFonts w:hint="cs"/>
                <w:rtl/>
              </w:rPr>
              <w:t>.2.3.</w:t>
            </w:r>
            <w:r>
              <w:rPr>
                <w:rFonts w:hint="cs"/>
                <w:rtl/>
              </w:rPr>
              <w:t>2</w:t>
            </w:r>
            <w:r w:rsidRPr="00314DE7">
              <w:rPr>
                <w:rFonts w:hint="cs"/>
                <w:rtl/>
              </w:rPr>
              <w:t>.</w:t>
            </w:r>
          </w:p>
        </w:tc>
        <w:tc>
          <w:tcPr>
            <w:tcW w:w="3720" w:type="pct"/>
            <w:tcBorders>
              <w:top w:val="single" w:sz="4" w:space="0" w:color="auto"/>
              <w:left w:val="nil"/>
              <w:bottom w:val="nil"/>
              <w:right w:val="nil"/>
            </w:tcBorders>
            <w:shd w:val="clear" w:color="auto" w:fill="auto"/>
          </w:tcPr>
          <w:p w:rsidR="008A0E6E" w:rsidRPr="00314DE7" w:rsidRDefault="008A0E6E" w:rsidP="008A0E6E">
            <w:pPr>
              <w:rPr>
                <w:b/>
                <w:bCs/>
                <w:rtl/>
              </w:rPr>
            </w:pPr>
          </w:p>
        </w:tc>
        <w:tc>
          <w:tcPr>
            <w:tcW w:w="768" w:type="pct"/>
            <w:tcBorders>
              <w:top w:val="single" w:sz="4" w:space="0" w:color="auto"/>
              <w:left w:val="nil"/>
              <w:bottom w:val="nil"/>
              <w:right w:val="single" w:sz="4" w:space="0" w:color="auto"/>
            </w:tcBorders>
          </w:tcPr>
          <w:p w:rsidR="008A0E6E" w:rsidRDefault="008A0E6E" w:rsidP="008A0E6E">
            <w:pPr>
              <w:rPr>
                <w:rtl/>
              </w:rPr>
            </w:pPr>
          </w:p>
        </w:tc>
      </w:tr>
      <w:tr w:rsidR="001A236B" w:rsidTr="0080331B">
        <w:tc>
          <w:tcPr>
            <w:tcW w:w="512" w:type="pct"/>
            <w:tcBorders>
              <w:top w:val="single" w:sz="4" w:space="0" w:color="auto"/>
              <w:left w:val="single" w:sz="4" w:space="0" w:color="auto"/>
              <w:bottom w:val="nil"/>
              <w:right w:val="nil"/>
            </w:tcBorders>
          </w:tcPr>
          <w:p w:rsidR="008A0E6E" w:rsidRPr="00314DE7" w:rsidRDefault="008A0E6E" w:rsidP="008A0E6E">
            <w:pPr>
              <w:rPr>
                <w:rtl/>
              </w:rPr>
            </w:pPr>
          </w:p>
        </w:tc>
        <w:tc>
          <w:tcPr>
            <w:tcW w:w="3720" w:type="pct"/>
            <w:tcBorders>
              <w:top w:val="single" w:sz="4" w:space="0" w:color="auto"/>
              <w:left w:val="nil"/>
              <w:bottom w:val="nil"/>
              <w:right w:val="nil"/>
            </w:tcBorders>
          </w:tcPr>
          <w:p w:rsidR="008A0E6E" w:rsidRPr="00314DE7" w:rsidRDefault="002D1ABD" w:rsidP="008A0E6E">
            <w:pPr>
              <w:rPr>
                <w:b/>
                <w:bCs/>
                <w:rtl/>
              </w:rPr>
            </w:pPr>
            <w:r w:rsidRPr="00314DE7">
              <w:rPr>
                <w:rFonts w:hint="cs"/>
                <w:b/>
                <w:bCs/>
                <w:rtl/>
              </w:rPr>
              <w:t xml:space="preserve">מחזור הכנסות מפעילות </w:t>
            </w:r>
            <w:r>
              <w:rPr>
                <w:rFonts w:hint="cs"/>
                <w:b/>
                <w:bCs/>
                <w:rtl/>
              </w:rPr>
              <w:t xml:space="preserve"> השנתי בתחום השינוע</w:t>
            </w:r>
          </w:p>
          <w:p w:rsidR="008A0E6E" w:rsidRPr="00491FA5" w:rsidRDefault="002D1ABD" w:rsidP="008A0E6E">
            <w:pPr>
              <w:shd w:val="clear" w:color="auto" w:fill="FFFFFF" w:themeFill="background1"/>
              <w:spacing w:line="360" w:lineRule="auto"/>
              <w:jc w:val="both"/>
              <w:rPr>
                <w:rFonts w:ascii="Courier" w:hAnsi="Courier"/>
                <w:rtl/>
              </w:rPr>
            </w:pPr>
            <w:r w:rsidRPr="00491FA5">
              <w:rPr>
                <w:rFonts w:ascii="Courier" w:hAnsi="Courier" w:hint="cs"/>
                <w:rtl/>
              </w:rPr>
              <w:t xml:space="preserve">מחזור הפעילות השנתי בתחום </w:t>
            </w:r>
            <w:r>
              <w:rPr>
                <w:rFonts w:ascii="Courier" w:hAnsi="Courier" w:hint="cs"/>
                <w:rtl/>
              </w:rPr>
              <w:t xml:space="preserve">השינוע </w:t>
            </w:r>
            <w:r w:rsidRPr="00491FA5">
              <w:rPr>
                <w:rFonts w:ascii="Courier" w:hAnsi="Courier" w:hint="cs"/>
                <w:rtl/>
              </w:rPr>
              <w:t>ינוקד עבור השנים 2016-2020 כך ש:</w:t>
            </w:r>
          </w:p>
          <w:p w:rsidR="008A0E6E" w:rsidRPr="00491FA5" w:rsidRDefault="002D1ABD" w:rsidP="008A0E6E">
            <w:pPr>
              <w:pStyle w:val="aff5"/>
              <w:numPr>
                <w:ilvl w:val="0"/>
                <w:numId w:val="150"/>
              </w:numPr>
              <w:shd w:val="clear" w:color="auto" w:fill="FFFFFF" w:themeFill="background1"/>
              <w:spacing w:line="360" w:lineRule="auto"/>
              <w:jc w:val="both"/>
              <w:rPr>
                <w:rFonts w:ascii="David" w:hAnsi="David" w:cs="David"/>
              </w:rPr>
            </w:pPr>
            <w:r w:rsidRPr="00B418AB">
              <w:rPr>
                <w:rFonts w:ascii="David" w:hAnsi="David" w:cs="David"/>
                <w:rtl/>
              </w:rPr>
              <w:t xml:space="preserve">עבור מחזור פעילות ממוצע </w:t>
            </w:r>
            <w:r w:rsidRPr="00491FA5">
              <w:rPr>
                <w:rFonts w:ascii="David" w:hAnsi="David" w:cs="David" w:hint="cs"/>
                <w:rtl/>
              </w:rPr>
              <w:t xml:space="preserve">של עד </w:t>
            </w:r>
            <w:r>
              <w:rPr>
                <w:rFonts w:ascii="David" w:hAnsi="David" w:cs="David" w:hint="cs"/>
                <w:rtl/>
              </w:rPr>
              <w:t>0.75</w:t>
            </w:r>
            <w:r w:rsidRPr="00491FA5">
              <w:rPr>
                <w:rFonts w:ascii="David" w:hAnsi="David" w:cs="David" w:hint="cs"/>
                <w:rtl/>
              </w:rPr>
              <w:t xml:space="preserve"> מלש"ח = 0 נק'</w:t>
            </w:r>
          </w:p>
          <w:p w:rsidR="008A0E6E" w:rsidRPr="00491FA5" w:rsidRDefault="002D1ABD" w:rsidP="008A0E6E">
            <w:pPr>
              <w:pStyle w:val="aff5"/>
              <w:numPr>
                <w:ilvl w:val="0"/>
                <w:numId w:val="150"/>
              </w:numPr>
              <w:shd w:val="clear" w:color="auto" w:fill="FFFFFF" w:themeFill="background1"/>
              <w:spacing w:line="360" w:lineRule="auto"/>
              <w:jc w:val="both"/>
              <w:rPr>
                <w:rFonts w:ascii="David" w:hAnsi="David" w:cs="David"/>
              </w:rPr>
            </w:pPr>
            <w:r w:rsidRPr="00491FA5">
              <w:rPr>
                <w:rFonts w:ascii="David" w:hAnsi="David" w:cs="David" w:hint="cs"/>
                <w:rtl/>
              </w:rPr>
              <w:t xml:space="preserve">עבור מחזור פעילות ממוצע של בין </w:t>
            </w:r>
            <w:r>
              <w:rPr>
                <w:rFonts w:ascii="David" w:hAnsi="David" w:cs="David" w:hint="cs"/>
                <w:rtl/>
              </w:rPr>
              <w:t>0.75</w:t>
            </w:r>
            <w:r w:rsidRPr="00491FA5">
              <w:rPr>
                <w:rFonts w:ascii="David" w:hAnsi="David" w:cs="David" w:hint="cs"/>
                <w:rtl/>
              </w:rPr>
              <w:t>-</w:t>
            </w:r>
            <w:r>
              <w:rPr>
                <w:rFonts w:ascii="David" w:hAnsi="David" w:cs="David" w:hint="cs"/>
                <w:rtl/>
              </w:rPr>
              <w:t>1.5</w:t>
            </w:r>
            <w:r w:rsidRPr="00491FA5">
              <w:rPr>
                <w:rFonts w:ascii="David" w:hAnsi="David" w:cs="David" w:hint="cs"/>
                <w:rtl/>
              </w:rPr>
              <w:t xml:space="preserve"> מלש"ח = 10 נק'</w:t>
            </w:r>
          </w:p>
          <w:p w:rsidR="008A0E6E" w:rsidRPr="00491FA5" w:rsidRDefault="002D1ABD" w:rsidP="008A0E6E">
            <w:pPr>
              <w:pStyle w:val="aff5"/>
              <w:numPr>
                <w:ilvl w:val="0"/>
                <w:numId w:val="150"/>
              </w:numPr>
              <w:shd w:val="clear" w:color="auto" w:fill="FFFFFF" w:themeFill="background1"/>
              <w:spacing w:line="360" w:lineRule="auto"/>
              <w:jc w:val="both"/>
              <w:rPr>
                <w:rFonts w:ascii="David" w:hAnsi="David" w:cs="David"/>
              </w:rPr>
            </w:pPr>
            <w:r w:rsidRPr="00491FA5">
              <w:rPr>
                <w:rFonts w:ascii="David" w:hAnsi="David" w:cs="David" w:hint="cs"/>
                <w:rtl/>
              </w:rPr>
              <w:t>עבור מחזור פעילות ממוצע של בין 1</w:t>
            </w:r>
            <w:r>
              <w:rPr>
                <w:rFonts w:ascii="David" w:hAnsi="David" w:cs="David" w:hint="cs"/>
                <w:rtl/>
              </w:rPr>
              <w:t>.5</w:t>
            </w:r>
            <w:r w:rsidRPr="00491FA5">
              <w:rPr>
                <w:rFonts w:ascii="David" w:hAnsi="David" w:cs="David" w:hint="cs"/>
                <w:rtl/>
              </w:rPr>
              <w:t>-</w:t>
            </w:r>
            <w:r>
              <w:rPr>
                <w:rFonts w:ascii="David" w:hAnsi="David" w:cs="David" w:hint="cs"/>
                <w:rtl/>
              </w:rPr>
              <w:t>2.5</w:t>
            </w:r>
            <w:r w:rsidRPr="00491FA5">
              <w:rPr>
                <w:rFonts w:ascii="David" w:hAnsi="David" w:cs="David" w:hint="cs"/>
                <w:rtl/>
              </w:rPr>
              <w:t xml:space="preserve"> מלש"ח  = 1</w:t>
            </w:r>
            <w:r>
              <w:rPr>
                <w:rFonts w:ascii="David" w:hAnsi="David" w:cs="David" w:hint="cs"/>
                <w:rtl/>
              </w:rPr>
              <w:t>5</w:t>
            </w:r>
            <w:r w:rsidRPr="00491FA5">
              <w:rPr>
                <w:rFonts w:ascii="David" w:hAnsi="David" w:cs="David" w:hint="cs"/>
                <w:rtl/>
              </w:rPr>
              <w:t>נק'</w:t>
            </w:r>
          </w:p>
          <w:p w:rsidR="008A0E6E" w:rsidRPr="00491FA5" w:rsidRDefault="002D1ABD" w:rsidP="008A0E6E">
            <w:pPr>
              <w:pStyle w:val="aff5"/>
              <w:numPr>
                <w:ilvl w:val="0"/>
                <w:numId w:val="150"/>
              </w:numPr>
              <w:shd w:val="clear" w:color="auto" w:fill="FFFFFF" w:themeFill="background1"/>
              <w:spacing w:line="360" w:lineRule="auto"/>
              <w:jc w:val="both"/>
              <w:rPr>
                <w:rFonts w:ascii="David" w:hAnsi="David" w:cs="David"/>
              </w:rPr>
            </w:pPr>
            <w:r w:rsidRPr="00491FA5">
              <w:rPr>
                <w:rFonts w:ascii="David" w:hAnsi="David" w:cs="David" w:hint="cs"/>
                <w:rtl/>
              </w:rPr>
              <w:t xml:space="preserve">עבור מחזור פעילות ממוצע </w:t>
            </w:r>
            <w:r>
              <w:rPr>
                <w:rFonts w:ascii="David" w:hAnsi="David" w:cs="David" w:hint="cs"/>
                <w:rtl/>
              </w:rPr>
              <w:t>מעל 2.5</w:t>
            </w:r>
            <w:r w:rsidRPr="00491FA5">
              <w:rPr>
                <w:rFonts w:ascii="David" w:hAnsi="David" w:cs="David" w:hint="cs"/>
                <w:rtl/>
              </w:rPr>
              <w:t xml:space="preserve"> מלש"ח  = 20 נק'</w:t>
            </w:r>
          </w:p>
          <w:p w:rsidR="008A0E6E" w:rsidRDefault="008A0E6E" w:rsidP="008A0E6E">
            <w:pPr>
              <w:rPr>
                <w:rtl/>
              </w:rPr>
            </w:pPr>
          </w:p>
          <w:p w:rsidR="008A0E6E" w:rsidRDefault="002D1ABD" w:rsidP="008A0E6E">
            <w:pPr>
              <w:rPr>
                <w:rtl/>
              </w:rPr>
            </w:pPr>
            <w:r>
              <w:rPr>
                <w:rFonts w:hint="cs"/>
                <w:b/>
                <w:bCs/>
                <w:rtl/>
              </w:rPr>
              <w:t>הערות:</w:t>
            </w:r>
          </w:p>
          <w:p w:rsidR="008A0E6E" w:rsidRPr="00491FA5" w:rsidRDefault="002D1ABD" w:rsidP="008A0E6E">
            <w:pPr>
              <w:rPr>
                <w:rtl/>
              </w:rPr>
            </w:pPr>
            <w:r w:rsidRPr="00491FA5">
              <w:rPr>
                <w:rFonts w:hint="cs"/>
                <w:rtl/>
              </w:rPr>
              <w:t>הסכומים לעיל אינם כוללים מע"מ</w:t>
            </w:r>
          </w:p>
          <w:p w:rsidR="008A0E6E" w:rsidRPr="00A72CB7" w:rsidRDefault="002D1ABD" w:rsidP="008A0E6E">
            <w:pPr>
              <w:rPr>
                <w:b/>
                <w:bCs/>
                <w:rtl/>
              </w:rPr>
            </w:pPr>
            <w:r w:rsidRPr="00A72CB7">
              <w:rPr>
                <w:rFonts w:hint="eastAsia"/>
                <w:b/>
                <w:bCs/>
                <w:rtl/>
              </w:rPr>
              <w:t>המציע</w:t>
            </w:r>
            <w:r w:rsidRPr="00A72CB7">
              <w:rPr>
                <w:b/>
                <w:bCs/>
                <w:rtl/>
              </w:rPr>
              <w:t xml:space="preserve"> </w:t>
            </w:r>
            <w:r w:rsidRPr="00A72CB7">
              <w:rPr>
                <w:rFonts w:hint="eastAsia"/>
                <w:b/>
                <w:bCs/>
                <w:rtl/>
              </w:rPr>
              <w:t>יפרט</w:t>
            </w:r>
            <w:r w:rsidRPr="00A72CB7">
              <w:rPr>
                <w:b/>
                <w:bCs/>
                <w:rtl/>
              </w:rPr>
              <w:t xml:space="preserve"> </w:t>
            </w:r>
            <w:r w:rsidRPr="00A72CB7">
              <w:rPr>
                <w:rFonts w:hint="eastAsia"/>
                <w:b/>
                <w:bCs/>
                <w:rtl/>
              </w:rPr>
              <w:t>את</w:t>
            </w:r>
            <w:r w:rsidRPr="00A72CB7">
              <w:rPr>
                <w:b/>
                <w:bCs/>
                <w:rtl/>
              </w:rPr>
              <w:t xml:space="preserve"> </w:t>
            </w:r>
            <w:r w:rsidRPr="00A72CB7">
              <w:rPr>
                <w:rFonts w:hint="eastAsia"/>
                <w:b/>
                <w:bCs/>
                <w:rtl/>
              </w:rPr>
              <w:t>מחזור</w:t>
            </w:r>
            <w:r w:rsidRPr="00A72CB7">
              <w:rPr>
                <w:b/>
                <w:bCs/>
                <w:rtl/>
              </w:rPr>
              <w:t xml:space="preserve"> </w:t>
            </w:r>
            <w:r w:rsidRPr="00A72CB7">
              <w:rPr>
                <w:rFonts w:hint="eastAsia"/>
                <w:b/>
                <w:bCs/>
                <w:rtl/>
              </w:rPr>
              <w:t>הכנסותיו</w:t>
            </w:r>
            <w:r w:rsidRPr="00A72CB7">
              <w:rPr>
                <w:b/>
                <w:bCs/>
                <w:rtl/>
              </w:rPr>
              <w:t xml:space="preserve"> </w:t>
            </w:r>
            <w:r w:rsidRPr="00A72CB7">
              <w:rPr>
                <w:rFonts w:hint="eastAsia"/>
                <w:b/>
                <w:bCs/>
                <w:rtl/>
              </w:rPr>
              <w:t>באמצעות</w:t>
            </w:r>
            <w:r w:rsidRPr="00A72CB7">
              <w:rPr>
                <w:b/>
                <w:bCs/>
                <w:rtl/>
              </w:rPr>
              <w:t xml:space="preserve"> </w:t>
            </w:r>
            <w:r w:rsidRPr="00A72CB7">
              <w:rPr>
                <w:rFonts w:hint="eastAsia"/>
                <w:b/>
                <w:bCs/>
                <w:rtl/>
              </w:rPr>
              <w:t>מענה</w:t>
            </w:r>
            <w:r w:rsidRPr="00A72CB7">
              <w:rPr>
                <w:b/>
                <w:bCs/>
                <w:rtl/>
              </w:rPr>
              <w:t xml:space="preserve"> </w:t>
            </w:r>
            <w:r w:rsidRPr="00A72CB7">
              <w:rPr>
                <w:rFonts w:hint="eastAsia"/>
                <w:b/>
                <w:bCs/>
                <w:rtl/>
              </w:rPr>
              <w:t>לסעיף</w:t>
            </w:r>
            <w:r w:rsidRPr="00A72CB7">
              <w:rPr>
                <w:b/>
                <w:bCs/>
                <w:rtl/>
              </w:rPr>
              <w:t xml:space="preserve"> 2 </w:t>
            </w:r>
            <w:r w:rsidRPr="00A72CB7">
              <w:rPr>
                <w:rFonts w:hint="eastAsia"/>
                <w:b/>
                <w:bCs/>
                <w:rtl/>
              </w:rPr>
              <w:t>לנספח</w:t>
            </w:r>
            <w:r w:rsidRPr="00A72CB7">
              <w:rPr>
                <w:b/>
                <w:bCs/>
                <w:rtl/>
              </w:rPr>
              <w:t xml:space="preserve"> </w:t>
            </w:r>
            <w:r w:rsidRPr="00A72CB7">
              <w:rPr>
                <w:rFonts w:hint="eastAsia"/>
                <w:b/>
                <w:bCs/>
                <w:rtl/>
              </w:rPr>
              <w:t>ד</w:t>
            </w:r>
            <w:r w:rsidRPr="00A72CB7">
              <w:rPr>
                <w:b/>
                <w:bCs/>
                <w:rtl/>
              </w:rPr>
              <w:t xml:space="preserve">' 12 </w:t>
            </w:r>
            <w:r w:rsidRPr="00A72CB7">
              <w:rPr>
                <w:rFonts w:hint="eastAsia"/>
                <w:b/>
                <w:bCs/>
                <w:rtl/>
              </w:rPr>
              <w:t>ובצירוף</w:t>
            </w:r>
            <w:r w:rsidRPr="00A72CB7">
              <w:rPr>
                <w:b/>
                <w:bCs/>
                <w:rtl/>
              </w:rPr>
              <w:t xml:space="preserve"> </w:t>
            </w:r>
            <w:r w:rsidRPr="00A72CB7">
              <w:rPr>
                <w:rFonts w:hint="eastAsia"/>
                <w:b/>
                <w:bCs/>
                <w:rtl/>
              </w:rPr>
              <w:t>תצהיר</w:t>
            </w:r>
            <w:r w:rsidRPr="00A72CB7">
              <w:rPr>
                <w:b/>
                <w:bCs/>
                <w:rtl/>
              </w:rPr>
              <w:t xml:space="preserve"> </w:t>
            </w:r>
            <w:r w:rsidRPr="00A72CB7">
              <w:rPr>
                <w:rFonts w:hint="eastAsia"/>
                <w:b/>
                <w:bCs/>
                <w:rtl/>
              </w:rPr>
              <w:t>רו</w:t>
            </w:r>
            <w:r w:rsidRPr="00A72CB7">
              <w:rPr>
                <w:b/>
                <w:bCs/>
                <w:rtl/>
              </w:rPr>
              <w:t xml:space="preserve">"ח </w:t>
            </w:r>
            <w:r w:rsidRPr="00A72CB7">
              <w:rPr>
                <w:rFonts w:hint="eastAsia"/>
                <w:b/>
                <w:bCs/>
                <w:rtl/>
              </w:rPr>
              <w:t>נוסח</w:t>
            </w:r>
            <w:r w:rsidRPr="00A72CB7">
              <w:rPr>
                <w:b/>
                <w:bCs/>
                <w:rtl/>
              </w:rPr>
              <w:t xml:space="preserve"> </w:t>
            </w:r>
            <w:r w:rsidRPr="00A72CB7">
              <w:rPr>
                <w:rFonts w:hint="eastAsia"/>
                <w:b/>
                <w:bCs/>
                <w:rtl/>
              </w:rPr>
              <w:t>נספח</w:t>
            </w:r>
            <w:r w:rsidRPr="00A72CB7">
              <w:rPr>
                <w:b/>
                <w:bCs/>
                <w:rtl/>
              </w:rPr>
              <w:t xml:space="preserve"> </w:t>
            </w:r>
            <w:r w:rsidRPr="00A72CB7">
              <w:rPr>
                <w:rFonts w:hint="eastAsia"/>
                <w:b/>
                <w:bCs/>
                <w:rtl/>
              </w:rPr>
              <w:t>ד</w:t>
            </w:r>
            <w:r w:rsidRPr="00A72CB7">
              <w:rPr>
                <w:b/>
                <w:bCs/>
                <w:rtl/>
              </w:rPr>
              <w:t>' 13.</w:t>
            </w:r>
          </w:p>
          <w:p w:rsidR="008A0E6E" w:rsidRDefault="002D1ABD" w:rsidP="005F131B">
            <w:pPr>
              <w:rPr>
                <w:b/>
                <w:bCs/>
                <w:rtl/>
              </w:rPr>
            </w:pPr>
            <w:r w:rsidRPr="00491FA5">
              <w:rPr>
                <w:rFonts w:hint="cs"/>
                <w:rtl/>
              </w:rPr>
              <w:t>מציע שעמד בתנאי הסף באמצעות קבלן מש</w:t>
            </w:r>
            <w:r>
              <w:rPr>
                <w:rFonts w:hint="cs"/>
                <w:rtl/>
              </w:rPr>
              <w:t>נ</w:t>
            </w:r>
            <w:r w:rsidRPr="00491FA5">
              <w:rPr>
                <w:rFonts w:hint="cs"/>
                <w:rtl/>
              </w:rPr>
              <w:t>ה מטעמו יוכל להעמיד את ניסיונו גם באמות המידה</w:t>
            </w:r>
            <w:r w:rsidRPr="00314DE7">
              <w:rPr>
                <w:rFonts w:hint="cs"/>
                <w:rtl/>
              </w:rPr>
              <w:t>.</w:t>
            </w:r>
            <w:r w:rsidR="00B8044E">
              <w:rPr>
                <w:rFonts w:hint="cs"/>
                <w:rtl/>
              </w:rPr>
              <w:t xml:space="preserve"> מציע כאמור יפרט את </w:t>
            </w:r>
            <w:r w:rsidRPr="00314DE7">
              <w:rPr>
                <w:rFonts w:hint="cs"/>
                <w:b/>
                <w:bCs/>
                <w:rtl/>
              </w:rPr>
              <w:t xml:space="preserve"> מחזור הכנסותיו באמצעות מענה </w:t>
            </w:r>
            <w:r w:rsidR="00176380">
              <w:rPr>
                <w:rFonts w:hint="cs"/>
                <w:b/>
                <w:bCs/>
                <w:rtl/>
              </w:rPr>
              <w:t xml:space="preserve">לנספח </w:t>
            </w:r>
            <w:r w:rsidRPr="00314DE7">
              <w:rPr>
                <w:rFonts w:hint="cs"/>
                <w:b/>
                <w:bCs/>
                <w:rtl/>
              </w:rPr>
              <w:t xml:space="preserve"> ד</w:t>
            </w:r>
            <w:r w:rsidR="00176380">
              <w:rPr>
                <w:rFonts w:hint="cs"/>
                <w:b/>
                <w:bCs/>
                <w:rtl/>
              </w:rPr>
              <w:t>' 14</w:t>
            </w:r>
            <w:r w:rsidRPr="00314DE7">
              <w:rPr>
                <w:rFonts w:hint="cs"/>
                <w:b/>
                <w:bCs/>
                <w:rtl/>
              </w:rPr>
              <w:t xml:space="preserve"> ובצירוף תצהיר רו"ח נוסח נספח ד' </w:t>
            </w:r>
            <w:r w:rsidR="00176380">
              <w:rPr>
                <w:rFonts w:hint="cs"/>
                <w:b/>
                <w:bCs/>
                <w:rtl/>
              </w:rPr>
              <w:t>15</w:t>
            </w:r>
            <w:r w:rsidRPr="00314DE7">
              <w:rPr>
                <w:rFonts w:hint="cs"/>
                <w:b/>
                <w:bCs/>
                <w:rtl/>
              </w:rPr>
              <w:t>.</w:t>
            </w:r>
          </w:p>
          <w:p w:rsidR="0080331B" w:rsidRDefault="0080331B" w:rsidP="005F131B">
            <w:pPr>
              <w:rPr>
                <w:b/>
                <w:bCs/>
                <w:rtl/>
              </w:rPr>
            </w:pPr>
          </w:p>
          <w:p w:rsidR="0080331B" w:rsidRDefault="002D1ABD" w:rsidP="0080331B">
            <w:pPr>
              <w:rPr>
                <w:rtl/>
              </w:rPr>
            </w:pPr>
            <w:r>
              <w:rPr>
                <w:rFonts w:hint="cs"/>
                <w:rtl/>
              </w:rPr>
              <w:t>*** יובהר כי, במחזור הכנסות שקל אחד מעל 0.75 מיליון ₪ יקנה ניקוד מלא בהתאם לסעיף ב' לעיל.</w:t>
            </w:r>
          </w:p>
          <w:p w:rsidR="0080331B" w:rsidRDefault="002D1ABD" w:rsidP="0080331B">
            <w:pPr>
              <w:rPr>
                <w:rtl/>
              </w:rPr>
            </w:pPr>
            <w:r>
              <w:rPr>
                <w:rFonts w:hint="cs"/>
                <w:rtl/>
              </w:rPr>
              <w:t>במחזור ההכנסות שקל אחד מעל 1.5 מיליון ₪ יקנה ניקוד מלא בהתאם לסעיף ג' לעיל.</w:t>
            </w:r>
          </w:p>
          <w:p w:rsidR="0080331B" w:rsidRPr="00314DE7" w:rsidRDefault="002D1ABD" w:rsidP="0080331B">
            <w:pPr>
              <w:rPr>
                <w:b/>
                <w:bCs/>
                <w:rtl/>
              </w:rPr>
            </w:pPr>
            <w:r>
              <w:rPr>
                <w:rFonts w:hint="cs"/>
                <w:rtl/>
              </w:rPr>
              <w:t>במחזור ההכנסות שקל אחד מעל 2.5 מיליון ₪ יקנה ניקוד מלא בהתאם לסעיף ד' לעיל.</w:t>
            </w:r>
          </w:p>
        </w:tc>
        <w:tc>
          <w:tcPr>
            <w:tcW w:w="768" w:type="pct"/>
            <w:tcBorders>
              <w:top w:val="single" w:sz="4" w:space="0" w:color="auto"/>
              <w:left w:val="nil"/>
              <w:bottom w:val="nil"/>
              <w:right w:val="single" w:sz="4" w:space="0" w:color="auto"/>
            </w:tcBorders>
          </w:tcPr>
          <w:p w:rsidR="008A0E6E" w:rsidRDefault="002D1ABD" w:rsidP="008A0E6E">
            <w:pPr>
              <w:rPr>
                <w:rtl/>
              </w:rPr>
            </w:pPr>
            <w:r>
              <w:rPr>
                <w:rFonts w:hint="cs"/>
                <w:rtl/>
              </w:rPr>
              <w:t>20 נק'</w:t>
            </w:r>
          </w:p>
        </w:tc>
      </w:tr>
      <w:tr w:rsidR="001A236B" w:rsidTr="0080331B">
        <w:tc>
          <w:tcPr>
            <w:tcW w:w="512" w:type="pct"/>
            <w:tcBorders>
              <w:top w:val="single" w:sz="4" w:space="0" w:color="000000" w:themeColor="text1"/>
            </w:tcBorders>
            <w:shd w:val="clear" w:color="auto" w:fill="F2F2F2" w:themeFill="background1" w:themeFillShade="F2"/>
          </w:tcPr>
          <w:p w:rsidR="008A0E6E" w:rsidRPr="00314DE7" w:rsidRDefault="002D1ABD" w:rsidP="008A0E6E">
            <w:pPr>
              <w:rPr>
                <w:b/>
                <w:bCs/>
                <w:rtl/>
              </w:rPr>
            </w:pPr>
            <w:bookmarkStart w:id="81" w:name="_Hlk60128009"/>
            <w:r>
              <w:rPr>
                <w:rFonts w:hint="cs"/>
                <w:rtl/>
              </w:rPr>
              <w:t>9.2.3.3</w:t>
            </w:r>
            <w:r w:rsidRPr="00314DE7">
              <w:rPr>
                <w:rFonts w:hint="cs"/>
                <w:rtl/>
              </w:rPr>
              <w:t>.</w:t>
            </w:r>
          </w:p>
        </w:tc>
        <w:tc>
          <w:tcPr>
            <w:tcW w:w="3720" w:type="pct"/>
            <w:tcBorders>
              <w:top w:val="single" w:sz="4" w:space="0" w:color="000000" w:themeColor="text1"/>
            </w:tcBorders>
            <w:shd w:val="clear" w:color="auto" w:fill="F2F2F2" w:themeFill="background1" w:themeFillShade="F2"/>
          </w:tcPr>
          <w:p w:rsidR="008A0E6E" w:rsidRPr="00314DE7" w:rsidRDefault="002D1ABD" w:rsidP="008A0E6E">
            <w:pPr>
              <w:rPr>
                <w:b/>
                <w:bCs/>
                <w:rtl/>
              </w:rPr>
            </w:pPr>
            <w:r>
              <w:rPr>
                <w:rFonts w:hint="cs"/>
                <w:b/>
                <w:bCs/>
                <w:rtl/>
              </w:rPr>
              <w:t>תעודות ומחסנים</w:t>
            </w:r>
          </w:p>
        </w:tc>
        <w:tc>
          <w:tcPr>
            <w:tcW w:w="768" w:type="pct"/>
            <w:tcBorders>
              <w:top w:val="single" w:sz="4" w:space="0" w:color="000000" w:themeColor="text1"/>
            </w:tcBorders>
            <w:shd w:val="clear" w:color="auto" w:fill="F2F2F2" w:themeFill="background1" w:themeFillShade="F2"/>
          </w:tcPr>
          <w:p w:rsidR="008A0E6E" w:rsidRPr="00314DE7" w:rsidRDefault="002D1ABD" w:rsidP="008A0E6E">
            <w:pPr>
              <w:ind w:left="429" w:hanging="429"/>
              <w:rPr>
                <w:b/>
                <w:bCs/>
                <w:rtl/>
              </w:rPr>
            </w:pPr>
            <w:r>
              <w:rPr>
                <w:rFonts w:hint="cs"/>
                <w:b/>
                <w:bCs/>
                <w:rtl/>
              </w:rPr>
              <w:t>5 נק' מתוכן</w:t>
            </w:r>
          </w:p>
        </w:tc>
      </w:tr>
      <w:tr w:rsidR="001A236B" w:rsidTr="0080331B">
        <w:tc>
          <w:tcPr>
            <w:tcW w:w="512" w:type="pct"/>
            <w:tcBorders>
              <w:top w:val="single" w:sz="4" w:space="0" w:color="000000" w:themeColor="text1"/>
              <w:left w:val="single" w:sz="4" w:space="0" w:color="000000" w:themeColor="text1"/>
              <w:bottom w:val="nil"/>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nil"/>
              <w:right w:val="nil"/>
            </w:tcBorders>
            <w:shd w:val="clear" w:color="auto" w:fill="auto"/>
          </w:tcPr>
          <w:p w:rsidR="008A0E6E" w:rsidRPr="00314DE7" w:rsidRDefault="002D1ABD" w:rsidP="008A0E6E">
            <w:pPr>
              <w:rPr>
                <w:rtl/>
              </w:rPr>
            </w:pPr>
            <w:r>
              <w:rPr>
                <w:rFonts w:hint="cs"/>
                <w:rtl/>
              </w:rPr>
              <w:t xml:space="preserve">למציע </w:t>
            </w:r>
            <w:r w:rsidRPr="00441897">
              <w:rPr>
                <w:rtl/>
              </w:rPr>
              <w:t xml:space="preserve">תקן </w:t>
            </w:r>
            <w:r w:rsidRPr="00441897">
              <w:t>ISO9001</w:t>
            </w:r>
            <w:r w:rsidRPr="00441897">
              <w:rPr>
                <w:rtl/>
              </w:rPr>
              <w:t xml:space="preserve"> למתן שירותי אחסון</w:t>
            </w:r>
            <w:r>
              <w:t xml:space="preserve"> </w:t>
            </w:r>
            <w:r>
              <w:rPr>
                <w:rFonts w:hint="cs"/>
                <w:rtl/>
              </w:rPr>
              <w:t xml:space="preserve">בתוקף למועד הגשת ההצעות </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Pr="00314DE7" w:rsidRDefault="002D1ABD" w:rsidP="008A0E6E">
            <w:pPr>
              <w:ind w:left="429" w:hanging="429"/>
              <w:rPr>
                <w:rtl/>
              </w:rPr>
            </w:pPr>
            <w:r>
              <w:rPr>
                <w:rFonts w:hint="cs"/>
                <w:rtl/>
              </w:rPr>
              <w:t>5 נק'</w:t>
            </w:r>
          </w:p>
        </w:tc>
      </w:tr>
      <w:tr w:rsidR="001A236B" w:rsidTr="0080331B">
        <w:tc>
          <w:tcPr>
            <w:tcW w:w="512" w:type="pct"/>
            <w:tcBorders>
              <w:top w:val="single" w:sz="4" w:space="0" w:color="000000" w:themeColor="text1"/>
              <w:left w:val="single" w:sz="4" w:space="0" w:color="000000" w:themeColor="text1"/>
              <w:bottom w:val="nil"/>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nil"/>
              <w:right w:val="nil"/>
            </w:tcBorders>
            <w:shd w:val="clear" w:color="auto" w:fill="auto"/>
          </w:tcPr>
          <w:p w:rsidR="008A0E6E" w:rsidRPr="001A2036" w:rsidRDefault="002D1ABD" w:rsidP="008A0E6E">
            <w:pPr>
              <w:spacing w:line="360" w:lineRule="auto"/>
              <w:jc w:val="both"/>
              <w:rPr>
                <w:rFonts w:ascii="Courier" w:hAnsi="Courier"/>
                <w:b/>
                <w:bCs/>
                <w:rtl/>
              </w:rPr>
            </w:pPr>
            <w:r w:rsidRPr="00A72CB7">
              <w:rPr>
                <w:rFonts w:ascii="Courier" w:hAnsi="Courier" w:hint="eastAsia"/>
                <w:b/>
                <w:bCs/>
                <w:rtl/>
              </w:rPr>
              <w:t>יש</w:t>
            </w:r>
            <w:r w:rsidRPr="00A72CB7">
              <w:rPr>
                <w:rFonts w:ascii="Courier" w:hAnsi="Courier"/>
                <w:b/>
                <w:bCs/>
                <w:rtl/>
              </w:rPr>
              <w:t xml:space="preserve"> </w:t>
            </w:r>
            <w:r w:rsidRPr="00A72CB7">
              <w:rPr>
                <w:rFonts w:ascii="Courier" w:hAnsi="Courier" w:hint="eastAsia"/>
                <w:b/>
                <w:bCs/>
                <w:rtl/>
              </w:rPr>
              <w:t>לצרף</w:t>
            </w:r>
            <w:r w:rsidRPr="00A72CB7">
              <w:rPr>
                <w:rFonts w:ascii="Courier" w:hAnsi="Courier"/>
                <w:b/>
                <w:bCs/>
                <w:rtl/>
              </w:rPr>
              <w:t xml:space="preserve"> </w:t>
            </w:r>
            <w:r w:rsidRPr="00A72CB7">
              <w:rPr>
                <w:rFonts w:ascii="Courier" w:hAnsi="Courier" w:hint="eastAsia"/>
                <w:b/>
                <w:bCs/>
                <w:rtl/>
              </w:rPr>
              <w:t>העתק</w:t>
            </w:r>
            <w:r w:rsidRPr="00A72CB7">
              <w:rPr>
                <w:rFonts w:ascii="Courier" w:hAnsi="Courier"/>
                <w:b/>
                <w:bCs/>
                <w:rtl/>
              </w:rPr>
              <w:t xml:space="preserve"> </w:t>
            </w:r>
            <w:r w:rsidRPr="00A72CB7">
              <w:rPr>
                <w:rFonts w:ascii="Courier" w:hAnsi="Courier" w:hint="eastAsia"/>
                <w:b/>
                <w:bCs/>
                <w:rtl/>
              </w:rPr>
              <w:t>נאמן</w:t>
            </w:r>
            <w:r w:rsidRPr="00A72CB7">
              <w:rPr>
                <w:rFonts w:ascii="Courier" w:hAnsi="Courier"/>
                <w:b/>
                <w:bCs/>
                <w:rtl/>
              </w:rPr>
              <w:t xml:space="preserve"> </w:t>
            </w:r>
            <w:r w:rsidRPr="00A72CB7">
              <w:rPr>
                <w:rFonts w:ascii="Courier" w:hAnsi="Courier" w:hint="eastAsia"/>
                <w:b/>
                <w:bCs/>
                <w:rtl/>
              </w:rPr>
              <w:t>למקור</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Default="008A0E6E" w:rsidP="008A0E6E">
            <w:pPr>
              <w:rPr>
                <w:rtl/>
              </w:rPr>
            </w:pPr>
          </w:p>
        </w:tc>
      </w:tr>
      <w:tr w:rsidR="001A236B" w:rsidTr="0080331B">
        <w:tc>
          <w:tcPr>
            <w:tcW w:w="512" w:type="pct"/>
            <w:tcBorders>
              <w:top w:val="single" w:sz="4" w:space="0" w:color="000000" w:themeColor="text1"/>
            </w:tcBorders>
            <w:shd w:val="clear" w:color="auto" w:fill="F2F2F2" w:themeFill="background1" w:themeFillShade="F2"/>
          </w:tcPr>
          <w:p w:rsidR="008A0E6E" w:rsidRPr="00E75C82" w:rsidRDefault="002D1ABD" w:rsidP="008A0E6E">
            <w:pPr>
              <w:rPr>
                <w:rtl/>
              </w:rPr>
            </w:pPr>
            <w:r>
              <w:rPr>
                <w:rFonts w:hint="cs"/>
                <w:rtl/>
              </w:rPr>
              <w:t>9</w:t>
            </w:r>
            <w:r w:rsidRPr="00E75C82">
              <w:rPr>
                <w:rtl/>
              </w:rPr>
              <w:t>.2.3.4</w:t>
            </w:r>
          </w:p>
        </w:tc>
        <w:tc>
          <w:tcPr>
            <w:tcW w:w="3720" w:type="pct"/>
            <w:tcBorders>
              <w:top w:val="single" w:sz="4" w:space="0" w:color="000000" w:themeColor="text1"/>
            </w:tcBorders>
            <w:shd w:val="clear" w:color="auto" w:fill="F2F2F2" w:themeFill="background1" w:themeFillShade="F2"/>
          </w:tcPr>
          <w:p w:rsidR="008A0E6E" w:rsidRPr="00314DE7" w:rsidRDefault="002D1ABD" w:rsidP="008A0E6E">
            <w:pPr>
              <w:rPr>
                <w:b/>
                <w:bCs/>
                <w:rtl/>
              </w:rPr>
            </w:pPr>
            <w:r w:rsidRPr="006A06AD">
              <w:rPr>
                <w:rFonts w:hint="eastAsia"/>
                <w:b/>
                <w:bCs/>
                <w:highlight w:val="yellow"/>
                <w:rtl/>
              </w:rPr>
              <w:t>תכנית</w:t>
            </w:r>
            <w:r w:rsidRPr="006A06AD">
              <w:rPr>
                <w:b/>
                <w:bCs/>
                <w:highlight w:val="yellow"/>
                <w:rtl/>
              </w:rPr>
              <w:t xml:space="preserve"> </w:t>
            </w:r>
            <w:r w:rsidRPr="006A06AD">
              <w:rPr>
                <w:rFonts w:hint="eastAsia"/>
                <w:b/>
                <w:bCs/>
                <w:highlight w:val="yellow"/>
                <w:rtl/>
              </w:rPr>
              <w:t>יישום</w:t>
            </w:r>
            <w:r>
              <w:rPr>
                <w:rFonts w:hint="cs"/>
                <w:b/>
                <w:bCs/>
                <w:rtl/>
              </w:rPr>
              <w:t xml:space="preserve"> וביקור במחסן העקרי של המציע</w:t>
            </w:r>
          </w:p>
        </w:tc>
        <w:tc>
          <w:tcPr>
            <w:tcW w:w="768" w:type="pct"/>
            <w:tcBorders>
              <w:top w:val="single" w:sz="4" w:space="0" w:color="000000" w:themeColor="text1"/>
            </w:tcBorders>
            <w:shd w:val="clear" w:color="auto" w:fill="F2F2F2" w:themeFill="background1" w:themeFillShade="F2"/>
          </w:tcPr>
          <w:p w:rsidR="008A0E6E" w:rsidRPr="00314DE7" w:rsidRDefault="002D1ABD" w:rsidP="008A0E6E">
            <w:pPr>
              <w:ind w:left="429" w:hanging="429"/>
              <w:rPr>
                <w:b/>
                <w:bCs/>
                <w:rtl/>
              </w:rPr>
            </w:pPr>
            <w:r>
              <w:rPr>
                <w:rFonts w:hint="cs"/>
                <w:b/>
                <w:bCs/>
                <w:rtl/>
              </w:rPr>
              <w:t>30 נק' מתוכן</w:t>
            </w:r>
          </w:p>
        </w:tc>
      </w:tr>
      <w:tr w:rsidR="001A236B" w:rsidTr="0080331B">
        <w:tc>
          <w:tcPr>
            <w:tcW w:w="512" w:type="pct"/>
            <w:tcBorders>
              <w:top w:val="single" w:sz="4" w:space="0" w:color="000000" w:themeColor="text1"/>
              <w:left w:val="single" w:sz="4" w:space="0" w:color="000000" w:themeColor="text1"/>
              <w:bottom w:val="nil"/>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nil"/>
              <w:right w:val="nil"/>
            </w:tcBorders>
            <w:shd w:val="clear" w:color="auto" w:fill="auto"/>
          </w:tcPr>
          <w:p w:rsidR="008A0E6E" w:rsidRPr="00314DE7" w:rsidRDefault="002D1ABD" w:rsidP="008A0E6E">
            <w:pPr>
              <w:rPr>
                <w:rtl/>
              </w:rPr>
            </w:pPr>
            <w:r>
              <w:rPr>
                <w:rFonts w:hint="cs"/>
                <w:rtl/>
              </w:rPr>
              <w:t xml:space="preserve">התרשמות </w:t>
            </w:r>
            <w:r w:rsidR="0085353E">
              <w:rPr>
                <w:rFonts w:hint="cs"/>
                <w:rtl/>
              </w:rPr>
              <w:t>ניקיון, סדר, עבודה בטיחותית והתרשמות מנוהלי עבודה באתר.</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Pr="00314DE7" w:rsidRDefault="002D1ABD" w:rsidP="008A0E6E">
            <w:pPr>
              <w:ind w:left="429" w:hanging="429"/>
              <w:rPr>
                <w:rtl/>
              </w:rPr>
            </w:pPr>
            <w:r>
              <w:rPr>
                <w:rFonts w:hint="cs"/>
                <w:rtl/>
              </w:rPr>
              <w:t>5 נק'</w:t>
            </w:r>
          </w:p>
        </w:tc>
      </w:tr>
      <w:tr w:rsidR="001A236B" w:rsidTr="0080331B">
        <w:tc>
          <w:tcPr>
            <w:tcW w:w="512" w:type="pct"/>
            <w:tcBorders>
              <w:top w:val="single" w:sz="4" w:space="0" w:color="000000" w:themeColor="text1"/>
              <w:left w:val="single" w:sz="4" w:space="0" w:color="000000" w:themeColor="text1"/>
              <w:bottom w:val="nil"/>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nil"/>
              <w:right w:val="nil"/>
            </w:tcBorders>
            <w:shd w:val="clear" w:color="auto" w:fill="auto"/>
          </w:tcPr>
          <w:p w:rsidR="008A0E6E" w:rsidRDefault="002D1ABD" w:rsidP="008A0E6E">
            <w:pPr>
              <w:rPr>
                <w:rtl/>
              </w:rPr>
            </w:pPr>
            <w:r>
              <w:rPr>
                <w:rFonts w:hint="cs"/>
                <w:rtl/>
              </w:rPr>
              <w:t xml:space="preserve">ניהול ואמצעים לוגיסטיים - , </w:t>
            </w:r>
          </w:p>
          <w:p w:rsidR="008A0E6E" w:rsidRDefault="002D1ABD" w:rsidP="008A0E6E">
            <w:pPr>
              <w:rPr>
                <w:rtl/>
              </w:rPr>
            </w:pPr>
            <w:r>
              <w:rPr>
                <w:rFonts w:hint="cs"/>
                <w:rtl/>
              </w:rPr>
              <w:t xml:space="preserve">התרשמות ממערכות ניהול ממוחשבות, התרשמות מאמצעי עבודה, ציוד ומכשור מתאימים לאופי העבודה. לרבות התרשמות מ </w:t>
            </w:r>
          </w:p>
          <w:p w:rsidR="008A0E6E" w:rsidRDefault="002D1ABD" w:rsidP="008A0E6E">
            <w:pPr>
              <w:rPr>
                <w:rtl/>
              </w:rPr>
            </w:pPr>
            <w:r>
              <w:rPr>
                <w:rFonts w:hint="cs"/>
                <w:rtl/>
              </w:rPr>
              <w:t xml:space="preserve">-יישום שיטת עבודה מבוססת ברקודים מסוג </w:t>
            </w:r>
            <w:r>
              <w:rPr>
                <w:rFonts w:hint="cs"/>
              </w:rPr>
              <w:t>RF</w:t>
            </w:r>
            <w:r>
              <w:t xml:space="preserve">wireless </w:t>
            </w:r>
            <w:r>
              <w:rPr>
                <w:rFonts w:hint="cs"/>
                <w:rtl/>
              </w:rPr>
              <w:t xml:space="preserve"> או שיטה אחרת שוות ערך</w:t>
            </w:r>
          </w:p>
          <w:p w:rsidR="008A0E6E" w:rsidRDefault="002D1ABD" w:rsidP="008A0E6E">
            <w:pPr>
              <w:rPr>
                <w:rtl/>
              </w:rPr>
            </w:pPr>
            <w:r>
              <w:rPr>
                <w:rFonts w:hint="cs"/>
                <w:rtl/>
              </w:rPr>
              <w:t>-הצגת מערכות לניהול מלאי יעודית לתפעול מחסן</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Pr="00314DE7" w:rsidRDefault="002D1ABD" w:rsidP="008A0E6E">
            <w:pPr>
              <w:ind w:left="429" w:hanging="429"/>
              <w:rPr>
                <w:rtl/>
              </w:rPr>
            </w:pPr>
            <w:r>
              <w:rPr>
                <w:rFonts w:hint="cs"/>
                <w:rtl/>
              </w:rPr>
              <w:t>10 נק'</w:t>
            </w:r>
          </w:p>
        </w:tc>
      </w:tr>
      <w:tr w:rsidR="001A236B" w:rsidTr="0080331B">
        <w:tc>
          <w:tcPr>
            <w:tcW w:w="512" w:type="pct"/>
            <w:tcBorders>
              <w:top w:val="single" w:sz="4" w:space="0" w:color="000000" w:themeColor="text1"/>
              <w:left w:val="single" w:sz="4" w:space="0" w:color="000000" w:themeColor="text1"/>
              <w:bottom w:val="nil"/>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nil"/>
              <w:right w:val="nil"/>
            </w:tcBorders>
            <w:shd w:val="clear" w:color="auto" w:fill="auto"/>
          </w:tcPr>
          <w:p w:rsidR="008A0E6E" w:rsidRDefault="002D1ABD" w:rsidP="008A0E6E">
            <w:pPr>
              <w:rPr>
                <w:rtl/>
              </w:rPr>
            </w:pPr>
            <w:r>
              <w:rPr>
                <w:rFonts w:hint="cs"/>
                <w:rtl/>
              </w:rPr>
              <w:t>תנאי אחסון</w:t>
            </w:r>
            <w:r>
              <w:rPr>
                <w:rtl/>
              </w:rPr>
              <w:t>–</w:t>
            </w:r>
            <w:r>
              <w:rPr>
                <w:rFonts w:hint="cs"/>
                <w:rtl/>
              </w:rPr>
              <w:t xml:space="preserve"> </w:t>
            </w:r>
          </w:p>
          <w:p w:rsidR="008A0E6E" w:rsidRDefault="002D1ABD" w:rsidP="008A0E6E">
            <w:pPr>
              <w:rPr>
                <w:rtl/>
              </w:rPr>
            </w:pPr>
            <w:r>
              <w:rPr>
                <w:rFonts w:hint="cs"/>
                <w:rtl/>
              </w:rPr>
              <w:t>מידוף, אמצעי אבטחה ושמירה,  קיומם של אמצעים לשמירה ואחסנה של פריטים מיוחדים הנדרשים לשמירה או בקרת טמפרטורה</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Pr="00314DE7" w:rsidRDefault="002D1ABD" w:rsidP="008A0E6E">
            <w:pPr>
              <w:ind w:left="429" w:hanging="429"/>
              <w:rPr>
                <w:rtl/>
              </w:rPr>
            </w:pPr>
            <w:r>
              <w:rPr>
                <w:rFonts w:hint="cs"/>
                <w:rtl/>
              </w:rPr>
              <w:t>10  נק'</w:t>
            </w:r>
          </w:p>
        </w:tc>
      </w:tr>
      <w:tr w:rsidR="001A236B" w:rsidTr="0080331B">
        <w:tc>
          <w:tcPr>
            <w:tcW w:w="512" w:type="pct"/>
            <w:tcBorders>
              <w:top w:val="single" w:sz="4" w:space="0" w:color="000000" w:themeColor="text1"/>
              <w:left w:val="single" w:sz="4" w:space="0" w:color="000000" w:themeColor="text1"/>
              <w:bottom w:val="nil"/>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nil"/>
              <w:right w:val="nil"/>
            </w:tcBorders>
            <w:shd w:val="clear" w:color="auto" w:fill="auto"/>
          </w:tcPr>
          <w:p w:rsidR="008A0E6E" w:rsidRDefault="002D1ABD" w:rsidP="008A0E6E">
            <w:pPr>
              <w:rPr>
                <w:rtl/>
              </w:rPr>
            </w:pPr>
            <w:r>
              <w:rPr>
                <w:rFonts w:hint="cs"/>
                <w:rtl/>
              </w:rPr>
              <w:t>התרשמות כללית</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Default="002D1ABD" w:rsidP="008A0E6E">
            <w:pPr>
              <w:ind w:left="429" w:hanging="429"/>
              <w:rPr>
                <w:rtl/>
              </w:rPr>
            </w:pPr>
            <w:r>
              <w:rPr>
                <w:rFonts w:hint="cs"/>
                <w:rtl/>
              </w:rPr>
              <w:t>5 נק'</w:t>
            </w:r>
          </w:p>
        </w:tc>
      </w:tr>
      <w:tr w:rsidR="001A236B" w:rsidTr="0080331B">
        <w:tc>
          <w:tcPr>
            <w:tcW w:w="512" w:type="pct"/>
            <w:tcBorders>
              <w:top w:val="single" w:sz="4" w:space="0" w:color="000000" w:themeColor="text1"/>
              <w:left w:val="single" w:sz="4" w:space="0" w:color="000000" w:themeColor="text1"/>
              <w:bottom w:val="nil"/>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nil"/>
              <w:right w:val="nil"/>
            </w:tcBorders>
            <w:shd w:val="clear" w:color="auto" w:fill="auto"/>
          </w:tcPr>
          <w:p w:rsidR="008A0E6E" w:rsidRPr="00E75C82" w:rsidRDefault="002D1ABD" w:rsidP="008A0E6E">
            <w:pPr>
              <w:rPr>
                <w:b/>
                <w:bCs/>
                <w:rtl/>
              </w:rPr>
            </w:pPr>
            <w:r>
              <w:rPr>
                <w:rFonts w:hint="cs"/>
                <w:b/>
                <w:bCs/>
                <w:rtl/>
              </w:rPr>
              <w:t>הערות:</w:t>
            </w:r>
          </w:p>
          <w:p w:rsidR="008A0E6E" w:rsidRPr="006A06AD" w:rsidRDefault="002D1ABD" w:rsidP="008A0E6E">
            <w:pPr>
              <w:rPr>
                <w:b/>
                <w:bCs/>
                <w:rtl/>
              </w:rPr>
            </w:pPr>
            <w:r w:rsidRPr="006A06AD">
              <w:rPr>
                <w:rFonts w:hint="cs"/>
                <w:b/>
                <w:bCs/>
                <w:rtl/>
              </w:rPr>
              <w:t>המזמין יעריך רכיב זה באמצעות תכנית היישום שהוגשה במכרז ובאמצעות ביקור במחסן העקרי שהוצע על ידי המזמין</w:t>
            </w:r>
            <w:r>
              <w:rPr>
                <w:rFonts w:hint="cs"/>
                <w:b/>
                <w:bCs/>
                <w:rtl/>
              </w:rPr>
              <w:t xml:space="preserve">, ככול ולא תוגש תוכנית המזמין רשאי לפי שיקול דעתו להפחית ניקוד </w:t>
            </w:r>
          </w:p>
          <w:p w:rsidR="008A0E6E" w:rsidRPr="008550FA" w:rsidRDefault="002D1ABD" w:rsidP="008A0E6E">
            <w:pPr>
              <w:rPr>
                <w:rtl/>
              </w:rPr>
            </w:pPr>
            <w:r>
              <w:rPr>
                <w:rFonts w:hint="cs"/>
                <w:rtl/>
              </w:rPr>
              <w:t xml:space="preserve">הביקור יערך אצל עד  </w:t>
            </w:r>
            <w:r w:rsidRPr="008550FA">
              <w:rPr>
                <w:rtl/>
              </w:rPr>
              <w:t xml:space="preserve"> 5 ה</w:t>
            </w:r>
            <w:r>
              <w:rPr>
                <w:rtl/>
              </w:rPr>
              <w:t xml:space="preserve">מציעים </w:t>
            </w:r>
            <w:r>
              <w:rPr>
                <w:rFonts w:hint="cs"/>
                <w:rtl/>
              </w:rPr>
              <w:t xml:space="preserve"> </w:t>
            </w:r>
            <w:r>
              <w:rPr>
                <w:rtl/>
              </w:rPr>
              <w:t xml:space="preserve">בעלי הציון הגבוה ביותר </w:t>
            </w:r>
            <w:r w:rsidRPr="008550FA">
              <w:rPr>
                <w:rtl/>
              </w:rPr>
              <w:t xml:space="preserve">בסך </w:t>
            </w:r>
            <w:r w:rsidRPr="008550FA">
              <w:rPr>
                <w:rFonts w:hint="cs"/>
                <w:rtl/>
              </w:rPr>
              <w:t>הרכיבים 8.2.3.1-8.2.3.</w:t>
            </w:r>
            <w:r>
              <w:rPr>
                <w:rFonts w:hint="cs"/>
                <w:rtl/>
              </w:rPr>
              <w:t xml:space="preserve">3 </w:t>
            </w:r>
          </w:p>
          <w:p w:rsidR="008A0E6E" w:rsidRPr="008550FA" w:rsidRDefault="002D1ABD" w:rsidP="008A0E6E">
            <w:pPr>
              <w:rPr>
                <w:rtl/>
              </w:rPr>
            </w:pPr>
            <w:r w:rsidRPr="008550FA">
              <w:rPr>
                <w:rtl/>
              </w:rPr>
              <w:t xml:space="preserve">במסגרת </w:t>
            </w:r>
            <w:r>
              <w:rPr>
                <w:rFonts w:hint="cs"/>
                <w:rtl/>
              </w:rPr>
              <w:t>הביקור</w:t>
            </w:r>
            <w:r w:rsidRPr="008550FA">
              <w:rPr>
                <w:rtl/>
              </w:rPr>
              <w:t xml:space="preserve"> הוועדה תתרשם </w:t>
            </w:r>
            <w:r w:rsidRPr="008550FA">
              <w:rPr>
                <w:rFonts w:hint="cs"/>
                <w:rtl/>
              </w:rPr>
              <w:t>מהקריטריונים לעיל.</w:t>
            </w:r>
          </w:p>
          <w:p w:rsidR="008A0E6E" w:rsidRDefault="002D1ABD" w:rsidP="008A0E6E">
            <w:pPr>
              <w:rPr>
                <w:rtl/>
              </w:rPr>
            </w:pPr>
            <w:r w:rsidRPr="00E75C82">
              <w:rPr>
                <w:rFonts w:hint="eastAsia"/>
                <w:rtl/>
              </w:rPr>
              <w:t>המזמין</w:t>
            </w:r>
            <w:r w:rsidRPr="00E75C82">
              <w:rPr>
                <w:rtl/>
              </w:rPr>
              <w:t xml:space="preserve"> </w:t>
            </w:r>
            <w:r w:rsidRPr="00E75C82">
              <w:rPr>
                <w:rFonts w:hint="eastAsia"/>
                <w:rtl/>
              </w:rPr>
              <w:t>רשאי</w:t>
            </w:r>
            <w:r w:rsidRPr="00E75C82">
              <w:rPr>
                <w:rtl/>
              </w:rPr>
              <w:t xml:space="preserve"> </w:t>
            </w:r>
            <w:r w:rsidRPr="00E75C82">
              <w:rPr>
                <w:rFonts w:hint="eastAsia"/>
                <w:rtl/>
              </w:rPr>
              <w:t>לבצע</w:t>
            </w:r>
            <w:r w:rsidRPr="00E75C82">
              <w:rPr>
                <w:rtl/>
              </w:rPr>
              <w:t xml:space="preserve"> </w:t>
            </w:r>
            <w:r w:rsidRPr="00E75C82">
              <w:rPr>
                <w:rFonts w:hint="eastAsia"/>
                <w:rtl/>
              </w:rPr>
              <w:t>את</w:t>
            </w:r>
            <w:r w:rsidRPr="00E75C82">
              <w:rPr>
                <w:rtl/>
              </w:rPr>
              <w:t xml:space="preserve"> </w:t>
            </w:r>
            <w:r w:rsidRPr="00E75C82">
              <w:rPr>
                <w:rFonts w:hint="eastAsia"/>
                <w:rtl/>
              </w:rPr>
              <w:t>הביקור</w:t>
            </w:r>
            <w:r w:rsidRPr="00E75C82">
              <w:rPr>
                <w:rtl/>
              </w:rPr>
              <w:t xml:space="preserve"> </w:t>
            </w:r>
            <w:r w:rsidRPr="00E75C82">
              <w:rPr>
                <w:rFonts w:hint="eastAsia"/>
                <w:rtl/>
              </w:rPr>
              <w:t>כביקור</w:t>
            </w:r>
            <w:r w:rsidRPr="00E75C82">
              <w:rPr>
                <w:rtl/>
              </w:rPr>
              <w:t xml:space="preserve"> </w:t>
            </w:r>
            <w:r w:rsidRPr="00E75C82">
              <w:rPr>
                <w:rFonts w:hint="eastAsia"/>
                <w:rtl/>
              </w:rPr>
              <w:t>פתע</w:t>
            </w:r>
            <w:r>
              <w:rPr>
                <w:rFonts w:hint="cs"/>
                <w:rtl/>
              </w:rPr>
              <w:t>.</w:t>
            </w:r>
          </w:p>
          <w:p w:rsidR="008A0E6E" w:rsidRDefault="002D1ABD" w:rsidP="008A0E6E">
            <w:pPr>
              <w:rPr>
                <w:rtl/>
              </w:rPr>
            </w:pPr>
            <w:r>
              <w:rPr>
                <w:rFonts w:hint="cs"/>
                <w:rtl/>
              </w:rPr>
              <w:t>.</w:t>
            </w:r>
          </w:p>
          <w:p w:rsidR="008A0E6E" w:rsidRPr="006A06AD" w:rsidRDefault="002D1ABD" w:rsidP="008A0E6E">
            <w:pPr>
              <w:rPr>
                <w:rtl/>
              </w:rPr>
            </w:pPr>
            <w:r w:rsidRPr="006A06AD">
              <w:rPr>
                <w:rFonts w:hint="eastAsia"/>
                <w:rtl/>
              </w:rPr>
              <w:t>המזמין</w:t>
            </w:r>
            <w:r w:rsidRPr="006A06AD">
              <w:rPr>
                <w:rtl/>
              </w:rPr>
              <w:t xml:space="preserve"> יעריך את הקריטריונים לעיל על סמך ביקור במחסן ועל </w:t>
            </w:r>
            <w:r w:rsidRPr="006A06AD">
              <w:rPr>
                <w:rFonts w:hint="eastAsia"/>
                <w:rtl/>
              </w:rPr>
              <w:t>סמך</w:t>
            </w:r>
            <w:r w:rsidRPr="006A06AD">
              <w:rPr>
                <w:rtl/>
              </w:rPr>
              <w:t xml:space="preserve"> </w:t>
            </w:r>
            <w:r w:rsidRPr="006A06AD">
              <w:rPr>
                <w:rFonts w:hint="eastAsia"/>
                <w:rtl/>
              </w:rPr>
              <w:t>תכנית</w:t>
            </w:r>
            <w:r w:rsidRPr="006A06AD">
              <w:rPr>
                <w:rtl/>
              </w:rPr>
              <w:t xml:space="preserve"> </w:t>
            </w:r>
            <w:r w:rsidRPr="006A06AD">
              <w:rPr>
                <w:rFonts w:hint="eastAsia"/>
                <w:rtl/>
              </w:rPr>
              <w:t>היישום</w:t>
            </w:r>
            <w:r w:rsidRPr="006A06AD">
              <w:rPr>
                <w:rtl/>
              </w:rPr>
              <w:t xml:space="preserve"> </w:t>
            </w:r>
            <w:r w:rsidRPr="006A06AD">
              <w:rPr>
                <w:rFonts w:hint="eastAsia"/>
                <w:rtl/>
              </w:rPr>
              <w:t>שהוגשה</w:t>
            </w:r>
            <w:r w:rsidRPr="006A06AD">
              <w:rPr>
                <w:rtl/>
              </w:rPr>
              <w:t xml:space="preserve"> </w:t>
            </w:r>
            <w:r w:rsidRPr="006A06AD">
              <w:rPr>
                <w:rFonts w:hint="eastAsia"/>
                <w:rtl/>
              </w:rPr>
              <w:t>על</w:t>
            </w:r>
            <w:r w:rsidRPr="006A06AD">
              <w:rPr>
                <w:rtl/>
              </w:rPr>
              <w:t xml:space="preserve"> </w:t>
            </w:r>
            <w:r w:rsidRPr="006A06AD">
              <w:rPr>
                <w:rFonts w:hint="eastAsia"/>
                <w:rtl/>
              </w:rPr>
              <w:t>ידי</w:t>
            </w:r>
            <w:r w:rsidRPr="006A06AD">
              <w:rPr>
                <w:rtl/>
              </w:rPr>
              <w:t xml:space="preserve"> </w:t>
            </w:r>
            <w:r w:rsidRPr="006A06AD">
              <w:rPr>
                <w:rFonts w:hint="eastAsia"/>
                <w:rtl/>
              </w:rPr>
              <w:t>המציע</w:t>
            </w:r>
            <w:r w:rsidRPr="006A06AD">
              <w:rPr>
                <w:rtl/>
              </w:rPr>
              <w:t xml:space="preserve"> </w:t>
            </w:r>
            <w:r w:rsidRPr="006A06AD">
              <w:rPr>
                <w:rFonts w:hint="eastAsia"/>
                <w:rtl/>
              </w:rPr>
              <w:t>למכרז</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Pr="00314DE7" w:rsidRDefault="008A0E6E" w:rsidP="008A0E6E">
            <w:pPr>
              <w:ind w:left="429" w:hanging="429"/>
              <w:rPr>
                <w:rtl/>
              </w:rPr>
            </w:pPr>
          </w:p>
        </w:tc>
      </w:tr>
      <w:tr w:rsidR="001A236B" w:rsidTr="0080331B">
        <w:tc>
          <w:tcPr>
            <w:tcW w:w="512" w:type="pct"/>
            <w:tcBorders>
              <w:top w:val="single" w:sz="4" w:space="0" w:color="000000" w:themeColor="text1"/>
            </w:tcBorders>
            <w:shd w:val="clear" w:color="auto" w:fill="F2F2F2" w:themeFill="background1" w:themeFillShade="F2"/>
          </w:tcPr>
          <w:p w:rsidR="008A0E6E" w:rsidRPr="00314DE7" w:rsidRDefault="002D1ABD" w:rsidP="008A0E6E">
            <w:pPr>
              <w:rPr>
                <w:b/>
                <w:bCs/>
                <w:rtl/>
              </w:rPr>
            </w:pPr>
            <w:r>
              <w:rPr>
                <w:rFonts w:hint="cs"/>
                <w:rtl/>
              </w:rPr>
              <w:t>9</w:t>
            </w:r>
            <w:r w:rsidRPr="00314DE7">
              <w:rPr>
                <w:rFonts w:hint="cs"/>
                <w:rtl/>
              </w:rPr>
              <w:t>.2.3.</w:t>
            </w:r>
            <w:r>
              <w:rPr>
                <w:rFonts w:hint="cs"/>
                <w:rtl/>
              </w:rPr>
              <w:t>5</w:t>
            </w:r>
            <w:r w:rsidRPr="00314DE7">
              <w:rPr>
                <w:rFonts w:hint="cs"/>
                <w:rtl/>
              </w:rPr>
              <w:t>.</w:t>
            </w:r>
          </w:p>
        </w:tc>
        <w:tc>
          <w:tcPr>
            <w:tcW w:w="3720" w:type="pct"/>
            <w:tcBorders>
              <w:top w:val="single" w:sz="4" w:space="0" w:color="000000" w:themeColor="text1"/>
            </w:tcBorders>
            <w:shd w:val="clear" w:color="auto" w:fill="F2F2F2" w:themeFill="background1" w:themeFillShade="F2"/>
          </w:tcPr>
          <w:p w:rsidR="008A0E6E" w:rsidRPr="00314DE7" w:rsidRDefault="002D1ABD" w:rsidP="008A0E6E">
            <w:pPr>
              <w:rPr>
                <w:b/>
                <w:bCs/>
                <w:rtl/>
              </w:rPr>
            </w:pPr>
            <w:r>
              <w:rPr>
                <w:rFonts w:hint="cs"/>
                <w:b/>
                <w:bCs/>
                <w:rtl/>
              </w:rPr>
              <w:t xml:space="preserve">ריאיון עם נציגי המציע </w:t>
            </w:r>
          </w:p>
        </w:tc>
        <w:tc>
          <w:tcPr>
            <w:tcW w:w="768" w:type="pct"/>
            <w:tcBorders>
              <w:top w:val="single" w:sz="4" w:space="0" w:color="000000" w:themeColor="text1"/>
            </w:tcBorders>
            <w:shd w:val="clear" w:color="auto" w:fill="F2F2F2" w:themeFill="background1" w:themeFillShade="F2"/>
          </w:tcPr>
          <w:p w:rsidR="008A0E6E" w:rsidRPr="00314DE7" w:rsidRDefault="002D1ABD" w:rsidP="008A0E6E">
            <w:pPr>
              <w:ind w:left="429" w:hanging="429"/>
              <w:rPr>
                <w:b/>
                <w:bCs/>
                <w:rtl/>
              </w:rPr>
            </w:pPr>
            <w:r>
              <w:rPr>
                <w:rFonts w:hint="cs"/>
                <w:b/>
                <w:bCs/>
                <w:rtl/>
              </w:rPr>
              <w:t>20 נ</w:t>
            </w:r>
            <w:r w:rsidRPr="00314DE7">
              <w:rPr>
                <w:rFonts w:hint="cs"/>
                <w:b/>
                <w:bCs/>
                <w:rtl/>
              </w:rPr>
              <w:t>ק' מתוכן</w:t>
            </w:r>
          </w:p>
        </w:tc>
      </w:tr>
      <w:bookmarkEnd w:id="81"/>
      <w:tr w:rsidR="001A236B" w:rsidTr="0080331B">
        <w:tc>
          <w:tcPr>
            <w:tcW w:w="512" w:type="pct"/>
            <w:tcBorders>
              <w:top w:val="single" w:sz="4" w:space="0" w:color="000000" w:themeColor="text1"/>
              <w:left w:val="single" w:sz="4" w:space="0" w:color="000000" w:themeColor="text1"/>
              <w:bottom w:val="nil"/>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nil"/>
              <w:right w:val="nil"/>
            </w:tcBorders>
            <w:shd w:val="clear" w:color="auto" w:fill="auto"/>
          </w:tcPr>
          <w:p w:rsidR="008A0E6E" w:rsidRPr="00314DE7" w:rsidRDefault="002D1ABD" w:rsidP="008A0E6E">
            <w:pPr>
              <w:rPr>
                <w:rtl/>
              </w:rPr>
            </w:pPr>
            <w:r>
              <w:rPr>
                <w:rFonts w:hint="cs"/>
                <w:rtl/>
              </w:rPr>
              <w:t>מקצועיות - הצגת אמצעים להבטחת ניהול המלאי ואבטחת אספקת השירותים על פי דרישות המכרז</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Pr="00314DE7" w:rsidRDefault="002D1ABD" w:rsidP="008A0E6E">
            <w:pPr>
              <w:ind w:left="429" w:hanging="429"/>
              <w:rPr>
                <w:rtl/>
              </w:rPr>
            </w:pPr>
            <w:r>
              <w:rPr>
                <w:rFonts w:hint="cs"/>
                <w:rtl/>
              </w:rPr>
              <w:t>6 נק'</w:t>
            </w:r>
          </w:p>
        </w:tc>
      </w:tr>
      <w:tr w:rsidR="001A236B" w:rsidTr="0080331B">
        <w:tc>
          <w:tcPr>
            <w:tcW w:w="512" w:type="pct"/>
            <w:tcBorders>
              <w:top w:val="single" w:sz="4" w:space="0" w:color="000000" w:themeColor="text1"/>
              <w:left w:val="single" w:sz="4" w:space="0" w:color="000000" w:themeColor="text1"/>
              <w:bottom w:val="nil"/>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nil"/>
              <w:right w:val="nil"/>
            </w:tcBorders>
            <w:shd w:val="clear" w:color="auto" w:fill="auto"/>
          </w:tcPr>
          <w:p w:rsidR="008A0E6E" w:rsidRPr="00314DE7" w:rsidRDefault="002D1ABD" w:rsidP="008A0E6E">
            <w:pPr>
              <w:rPr>
                <w:rtl/>
              </w:rPr>
            </w:pPr>
            <w:r>
              <w:rPr>
                <w:rFonts w:hint="cs"/>
                <w:rtl/>
              </w:rPr>
              <w:t xml:space="preserve">שירותיות </w:t>
            </w:r>
            <w:r>
              <w:rPr>
                <w:rtl/>
              </w:rPr>
              <w:t>–</w:t>
            </w:r>
            <w:r>
              <w:rPr>
                <w:rFonts w:hint="cs"/>
                <w:rtl/>
              </w:rPr>
              <w:t xml:space="preserve"> הצגת יכולת מענה שירותי בסטנדרט גובה למזמין, עמידה בלוחות זמנים נדרשים, מסוגלות מענה לצרכים מיוחדים .</w:t>
            </w:r>
          </w:p>
        </w:tc>
        <w:tc>
          <w:tcPr>
            <w:tcW w:w="768" w:type="pct"/>
            <w:tcBorders>
              <w:top w:val="single" w:sz="4" w:space="0" w:color="000000" w:themeColor="text1"/>
              <w:left w:val="nil"/>
              <w:bottom w:val="nil"/>
              <w:right w:val="single" w:sz="4" w:space="0" w:color="000000" w:themeColor="text1"/>
            </w:tcBorders>
            <w:shd w:val="clear" w:color="auto" w:fill="auto"/>
          </w:tcPr>
          <w:p w:rsidR="008A0E6E" w:rsidRPr="00314DE7" w:rsidRDefault="002D1ABD" w:rsidP="008A0E6E">
            <w:pPr>
              <w:ind w:left="429" w:hanging="429"/>
              <w:rPr>
                <w:rtl/>
              </w:rPr>
            </w:pPr>
            <w:r>
              <w:rPr>
                <w:rFonts w:hint="cs"/>
                <w:rtl/>
              </w:rPr>
              <w:t>7נק'</w:t>
            </w:r>
          </w:p>
        </w:tc>
      </w:tr>
      <w:tr w:rsidR="001A236B" w:rsidTr="0080331B">
        <w:tc>
          <w:tcPr>
            <w:tcW w:w="512" w:type="pct"/>
            <w:tcBorders>
              <w:top w:val="single" w:sz="4" w:space="0" w:color="000000" w:themeColor="text1"/>
              <w:left w:val="single" w:sz="4" w:space="0" w:color="000000" w:themeColor="text1"/>
              <w:bottom w:val="single" w:sz="4" w:space="0" w:color="000000" w:themeColor="text1"/>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single" w:sz="4" w:space="0" w:color="000000" w:themeColor="text1"/>
              <w:right w:val="nil"/>
            </w:tcBorders>
            <w:shd w:val="clear" w:color="auto" w:fill="auto"/>
          </w:tcPr>
          <w:p w:rsidR="008A0E6E" w:rsidRPr="00314DE7" w:rsidRDefault="002D1ABD" w:rsidP="008A0E6E">
            <w:pPr>
              <w:rPr>
                <w:rtl/>
              </w:rPr>
            </w:pPr>
            <w:r>
              <w:rPr>
                <w:rFonts w:hint="cs"/>
                <w:rtl/>
              </w:rPr>
              <w:t>התרשמות כללית</w:t>
            </w:r>
          </w:p>
        </w:tc>
        <w:tc>
          <w:tcPr>
            <w:tcW w:w="768" w:type="pct"/>
            <w:tcBorders>
              <w:top w:val="single" w:sz="4" w:space="0" w:color="000000" w:themeColor="text1"/>
              <w:left w:val="nil"/>
              <w:bottom w:val="single" w:sz="4" w:space="0" w:color="000000" w:themeColor="text1"/>
              <w:right w:val="single" w:sz="4" w:space="0" w:color="000000" w:themeColor="text1"/>
            </w:tcBorders>
            <w:shd w:val="clear" w:color="auto" w:fill="auto"/>
          </w:tcPr>
          <w:p w:rsidR="008A0E6E" w:rsidRPr="00314DE7" w:rsidRDefault="002D1ABD" w:rsidP="008A0E6E">
            <w:pPr>
              <w:ind w:left="429" w:hanging="429"/>
              <w:rPr>
                <w:rtl/>
              </w:rPr>
            </w:pPr>
            <w:r>
              <w:rPr>
                <w:rFonts w:hint="cs"/>
                <w:rtl/>
              </w:rPr>
              <w:t>7 נק'</w:t>
            </w:r>
          </w:p>
        </w:tc>
      </w:tr>
      <w:tr w:rsidR="001A236B" w:rsidTr="0080331B">
        <w:tc>
          <w:tcPr>
            <w:tcW w:w="512" w:type="pct"/>
            <w:tcBorders>
              <w:top w:val="single" w:sz="4" w:space="0" w:color="000000" w:themeColor="text1"/>
              <w:left w:val="single" w:sz="4" w:space="0" w:color="000000" w:themeColor="text1"/>
              <w:bottom w:val="single" w:sz="4" w:space="0" w:color="000000" w:themeColor="text1"/>
              <w:right w:val="nil"/>
            </w:tcBorders>
            <w:shd w:val="clear" w:color="auto" w:fill="auto"/>
          </w:tcPr>
          <w:p w:rsidR="008A0E6E" w:rsidRPr="00314DE7" w:rsidRDefault="008A0E6E" w:rsidP="008A0E6E">
            <w:pPr>
              <w:rPr>
                <w:b/>
                <w:bCs/>
                <w:rtl/>
              </w:rPr>
            </w:pPr>
          </w:p>
        </w:tc>
        <w:tc>
          <w:tcPr>
            <w:tcW w:w="3720" w:type="pct"/>
            <w:tcBorders>
              <w:top w:val="single" w:sz="4" w:space="0" w:color="000000" w:themeColor="text1"/>
              <w:left w:val="nil"/>
              <w:bottom w:val="single" w:sz="4" w:space="0" w:color="000000" w:themeColor="text1"/>
              <w:right w:val="nil"/>
            </w:tcBorders>
            <w:shd w:val="clear" w:color="auto" w:fill="auto"/>
          </w:tcPr>
          <w:p w:rsidR="008A0E6E" w:rsidRPr="00E75C82" w:rsidRDefault="002D1ABD" w:rsidP="008A0E6E">
            <w:pPr>
              <w:rPr>
                <w:b/>
                <w:bCs/>
                <w:rtl/>
              </w:rPr>
            </w:pPr>
            <w:r>
              <w:rPr>
                <w:rFonts w:hint="cs"/>
                <w:b/>
                <w:bCs/>
                <w:rtl/>
              </w:rPr>
              <w:t>הערות:</w:t>
            </w:r>
          </w:p>
          <w:p w:rsidR="008A0E6E" w:rsidRPr="00491FA5" w:rsidRDefault="002D1ABD" w:rsidP="008A0E6E">
            <w:pPr>
              <w:rPr>
                <w:rtl/>
              </w:rPr>
            </w:pPr>
            <w:r w:rsidRPr="00491FA5">
              <w:rPr>
                <w:rFonts w:hint="cs"/>
                <w:rtl/>
              </w:rPr>
              <w:t>לראיון יוזמנו</w:t>
            </w:r>
            <w:r w:rsidRPr="00491FA5">
              <w:rPr>
                <w:rtl/>
              </w:rPr>
              <w:t xml:space="preserve"> </w:t>
            </w:r>
            <w:r w:rsidRPr="00491FA5">
              <w:rPr>
                <w:rFonts w:hint="cs"/>
                <w:rtl/>
              </w:rPr>
              <w:t>עד</w:t>
            </w:r>
            <w:r w:rsidRPr="00491FA5">
              <w:rPr>
                <w:rtl/>
              </w:rPr>
              <w:t xml:space="preserve"> 5 המציעים בעלי הציון הגבוה ביותר בסך </w:t>
            </w:r>
            <w:r w:rsidRPr="00491FA5">
              <w:rPr>
                <w:rFonts w:hint="cs"/>
                <w:rtl/>
              </w:rPr>
              <w:t>הרכיבים 8.2.3.1-8.2.3.</w:t>
            </w:r>
            <w:r>
              <w:rPr>
                <w:rFonts w:hint="cs"/>
                <w:rtl/>
              </w:rPr>
              <w:t>3</w:t>
            </w:r>
          </w:p>
          <w:p w:rsidR="008A0E6E" w:rsidRPr="00491FA5" w:rsidRDefault="002D1ABD" w:rsidP="008A0E6E">
            <w:pPr>
              <w:rPr>
                <w:rtl/>
              </w:rPr>
            </w:pPr>
            <w:r w:rsidRPr="00491FA5">
              <w:rPr>
                <w:rtl/>
              </w:rPr>
              <w:t xml:space="preserve">במסגרת הריאיון הוועדה תתרשם </w:t>
            </w:r>
            <w:r w:rsidRPr="00491FA5">
              <w:rPr>
                <w:rFonts w:hint="cs"/>
                <w:rtl/>
              </w:rPr>
              <w:t>מהקריטריונים לעיל.</w:t>
            </w:r>
          </w:p>
          <w:p w:rsidR="008A0E6E" w:rsidRPr="00C4624A" w:rsidRDefault="002D1ABD" w:rsidP="008A0E6E">
            <w:pPr>
              <w:rPr>
                <w:b/>
                <w:bCs/>
                <w:rtl/>
              </w:rPr>
            </w:pPr>
            <w:r w:rsidRPr="00E75C82">
              <w:rPr>
                <w:rFonts w:hint="eastAsia"/>
                <w:rtl/>
              </w:rPr>
              <w:t>המציע</w:t>
            </w:r>
            <w:r w:rsidRPr="00E75C82">
              <w:rPr>
                <w:rtl/>
              </w:rPr>
              <w:t xml:space="preserve"> </w:t>
            </w:r>
            <w:r w:rsidRPr="00E75C82">
              <w:rPr>
                <w:rFonts w:hint="eastAsia"/>
                <w:rtl/>
              </w:rPr>
              <w:t>יופיע</w:t>
            </w:r>
            <w:r w:rsidRPr="00E75C82">
              <w:rPr>
                <w:rtl/>
              </w:rPr>
              <w:t xml:space="preserve"> </w:t>
            </w:r>
            <w:r w:rsidRPr="00E75C82">
              <w:rPr>
                <w:rFonts w:hint="eastAsia"/>
                <w:rtl/>
              </w:rPr>
              <w:t>לריאיון</w:t>
            </w:r>
            <w:r w:rsidRPr="00E75C82">
              <w:rPr>
                <w:rtl/>
              </w:rPr>
              <w:t xml:space="preserve"> </w:t>
            </w:r>
            <w:r w:rsidRPr="00E75C82">
              <w:rPr>
                <w:rFonts w:hint="eastAsia"/>
                <w:rtl/>
              </w:rPr>
              <w:t>באמצעות</w:t>
            </w:r>
            <w:r w:rsidRPr="00E75C82">
              <w:rPr>
                <w:rtl/>
              </w:rPr>
              <w:t xml:space="preserve"> </w:t>
            </w:r>
            <w:r w:rsidRPr="00E75C82">
              <w:rPr>
                <w:rFonts w:hint="eastAsia"/>
                <w:rtl/>
              </w:rPr>
              <w:t>נציג</w:t>
            </w:r>
            <w:r w:rsidRPr="00E75C82">
              <w:rPr>
                <w:rtl/>
              </w:rPr>
              <w:t xml:space="preserve"> </w:t>
            </w:r>
            <w:r w:rsidRPr="00E75C82">
              <w:rPr>
                <w:rFonts w:hint="eastAsia"/>
                <w:rtl/>
              </w:rPr>
              <w:t>ניהולי</w:t>
            </w:r>
            <w:r w:rsidRPr="00E75C82">
              <w:rPr>
                <w:rtl/>
              </w:rPr>
              <w:t xml:space="preserve"> </w:t>
            </w:r>
            <w:r w:rsidRPr="00E75C82">
              <w:rPr>
                <w:rFonts w:hint="eastAsia"/>
                <w:rtl/>
              </w:rPr>
              <w:t>מטעמו</w:t>
            </w:r>
            <w:r w:rsidRPr="00E75C82">
              <w:rPr>
                <w:rtl/>
              </w:rPr>
              <w:t xml:space="preserve"> </w:t>
            </w:r>
            <w:r w:rsidRPr="00E75C82">
              <w:rPr>
                <w:rFonts w:hint="eastAsia"/>
                <w:rtl/>
              </w:rPr>
              <w:t>ועד</w:t>
            </w:r>
            <w:r w:rsidRPr="00E75C82">
              <w:rPr>
                <w:rtl/>
              </w:rPr>
              <w:t xml:space="preserve"> </w:t>
            </w:r>
            <w:r w:rsidRPr="00E75C82">
              <w:rPr>
                <w:rFonts w:hint="eastAsia"/>
                <w:rtl/>
              </w:rPr>
              <w:t>שני</w:t>
            </w:r>
            <w:r w:rsidRPr="00E75C82">
              <w:rPr>
                <w:rtl/>
              </w:rPr>
              <w:t xml:space="preserve"> </w:t>
            </w:r>
            <w:r w:rsidRPr="00E75C82">
              <w:rPr>
                <w:rFonts w:hint="eastAsia"/>
                <w:rtl/>
              </w:rPr>
              <w:t>נציגים</w:t>
            </w:r>
            <w:r w:rsidRPr="00E75C82">
              <w:rPr>
                <w:rtl/>
              </w:rPr>
              <w:t xml:space="preserve"> </w:t>
            </w:r>
            <w:r w:rsidRPr="00E75C82">
              <w:rPr>
                <w:rFonts w:hint="eastAsia"/>
                <w:rtl/>
              </w:rPr>
              <w:t>מקצועיים</w:t>
            </w:r>
            <w:r w:rsidRPr="00E75C82">
              <w:rPr>
                <w:rtl/>
              </w:rPr>
              <w:t xml:space="preserve"> </w:t>
            </w:r>
            <w:r w:rsidRPr="00E75C82">
              <w:rPr>
                <w:rFonts w:hint="eastAsia"/>
                <w:rtl/>
              </w:rPr>
              <w:t>נוספים</w:t>
            </w:r>
            <w:r w:rsidRPr="00E75C82">
              <w:rPr>
                <w:rtl/>
              </w:rPr>
              <w:t xml:space="preserve"> </w:t>
            </w:r>
            <w:r w:rsidRPr="00E75C82">
              <w:rPr>
                <w:rFonts w:hint="eastAsia"/>
                <w:rtl/>
              </w:rPr>
              <w:t>לכל</w:t>
            </w:r>
            <w:r w:rsidRPr="00E75C82">
              <w:rPr>
                <w:rtl/>
              </w:rPr>
              <w:t xml:space="preserve"> </w:t>
            </w:r>
            <w:r w:rsidRPr="00E75C82">
              <w:rPr>
                <w:rFonts w:hint="eastAsia"/>
                <w:rtl/>
              </w:rPr>
              <w:t>היותר</w:t>
            </w:r>
          </w:p>
        </w:tc>
        <w:tc>
          <w:tcPr>
            <w:tcW w:w="768" w:type="pct"/>
            <w:tcBorders>
              <w:top w:val="single" w:sz="4" w:space="0" w:color="000000" w:themeColor="text1"/>
              <w:left w:val="nil"/>
              <w:bottom w:val="single" w:sz="4" w:space="0" w:color="000000" w:themeColor="text1"/>
              <w:right w:val="single" w:sz="4" w:space="0" w:color="000000" w:themeColor="text1"/>
            </w:tcBorders>
            <w:shd w:val="clear" w:color="auto" w:fill="auto"/>
          </w:tcPr>
          <w:p w:rsidR="008A0E6E" w:rsidRPr="00314DE7" w:rsidRDefault="008A0E6E" w:rsidP="008A0E6E">
            <w:pPr>
              <w:ind w:left="429" w:hanging="429"/>
              <w:rPr>
                <w:rtl/>
              </w:rPr>
            </w:pPr>
          </w:p>
        </w:tc>
      </w:tr>
    </w:tbl>
    <w:p w:rsidR="00195A59" w:rsidRDefault="002D1ABD" w:rsidP="003A5577">
      <w:pPr>
        <w:spacing w:line="360" w:lineRule="auto"/>
        <w:rPr>
          <w:b/>
          <w:bCs/>
          <w:u w:val="single"/>
          <w:rtl/>
        </w:rPr>
      </w:pPr>
      <w:r>
        <w:rPr>
          <w:b/>
          <w:bCs/>
          <w:u w:val="single"/>
          <w:rtl/>
        </w:rPr>
        <w:br w:type="page"/>
      </w:r>
    </w:p>
    <w:p w:rsidR="003A5577" w:rsidRPr="00314DE7" w:rsidRDefault="003A5577" w:rsidP="003A5577">
      <w:pPr>
        <w:spacing w:line="360" w:lineRule="auto"/>
        <w:rPr>
          <w:b/>
          <w:bCs/>
          <w:u w:val="single"/>
        </w:rPr>
      </w:pPr>
    </w:p>
    <w:p w:rsidR="00F76E38" w:rsidRPr="00CF5D16" w:rsidRDefault="002D1ABD" w:rsidP="00B6296D">
      <w:pPr>
        <w:numPr>
          <w:ilvl w:val="1"/>
          <w:numId w:val="3"/>
        </w:numPr>
        <w:spacing w:line="360" w:lineRule="auto"/>
        <w:rPr>
          <w:b/>
          <w:bCs/>
        </w:rPr>
      </w:pPr>
      <w:r w:rsidRPr="00CF5D16">
        <w:rPr>
          <w:rFonts w:hint="cs"/>
          <w:b/>
          <w:bCs/>
          <w:rtl/>
        </w:rPr>
        <w:t xml:space="preserve">שלב </w:t>
      </w:r>
      <w:r w:rsidR="00975DC6" w:rsidRPr="00CF5D16">
        <w:rPr>
          <w:rFonts w:hint="cs"/>
          <w:b/>
          <w:bCs/>
          <w:rtl/>
        </w:rPr>
        <w:t>שלישי</w:t>
      </w:r>
      <w:r w:rsidRPr="00CF5D16">
        <w:rPr>
          <w:rFonts w:hint="cs"/>
          <w:b/>
          <w:bCs/>
          <w:rtl/>
        </w:rPr>
        <w:t xml:space="preserve"> </w:t>
      </w:r>
      <w:r w:rsidRPr="00CF5D16">
        <w:rPr>
          <w:b/>
          <w:bCs/>
          <w:rtl/>
        </w:rPr>
        <w:t>–</w:t>
      </w:r>
      <w:r w:rsidR="00C530E8" w:rsidRPr="00CF5D16">
        <w:rPr>
          <w:rFonts w:hint="cs"/>
          <w:b/>
          <w:bCs/>
          <w:rtl/>
        </w:rPr>
        <w:t xml:space="preserve"> </w:t>
      </w:r>
      <w:r w:rsidRPr="00CF5D16">
        <w:rPr>
          <w:rFonts w:hint="cs"/>
          <w:b/>
          <w:bCs/>
          <w:rtl/>
        </w:rPr>
        <w:t>בדיקת הצעות מחיר</w:t>
      </w:r>
      <w:r w:rsidR="00CA2140" w:rsidRPr="00CF5D16">
        <w:rPr>
          <w:rFonts w:hint="cs"/>
          <w:b/>
          <w:bCs/>
          <w:rtl/>
        </w:rPr>
        <w:t xml:space="preserve"> ובחירת זוכה</w:t>
      </w:r>
      <w:r w:rsidRPr="00CF5D16">
        <w:rPr>
          <w:rFonts w:hint="cs"/>
          <w:b/>
          <w:bCs/>
          <w:rtl/>
        </w:rPr>
        <w:t xml:space="preserve"> (</w:t>
      </w:r>
      <w:r w:rsidR="00B6296D" w:rsidRPr="00CF5D16">
        <w:rPr>
          <w:rFonts w:hint="cs"/>
          <w:b/>
          <w:bCs/>
          <w:rtl/>
        </w:rPr>
        <w:t>70</w:t>
      </w:r>
      <w:r w:rsidR="009D7E89" w:rsidRPr="00CF5D16">
        <w:rPr>
          <w:rFonts w:hint="cs"/>
          <w:b/>
          <w:bCs/>
          <w:rtl/>
        </w:rPr>
        <w:t>%</w:t>
      </w:r>
      <w:r w:rsidRPr="00CF5D16">
        <w:rPr>
          <w:rFonts w:hint="cs"/>
          <w:b/>
          <w:bCs/>
          <w:rtl/>
        </w:rPr>
        <w:t xml:space="preserve"> מציון ההצעה הסופי)</w:t>
      </w:r>
    </w:p>
    <w:p w:rsidR="00195A59" w:rsidRDefault="002D1ABD" w:rsidP="00975DC6">
      <w:pPr>
        <w:numPr>
          <w:ilvl w:val="2"/>
          <w:numId w:val="3"/>
        </w:numPr>
        <w:spacing w:line="360" w:lineRule="auto"/>
        <w:rPr>
          <w:b/>
          <w:bCs/>
        </w:rPr>
      </w:pPr>
      <w:bookmarkStart w:id="82" w:name="_Ref436024978"/>
      <w:bookmarkStart w:id="83" w:name="_Ref415720278"/>
      <w:r>
        <w:rPr>
          <w:rFonts w:hint="cs"/>
          <w:b/>
          <w:bCs/>
          <w:rtl/>
        </w:rPr>
        <w:t>מבנה הצעת המחיר:</w:t>
      </w:r>
    </w:p>
    <w:tbl>
      <w:tblPr>
        <w:tblStyle w:val="af7"/>
        <w:bidiVisual/>
        <w:tblW w:w="5041" w:type="pct"/>
        <w:tblLook w:val="04A0" w:firstRow="1" w:lastRow="0" w:firstColumn="1" w:lastColumn="0" w:noHBand="0" w:noVBand="1"/>
      </w:tblPr>
      <w:tblGrid>
        <w:gridCol w:w="5519"/>
        <w:gridCol w:w="1860"/>
        <w:gridCol w:w="2042"/>
      </w:tblGrid>
      <w:tr w:rsidR="001A236B" w:rsidTr="00656436">
        <w:tc>
          <w:tcPr>
            <w:tcW w:w="2929" w:type="pct"/>
          </w:tcPr>
          <w:p w:rsidR="00195A59" w:rsidRDefault="002D1ABD"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רכיב</w:t>
            </w:r>
          </w:p>
        </w:tc>
        <w:tc>
          <w:tcPr>
            <w:tcW w:w="987" w:type="pct"/>
          </w:tcPr>
          <w:p w:rsidR="00195A59" w:rsidRDefault="002D1ABD"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הערות/ כינוי</w:t>
            </w:r>
          </w:p>
        </w:tc>
        <w:tc>
          <w:tcPr>
            <w:tcW w:w="1084" w:type="pct"/>
          </w:tcPr>
          <w:p w:rsidR="00195A59" w:rsidRDefault="002D1ABD" w:rsidP="00656436">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 xml:space="preserve">ניקוד מירבי </w:t>
            </w:r>
          </w:p>
        </w:tc>
      </w:tr>
      <w:tr w:rsidR="001A236B" w:rsidTr="00656436">
        <w:tc>
          <w:tcPr>
            <w:tcW w:w="2929" w:type="pct"/>
          </w:tcPr>
          <w:p w:rsidR="00195A59" w:rsidRDefault="002D1ABD" w:rsidP="00656436">
            <w:pPr>
              <w:pStyle w:val="2f6"/>
              <w:keepNext/>
              <w:keepLines/>
              <w:tabs>
                <w:tab w:val="clear" w:pos="792"/>
              </w:tabs>
              <w:ind w:left="0" w:firstLine="0"/>
              <w:jc w:val="both"/>
              <w:rPr>
                <w:rFonts w:ascii="David" w:hAnsi="David" w:cs="David"/>
                <w:b/>
                <w:bCs/>
                <w:u w:val="none"/>
              </w:rPr>
            </w:pPr>
            <w:r>
              <w:rPr>
                <w:rFonts w:ascii="David" w:hAnsi="David" w:cs="David" w:hint="cs"/>
                <w:b/>
                <w:bCs/>
                <w:u w:val="none"/>
                <w:rtl/>
              </w:rPr>
              <w:t xml:space="preserve">מחיר אחסון משטח סטנדרטי (1*1.2 מטר) </w:t>
            </w:r>
            <w:r w:rsidR="003805AF">
              <w:rPr>
                <w:rFonts w:ascii="David" w:hAnsi="David" w:cs="David" w:hint="cs"/>
                <w:b/>
                <w:bCs/>
                <w:u w:val="none"/>
                <w:rtl/>
              </w:rPr>
              <w:t xml:space="preserve">או יורו פלאט (1.2*0.8) </w:t>
            </w:r>
            <w:r>
              <w:rPr>
                <w:rFonts w:ascii="David" w:hAnsi="David" w:cs="David" w:hint="cs"/>
                <w:b/>
                <w:bCs/>
                <w:u w:val="none"/>
                <w:rtl/>
              </w:rPr>
              <w:t>למשך חודש</w:t>
            </w:r>
          </w:p>
        </w:tc>
        <w:tc>
          <w:tcPr>
            <w:tcW w:w="987" w:type="pct"/>
          </w:tcPr>
          <w:p w:rsidR="00195A59" w:rsidRDefault="002D1ABD"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P</w:t>
            </w:r>
            <w:r>
              <w:rPr>
                <w:rFonts w:ascii="David" w:hAnsi="David" w:cs="David"/>
                <w:b/>
                <w:bCs/>
                <w:u w:val="none"/>
              </w:rPr>
              <w:t>st</w:t>
            </w:r>
          </w:p>
        </w:tc>
        <w:tc>
          <w:tcPr>
            <w:tcW w:w="1084" w:type="pct"/>
          </w:tcPr>
          <w:p w:rsidR="00195A59" w:rsidRDefault="002D1ABD"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60</w:t>
            </w:r>
          </w:p>
        </w:tc>
      </w:tr>
      <w:tr w:rsidR="001A236B" w:rsidTr="00656436">
        <w:tc>
          <w:tcPr>
            <w:tcW w:w="2929" w:type="pct"/>
          </w:tcPr>
          <w:p w:rsidR="00195A59" w:rsidRDefault="002D1ABD" w:rsidP="00656436">
            <w:pPr>
              <w:pStyle w:val="2f6"/>
              <w:keepNext/>
              <w:keepLines/>
              <w:tabs>
                <w:tab w:val="clear" w:pos="792"/>
              </w:tabs>
              <w:ind w:left="0" w:right="33" w:firstLine="0"/>
              <w:jc w:val="both"/>
              <w:rPr>
                <w:rFonts w:ascii="David" w:hAnsi="David" w:cs="David"/>
                <w:b/>
                <w:bCs/>
                <w:u w:val="none"/>
              </w:rPr>
            </w:pPr>
            <w:r>
              <w:rPr>
                <w:rFonts w:ascii="David" w:hAnsi="David" w:cs="David" w:hint="cs"/>
                <w:b/>
                <w:bCs/>
                <w:u w:val="none"/>
                <w:rtl/>
              </w:rPr>
              <w:t xml:space="preserve">מחיר שינוע מאתר </w:t>
            </w:r>
            <w:r w:rsidR="00E12E68">
              <w:rPr>
                <w:rFonts w:ascii="David" w:hAnsi="David" w:cs="David" w:hint="cs"/>
                <w:b/>
                <w:bCs/>
                <w:u w:val="none"/>
                <w:rtl/>
              </w:rPr>
              <w:t xml:space="preserve">למחסן (המחיר </w:t>
            </w:r>
            <w:r>
              <w:rPr>
                <w:rFonts w:ascii="David" w:hAnsi="David" w:cs="David" w:hint="cs"/>
                <w:b/>
                <w:bCs/>
                <w:u w:val="none"/>
                <w:rtl/>
              </w:rPr>
              <w:t>ל-</w:t>
            </w:r>
            <w:r w:rsidR="00EA30E3">
              <w:rPr>
                <w:rFonts w:ascii="David" w:hAnsi="David" w:cs="David" w:hint="cs"/>
                <w:b/>
                <w:bCs/>
                <w:u w:val="none"/>
                <w:rtl/>
              </w:rPr>
              <w:t xml:space="preserve">8 </w:t>
            </w:r>
            <w:r>
              <w:rPr>
                <w:rFonts w:ascii="David" w:hAnsi="David" w:cs="David" w:hint="cs"/>
                <w:b/>
                <w:bCs/>
                <w:u w:val="none"/>
                <w:rtl/>
              </w:rPr>
              <w:t>משטחים ראשונים ו</w:t>
            </w:r>
            <w:r w:rsidR="00E12E68">
              <w:rPr>
                <w:rFonts w:ascii="David" w:hAnsi="David" w:cs="David" w:hint="cs"/>
                <w:b/>
                <w:bCs/>
                <w:u w:val="none"/>
                <w:rtl/>
              </w:rPr>
              <w:t>למרחק של</w:t>
            </w:r>
            <w:r>
              <w:rPr>
                <w:rFonts w:ascii="David" w:hAnsi="David" w:cs="David" w:hint="cs"/>
                <w:b/>
                <w:bCs/>
                <w:u w:val="none"/>
                <w:rtl/>
              </w:rPr>
              <w:t xml:space="preserve"> </w:t>
            </w:r>
            <w:r w:rsidR="00EA30E3">
              <w:rPr>
                <w:rFonts w:ascii="David" w:hAnsi="David" w:cs="David" w:hint="cs"/>
                <w:b/>
                <w:bCs/>
                <w:u w:val="none"/>
                <w:rtl/>
              </w:rPr>
              <w:t xml:space="preserve">120 </w:t>
            </w:r>
            <w:r>
              <w:rPr>
                <w:rFonts w:ascii="David" w:hAnsi="David" w:cs="David" w:hint="cs"/>
                <w:b/>
                <w:bCs/>
                <w:u w:val="none"/>
                <w:rtl/>
              </w:rPr>
              <w:t>ק"מ ראשונים מהאתר למחסן)</w:t>
            </w:r>
          </w:p>
        </w:tc>
        <w:tc>
          <w:tcPr>
            <w:tcW w:w="987" w:type="pct"/>
          </w:tcPr>
          <w:p w:rsidR="00195A59" w:rsidRDefault="002D1ABD"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P</w:t>
            </w:r>
            <w:r>
              <w:rPr>
                <w:rFonts w:ascii="David" w:hAnsi="David" w:cs="David"/>
                <w:b/>
                <w:bCs/>
                <w:u w:val="none"/>
              </w:rPr>
              <w:t>sp</w:t>
            </w:r>
          </w:p>
        </w:tc>
        <w:tc>
          <w:tcPr>
            <w:tcW w:w="1084" w:type="pct"/>
          </w:tcPr>
          <w:p w:rsidR="00195A59" w:rsidRDefault="002D1ABD"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30</w:t>
            </w:r>
          </w:p>
        </w:tc>
      </w:tr>
      <w:tr w:rsidR="001A236B" w:rsidTr="00656436">
        <w:tc>
          <w:tcPr>
            <w:tcW w:w="2929" w:type="pct"/>
          </w:tcPr>
          <w:p w:rsidR="00195A59" w:rsidRDefault="002D1ABD" w:rsidP="00E75C82">
            <w:pPr>
              <w:pStyle w:val="2f6"/>
              <w:keepNext/>
              <w:keepLines/>
              <w:tabs>
                <w:tab w:val="clear" w:pos="792"/>
              </w:tabs>
              <w:ind w:left="0" w:right="245" w:firstLine="0"/>
              <w:jc w:val="both"/>
              <w:rPr>
                <w:rFonts w:ascii="David" w:hAnsi="David" w:cs="David"/>
                <w:b/>
                <w:bCs/>
                <w:u w:val="none"/>
                <w:rtl/>
              </w:rPr>
            </w:pPr>
            <w:r>
              <w:rPr>
                <w:rFonts w:ascii="David" w:hAnsi="David" w:cs="David" w:hint="cs"/>
                <w:b/>
                <w:bCs/>
                <w:u w:val="none"/>
                <w:rtl/>
              </w:rPr>
              <w:t xml:space="preserve">הנחה ממוצעת </w:t>
            </w:r>
            <w:r w:rsidR="00061EC4">
              <w:rPr>
                <w:rFonts w:ascii="David" w:hAnsi="David" w:cs="David" w:hint="cs"/>
                <w:b/>
                <w:bCs/>
                <w:u w:val="none"/>
                <w:rtl/>
              </w:rPr>
              <w:t>ל</w:t>
            </w:r>
            <w:r>
              <w:rPr>
                <w:rFonts w:ascii="David" w:hAnsi="David" w:cs="David" w:hint="cs"/>
                <w:b/>
                <w:bCs/>
                <w:u w:val="none"/>
                <w:rtl/>
              </w:rPr>
              <w:t xml:space="preserve">מחירון שירותים כמפורט בהצעת </w:t>
            </w:r>
            <w:r w:rsidR="00CC7B7B">
              <w:rPr>
                <w:rFonts w:ascii="David" w:hAnsi="David" w:cs="David" w:hint="cs"/>
                <w:b/>
                <w:bCs/>
                <w:u w:val="none"/>
                <w:rtl/>
              </w:rPr>
              <w:t>המחיר</w:t>
            </w:r>
          </w:p>
        </w:tc>
        <w:tc>
          <w:tcPr>
            <w:tcW w:w="987" w:type="pct"/>
          </w:tcPr>
          <w:p w:rsidR="00195A59" w:rsidRDefault="002D1ABD" w:rsidP="00656436">
            <w:pPr>
              <w:pStyle w:val="2f6"/>
              <w:keepNext/>
              <w:keepLines/>
              <w:tabs>
                <w:tab w:val="clear" w:pos="792"/>
              </w:tabs>
              <w:ind w:left="0" w:firstLine="0"/>
              <w:jc w:val="both"/>
              <w:rPr>
                <w:rFonts w:ascii="David" w:hAnsi="David" w:cs="David"/>
                <w:b/>
                <w:bCs/>
                <w:u w:val="none"/>
              </w:rPr>
            </w:pPr>
            <w:r>
              <w:rPr>
                <w:rFonts w:ascii="David" w:hAnsi="David" w:cs="David" w:hint="cs"/>
                <w:b/>
                <w:bCs/>
                <w:u w:val="none"/>
              </w:rPr>
              <w:t>Plst</w:t>
            </w:r>
          </w:p>
        </w:tc>
        <w:tc>
          <w:tcPr>
            <w:tcW w:w="1084" w:type="pct"/>
          </w:tcPr>
          <w:p w:rsidR="00195A59" w:rsidRDefault="002D1ABD" w:rsidP="00656436">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10</w:t>
            </w:r>
          </w:p>
        </w:tc>
      </w:tr>
    </w:tbl>
    <w:p w:rsidR="00195A59" w:rsidRDefault="00195A59" w:rsidP="00195A59">
      <w:pPr>
        <w:pStyle w:val="2f6"/>
        <w:keepNext/>
        <w:keepLines/>
        <w:tabs>
          <w:tab w:val="clear" w:pos="792"/>
        </w:tabs>
        <w:ind w:left="360" w:firstLine="0"/>
        <w:jc w:val="both"/>
        <w:rPr>
          <w:rFonts w:ascii="David" w:hAnsi="David" w:cs="David"/>
          <w:b/>
          <w:bCs/>
          <w:u w:val="none"/>
          <w:rtl/>
        </w:rPr>
      </w:pPr>
    </w:p>
    <w:p w:rsidR="00975DC6" w:rsidRPr="0077604F" w:rsidRDefault="002D1ABD" w:rsidP="0077604F">
      <w:pPr>
        <w:numPr>
          <w:ilvl w:val="2"/>
          <w:numId w:val="3"/>
        </w:numPr>
        <w:spacing w:line="360" w:lineRule="auto"/>
        <w:rPr>
          <w:b/>
          <w:bCs/>
        </w:rPr>
      </w:pPr>
      <w:r w:rsidRPr="0077604F">
        <w:rPr>
          <w:rFonts w:hint="cs"/>
          <w:b/>
          <w:bCs/>
          <w:rtl/>
        </w:rPr>
        <w:t xml:space="preserve">בכל אחד מהרכיבים בנפרד, ההצעה </w:t>
      </w:r>
      <w:r w:rsidR="00195A59" w:rsidRPr="0077604F">
        <w:rPr>
          <w:rFonts w:hint="cs"/>
          <w:b/>
          <w:bCs/>
          <w:rtl/>
        </w:rPr>
        <w:t>ה</w:t>
      </w:r>
      <w:r w:rsidRPr="0077604F">
        <w:rPr>
          <w:b/>
          <w:bCs/>
          <w:rtl/>
        </w:rPr>
        <w:t>נמוכה ביותר תזכה את המציע</w:t>
      </w:r>
      <w:r>
        <w:rPr>
          <w:rFonts w:hint="cs"/>
          <w:b/>
          <w:bCs/>
          <w:rtl/>
        </w:rPr>
        <w:t xml:space="preserve"> בניקוד המירבי </w:t>
      </w:r>
      <w:r w:rsidRPr="0077604F">
        <w:rPr>
          <w:b/>
          <w:bCs/>
          <w:rtl/>
        </w:rPr>
        <w:t xml:space="preserve"> וייתר ההצעות ידורגו ביחס אליה</w:t>
      </w:r>
      <w:r>
        <w:rPr>
          <w:rFonts w:hint="cs"/>
          <w:b/>
          <w:bCs/>
          <w:rtl/>
        </w:rPr>
        <w:t xml:space="preserve"> לפי הנוסחא להלן</w:t>
      </w:r>
    </w:p>
    <w:p w:rsidR="00975DC6" w:rsidRPr="00CF5D16" w:rsidRDefault="002D1ABD" w:rsidP="00975DC6">
      <w:pPr>
        <w:spacing w:line="360" w:lineRule="auto"/>
        <w:ind w:left="1418"/>
        <w:rPr>
          <w:rtl/>
        </w:rPr>
      </w:pPr>
      <w:r w:rsidRPr="00CF5D16">
        <w:rPr>
          <w:rtl/>
        </w:rPr>
        <w:t>ניקוד ההצעה יבוצע לפי הנוסח</w:t>
      </w:r>
      <w:r w:rsidRPr="00CF5D16">
        <w:rPr>
          <w:rFonts w:hint="cs"/>
          <w:rtl/>
        </w:rPr>
        <w:t>ה</w:t>
      </w:r>
      <w:r w:rsidRPr="00CF5D16">
        <w:rPr>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1A236B" w:rsidTr="00C530E8">
        <w:trPr>
          <w:tblHeader/>
        </w:trPr>
        <w:tc>
          <w:tcPr>
            <w:tcW w:w="5000" w:type="pct"/>
            <w:gridSpan w:val="2"/>
          </w:tcPr>
          <w:p w:rsidR="00975DC6" w:rsidRPr="00E75C82" w:rsidRDefault="002D1ABD" w:rsidP="00CF5D16">
            <w:pPr>
              <w:rPr>
                <w:rFonts w:ascii="David" w:hAnsi="David"/>
                <w:i/>
              </w:rPr>
            </w:pPr>
            <m:oMathPara>
              <m:oMath>
                <m:r>
                  <m:rPr>
                    <m:sty m:val="b"/>
                  </m:rPr>
                  <w:rPr>
                    <w:rFonts w:ascii="Cambria Math" w:hAnsi="Cambria Math"/>
                  </w:rPr>
                  <m:t>P</m:t>
                </m:r>
                <m:r>
                  <m:rPr>
                    <m:sty m:val="bi"/>
                  </m:rPr>
                  <w:rPr>
                    <w:rFonts w:ascii="Cambria Math" w:hAnsi="Cambria Math"/>
                  </w:rPr>
                  <m:t>Si</m:t>
                </m:r>
                <m:r>
                  <m:rPr>
                    <m:sty m:val="b"/>
                  </m:rPr>
                  <w:rPr>
                    <w:rFonts w:ascii="Cambria Math" w:hAnsi="Cambria Math"/>
                  </w:rPr>
                  <m:t>=</m:t>
                </m:r>
                <m:f>
                  <m:fPr>
                    <m:ctrlPr>
                      <w:rPr>
                        <w:rFonts w:ascii="Cambria Math" w:hAnsi="Cambria Math"/>
                        <w:i/>
                      </w:rPr>
                    </m:ctrlPr>
                  </m:fPr>
                  <m:num>
                    <m:r>
                      <w:rPr>
                        <w:rFonts w:ascii="Cambria Math" w:hAnsi="Cambria Math"/>
                      </w:rPr>
                      <m:t>BPc</m:t>
                    </m:r>
                  </m:num>
                  <m:den>
                    <m:r>
                      <w:rPr>
                        <w:rFonts w:ascii="Cambria Math" w:hAnsi="Cambria Math"/>
                      </w:rPr>
                      <m:t>Pci</m:t>
                    </m:r>
                  </m:den>
                </m:f>
              </m:oMath>
            </m:oMathPara>
          </w:p>
        </w:tc>
      </w:tr>
      <w:tr w:rsidR="001A236B" w:rsidTr="00A6529D">
        <w:tc>
          <w:tcPr>
            <w:tcW w:w="5000" w:type="pct"/>
            <w:gridSpan w:val="2"/>
          </w:tcPr>
          <w:p w:rsidR="00A6529D" w:rsidRPr="00CF5D16" w:rsidRDefault="002D1ABD" w:rsidP="00053C8B">
            <w:pPr>
              <w:tabs>
                <w:tab w:val="left" w:pos="4019"/>
              </w:tabs>
              <w:rPr>
                <w:rFonts w:ascii="David" w:hAnsi="David"/>
                <w:b/>
                <w:bCs/>
                <w:rtl/>
              </w:rPr>
            </w:pPr>
            <w:r w:rsidRPr="00CF5D16">
              <w:rPr>
                <w:rFonts w:ascii="David" w:hAnsi="David" w:hint="cs"/>
                <w:b/>
                <w:bCs/>
                <w:rtl/>
              </w:rPr>
              <w:t xml:space="preserve">כך </w:t>
            </w:r>
            <w:r w:rsidRPr="00CF5D16">
              <w:rPr>
                <w:rFonts w:ascii="David" w:hAnsi="David"/>
                <w:b/>
                <w:bCs/>
                <w:rtl/>
              </w:rPr>
              <w:t>ש:</w:t>
            </w:r>
            <w:r w:rsidR="00053C8B" w:rsidRPr="00CF5D16">
              <w:rPr>
                <w:rFonts w:ascii="David" w:hAnsi="David"/>
                <w:b/>
                <w:bCs/>
                <w:rtl/>
              </w:rPr>
              <w:tab/>
            </w:r>
          </w:p>
          <w:p w:rsidR="00A6529D" w:rsidRPr="00CF5D16" w:rsidRDefault="002D1ABD" w:rsidP="00975DC6">
            <w:pPr>
              <w:spacing w:line="360" w:lineRule="auto"/>
              <w:ind w:left="1418"/>
              <w:rPr>
                <w:rFonts w:ascii="David" w:hAnsi="David"/>
                <w:b/>
                <w:bCs/>
                <w:rtl/>
              </w:rPr>
            </w:pPr>
            <w:r w:rsidRPr="00CF5D16">
              <w:rPr>
                <w:rFonts w:ascii="David" w:hAnsi="David"/>
                <w:b/>
                <w:bCs/>
                <w:rtl/>
              </w:rPr>
              <w:tab/>
            </w:r>
          </w:p>
        </w:tc>
      </w:tr>
      <w:tr w:rsidR="001A236B" w:rsidTr="00A6529D">
        <w:tc>
          <w:tcPr>
            <w:tcW w:w="524" w:type="pct"/>
          </w:tcPr>
          <w:p w:rsidR="00975DC6" w:rsidRPr="00CF5D16" w:rsidRDefault="002D1ABD" w:rsidP="00933A73">
            <w:pPr>
              <w:jc w:val="right"/>
              <w:rPr>
                <w:rFonts w:ascii="David" w:hAnsi="David"/>
              </w:rPr>
            </w:pPr>
            <w:r w:rsidRPr="00CF5D16">
              <w:rPr>
                <w:rFonts w:ascii="David" w:hAnsi="David"/>
              </w:rPr>
              <w:t>P</w:t>
            </w:r>
            <w:r w:rsidR="00676E42">
              <w:rPr>
                <w:rFonts w:ascii="David" w:hAnsi="David"/>
              </w:rPr>
              <w:t>c</w:t>
            </w:r>
            <w:r w:rsidRPr="00CF5D16">
              <w:rPr>
                <w:rFonts w:ascii="David" w:hAnsi="David"/>
              </w:rPr>
              <w:t>i</w:t>
            </w:r>
          </w:p>
        </w:tc>
        <w:tc>
          <w:tcPr>
            <w:tcW w:w="4476" w:type="pct"/>
          </w:tcPr>
          <w:p w:rsidR="00A25DA0" w:rsidRPr="00C4624A" w:rsidRDefault="002D1ABD" w:rsidP="00A25DA0">
            <w:pPr>
              <w:rPr>
                <w:rFonts w:ascii="David" w:hAnsi="David"/>
                <w:b/>
                <w:bCs/>
              </w:rPr>
            </w:pPr>
            <w:r>
              <w:rPr>
                <w:rFonts w:ascii="David" w:hAnsi="David" w:hint="cs"/>
                <w:b/>
                <w:bCs/>
                <w:rtl/>
              </w:rPr>
              <w:t xml:space="preserve">הצעת המחיר של מציע </w:t>
            </w:r>
            <w:r>
              <w:rPr>
                <w:rFonts w:ascii="David" w:hAnsi="David"/>
                <w:b/>
                <w:bCs/>
              </w:rPr>
              <w:t>i</w:t>
            </w:r>
            <w:r>
              <w:rPr>
                <w:rFonts w:ascii="David" w:hAnsi="David" w:hint="cs"/>
                <w:b/>
                <w:bCs/>
                <w:rtl/>
              </w:rPr>
              <w:t xml:space="preserve"> </w:t>
            </w:r>
            <w:r w:rsidR="00656436">
              <w:rPr>
                <w:rFonts w:ascii="David" w:hAnsi="David" w:hint="cs"/>
                <w:b/>
                <w:bCs/>
                <w:rtl/>
              </w:rPr>
              <w:t xml:space="preserve">ברכיב מסויים (ע"ע </w:t>
            </w:r>
            <w:r w:rsidR="00656436">
              <w:rPr>
                <w:rFonts w:ascii="David" w:hAnsi="David"/>
                <w:b/>
                <w:bCs/>
              </w:rPr>
              <w:t xml:space="preserve">Pst </w:t>
            </w:r>
            <w:r w:rsidR="00656436">
              <w:rPr>
                <w:rFonts w:ascii="David" w:hAnsi="David" w:hint="cs"/>
                <w:b/>
                <w:bCs/>
                <w:rtl/>
              </w:rPr>
              <w:t xml:space="preserve"> או </w:t>
            </w:r>
            <w:r w:rsidR="00656436">
              <w:rPr>
                <w:rFonts w:ascii="David" w:hAnsi="David" w:hint="cs"/>
                <w:b/>
                <w:bCs/>
              </w:rPr>
              <w:t>P</w:t>
            </w:r>
            <w:r w:rsidR="00656436">
              <w:rPr>
                <w:rFonts w:ascii="David" w:hAnsi="David"/>
                <w:b/>
                <w:bCs/>
              </w:rPr>
              <w:t xml:space="preserve">sp </w:t>
            </w:r>
            <w:r w:rsidR="00656436">
              <w:rPr>
                <w:rFonts w:ascii="David" w:hAnsi="David" w:hint="cs"/>
                <w:b/>
                <w:bCs/>
                <w:rtl/>
              </w:rPr>
              <w:t xml:space="preserve"> או </w:t>
            </w:r>
            <w:r w:rsidR="006E7C4D">
              <w:rPr>
                <w:rFonts w:ascii="David" w:hAnsi="David" w:hint="cs"/>
                <w:b/>
                <w:bCs/>
              </w:rPr>
              <w:t>Plst</w:t>
            </w:r>
            <w:r w:rsidR="00656436">
              <w:rPr>
                <w:rFonts w:ascii="David" w:hAnsi="David" w:hint="cs"/>
                <w:b/>
                <w:bCs/>
                <w:rtl/>
              </w:rPr>
              <w:t xml:space="preserve"> לפי העניין)</w:t>
            </w:r>
          </w:p>
          <w:p w:rsidR="00975DC6" w:rsidRPr="00C4624A" w:rsidRDefault="002D1ABD" w:rsidP="00CF5D16">
            <w:pPr>
              <w:rPr>
                <w:rFonts w:ascii="David" w:hAnsi="David"/>
                <w:b/>
                <w:bCs/>
                <w:rtl/>
              </w:rPr>
            </w:pPr>
            <w:r w:rsidRPr="00C4624A">
              <w:rPr>
                <w:rFonts w:ascii="David" w:hAnsi="David"/>
                <w:b/>
                <w:bCs/>
                <w:rtl/>
              </w:rPr>
              <w:t xml:space="preserve"> </w:t>
            </w:r>
          </w:p>
        </w:tc>
      </w:tr>
      <w:tr w:rsidR="001A236B" w:rsidTr="00A6529D">
        <w:tc>
          <w:tcPr>
            <w:tcW w:w="524" w:type="pct"/>
          </w:tcPr>
          <w:p w:rsidR="00975DC6" w:rsidRPr="00F668B9" w:rsidRDefault="00975DC6" w:rsidP="003B3753">
            <w:pPr>
              <w:jc w:val="right"/>
              <w:rPr>
                <w:rFonts w:ascii="David" w:hAnsi="David"/>
                <w:rtl/>
              </w:rPr>
            </w:pPr>
          </w:p>
        </w:tc>
        <w:tc>
          <w:tcPr>
            <w:tcW w:w="4476" w:type="pct"/>
          </w:tcPr>
          <w:p w:rsidR="00975DC6" w:rsidRPr="00F668B9" w:rsidRDefault="00975DC6" w:rsidP="00A6529D">
            <w:pPr>
              <w:rPr>
                <w:rFonts w:ascii="David" w:hAnsi="David"/>
              </w:rPr>
            </w:pPr>
          </w:p>
        </w:tc>
      </w:tr>
      <w:tr w:rsidR="001A236B" w:rsidTr="00A6529D">
        <w:tc>
          <w:tcPr>
            <w:tcW w:w="524" w:type="pct"/>
          </w:tcPr>
          <w:p w:rsidR="00975DC6" w:rsidRPr="00F668B9" w:rsidRDefault="002D1ABD" w:rsidP="00933A73">
            <w:pPr>
              <w:jc w:val="right"/>
              <w:rPr>
                <w:rFonts w:ascii="David" w:hAnsi="David"/>
              </w:rPr>
            </w:pPr>
            <w:r w:rsidRPr="00F668B9">
              <w:rPr>
                <w:rFonts w:ascii="David" w:hAnsi="David"/>
              </w:rPr>
              <w:t>P</w:t>
            </w:r>
            <w:r>
              <w:rPr>
                <w:rFonts w:ascii="David" w:hAnsi="David"/>
              </w:rPr>
              <w:t>S</w:t>
            </w:r>
            <w:r w:rsidRPr="00F668B9">
              <w:rPr>
                <w:rFonts w:ascii="David" w:hAnsi="David"/>
              </w:rPr>
              <w:t>i</w:t>
            </w:r>
          </w:p>
        </w:tc>
        <w:tc>
          <w:tcPr>
            <w:tcW w:w="4476" w:type="pct"/>
          </w:tcPr>
          <w:p w:rsidR="00975DC6" w:rsidRDefault="002D1ABD" w:rsidP="00933A73">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r w:rsidR="003B3753">
              <w:rPr>
                <w:rFonts w:asciiTheme="minorHAnsi" w:hAnsiTheme="minorHAnsi" w:hint="cs"/>
                <w:rtl/>
              </w:rPr>
              <w:t xml:space="preserve">. משוואה זו תקבל את הציון הגבוה </w:t>
            </w:r>
            <w:r w:rsidR="006C2F86">
              <w:rPr>
                <w:rFonts w:ascii="David" w:hAnsi="David" w:hint="cs"/>
                <w:rtl/>
              </w:rPr>
              <w:t>ו</w:t>
            </w:r>
            <w:r w:rsidR="00CF5D16">
              <w:rPr>
                <w:rFonts w:ascii="David" w:hAnsi="David" w:hint="cs"/>
                <w:rtl/>
              </w:rPr>
              <w:t xml:space="preserve">תקנה </w:t>
            </w:r>
            <w:r w:rsidR="00656436">
              <w:rPr>
                <w:rFonts w:ascii="David" w:hAnsi="David" w:hint="cs"/>
                <w:rtl/>
              </w:rPr>
              <w:t>מרב ה</w:t>
            </w:r>
            <w:r w:rsidR="00CF5D16">
              <w:rPr>
                <w:rFonts w:ascii="David" w:hAnsi="David" w:hint="cs"/>
                <w:rtl/>
              </w:rPr>
              <w:t>נקודות למציע</w:t>
            </w:r>
            <w:r w:rsidR="006C2F86">
              <w:rPr>
                <w:rFonts w:ascii="David" w:hAnsi="David" w:hint="cs"/>
                <w:rtl/>
              </w:rPr>
              <w:t xml:space="preserve"> ב</w:t>
            </w:r>
            <w:r w:rsidR="00656436">
              <w:rPr>
                <w:rFonts w:ascii="David" w:hAnsi="David" w:hint="cs"/>
                <w:rtl/>
              </w:rPr>
              <w:t>על ההצעה הנמוכה ביותר לרכיב</w:t>
            </w:r>
            <w:r w:rsidR="006C2F86">
              <w:rPr>
                <w:rFonts w:ascii="David" w:hAnsi="David" w:hint="cs"/>
                <w:rtl/>
              </w:rPr>
              <w:t xml:space="preserve"> </w:t>
            </w:r>
            <w:r w:rsidR="00CF5D16">
              <w:rPr>
                <w:rFonts w:ascii="David" w:hAnsi="David" w:hint="cs"/>
                <w:rtl/>
              </w:rPr>
              <w:t>.</w:t>
            </w:r>
          </w:p>
          <w:p w:rsidR="00A6529D" w:rsidRPr="009C0148" w:rsidRDefault="00A6529D" w:rsidP="00933A73">
            <w:pPr>
              <w:rPr>
                <w:rFonts w:asciiTheme="minorHAnsi" w:hAnsiTheme="minorHAnsi"/>
              </w:rPr>
            </w:pPr>
          </w:p>
        </w:tc>
      </w:tr>
      <w:tr w:rsidR="001A236B" w:rsidTr="00A6529D">
        <w:tc>
          <w:tcPr>
            <w:tcW w:w="524" w:type="pct"/>
          </w:tcPr>
          <w:p w:rsidR="00656436" w:rsidRPr="00F668B9" w:rsidRDefault="002D1ABD" w:rsidP="00933A73">
            <w:pPr>
              <w:jc w:val="right"/>
              <w:rPr>
                <w:rFonts w:ascii="David" w:hAnsi="David"/>
                <w:rtl/>
              </w:rPr>
            </w:pPr>
            <w:r>
              <w:rPr>
                <w:rFonts w:ascii="David" w:hAnsi="David"/>
              </w:rPr>
              <w:t>BPc</w:t>
            </w:r>
          </w:p>
        </w:tc>
        <w:tc>
          <w:tcPr>
            <w:tcW w:w="4476" w:type="pct"/>
          </w:tcPr>
          <w:p w:rsidR="00656436" w:rsidRPr="00C4624A" w:rsidRDefault="002D1ABD" w:rsidP="00656436">
            <w:pPr>
              <w:rPr>
                <w:rFonts w:ascii="David" w:hAnsi="David"/>
                <w:b/>
                <w:bCs/>
              </w:rPr>
            </w:pPr>
            <w:r>
              <w:rPr>
                <w:rFonts w:ascii="David" w:hAnsi="David" w:hint="cs"/>
                <w:rtl/>
              </w:rPr>
              <w:t xml:space="preserve">הצעת המחיר הנמוכה ביותר ברכיב מסויים </w:t>
            </w:r>
            <w:r>
              <w:rPr>
                <w:rFonts w:ascii="David" w:hAnsi="David" w:hint="cs"/>
                <w:b/>
                <w:bCs/>
                <w:rtl/>
              </w:rPr>
              <w:t xml:space="preserve">(ע"ע </w:t>
            </w:r>
            <w:r>
              <w:rPr>
                <w:rFonts w:ascii="David" w:hAnsi="David"/>
                <w:b/>
                <w:bCs/>
              </w:rPr>
              <w:t xml:space="preserve">Pst </w:t>
            </w:r>
            <w:r>
              <w:rPr>
                <w:rFonts w:ascii="David" w:hAnsi="David" w:hint="cs"/>
                <w:b/>
                <w:bCs/>
                <w:rtl/>
              </w:rPr>
              <w:t xml:space="preserve"> או </w:t>
            </w:r>
            <w:r>
              <w:rPr>
                <w:rFonts w:ascii="David" w:hAnsi="David" w:hint="cs"/>
                <w:b/>
                <w:bCs/>
              </w:rPr>
              <w:t>P</w:t>
            </w:r>
            <w:r>
              <w:rPr>
                <w:rFonts w:ascii="David" w:hAnsi="David"/>
                <w:b/>
                <w:bCs/>
              </w:rPr>
              <w:t xml:space="preserve">sp </w:t>
            </w:r>
            <w:r>
              <w:rPr>
                <w:rFonts w:ascii="David" w:hAnsi="David" w:hint="cs"/>
                <w:b/>
                <w:bCs/>
                <w:rtl/>
              </w:rPr>
              <w:t xml:space="preserve"> או </w:t>
            </w:r>
            <w:r w:rsidR="006E7C4D">
              <w:rPr>
                <w:rFonts w:ascii="David" w:hAnsi="David" w:hint="cs"/>
                <w:b/>
                <w:bCs/>
              </w:rPr>
              <w:t>Plst</w:t>
            </w:r>
            <w:r>
              <w:rPr>
                <w:rFonts w:ascii="David" w:hAnsi="David" w:hint="cs"/>
                <w:b/>
                <w:bCs/>
                <w:rtl/>
              </w:rPr>
              <w:t xml:space="preserve"> לפי העניין)</w:t>
            </w:r>
          </w:p>
          <w:p w:rsidR="00656436" w:rsidRPr="0077604F" w:rsidRDefault="00656436" w:rsidP="00933A73">
            <w:pPr>
              <w:rPr>
                <w:rFonts w:ascii="David" w:hAnsi="David"/>
                <w:rtl/>
              </w:rPr>
            </w:pPr>
          </w:p>
        </w:tc>
      </w:tr>
    </w:tbl>
    <w:p w:rsidR="00656436" w:rsidRDefault="00656436" w:rsidP="00E75C82">
      <w:pPr>
        <w:spacing w:after="80" w:line="360" w:lineRule="auto"/>
        <w:ind w:left="1616"/>
        <w:jc w:val="both"/>
        <w:rPr>
          <w:rFonts w:ascii="David" w:hAnsi="David"/>
          <w:lang w:eastAsia="he-IL"/>
        </w:rPr>
      </w:pPr>
    </w:p>
    <w:p w:rsidR="00E11338" w:rsidRDefault="002D1ABD" w:rsidP="00D1279D">
      <w:pPr>
        <w:numPr>
          <w:ilvl w:val="2"/>
          <w:numId w:val="3"/>
        </w:numPr>
        <w:spacing w:after="80" w:line="360" w:lineRule="auto"/>
        <w:jc w:val="both"/>
        <w:rPr>
          <w:rFonts w:ascii="David" w:hAnsi="David"/>
          <w:lang w:eastAsia="he-IL"/>
        </w:rPr>
      </w:pPr>
      <w:r>
        <w:rPr>
          <w:rFonts w:ascii="David" w:hAnsi="David" w:hint="cs"/>
          <w:rtl/>
          <w:lang w:eastAsia="he-IL"/>
        </w:rPr>
        <w:t>בכל הרכיבים המציע רשאי להציע הנחה או</w:t>
      </w:r>
      <w:r w:rsidR="00466DDD">
        <w:rPr>
          <w:rFonts w:ascii="David" w:hAnsi="David" w:hint="cs"/>
          <w:rtl/>
          <w:lang w:eastAsia="he-IL"/>
        </w:rPr>
        <w:t>, לחלופין,</w:t>
      </w:r>
      <w:r>
        <w:rPr>
          <w:rFonts w:ascii="David" w:hAnsi="David" w:hint="cs"/>
          <w:rtl/>
          <w:lang w:eastAsia="he-IL"/>
        </w:rPr>
        <w:t xml:space="preserve"> תוספת אחוזית למחיר הבסיס המופיע בהצעת המחיר</w:t>
      </w:r>
      <w:r w:rsidR="00466DDD">
        <w:rPr>
          <w:rFonts w:ascii="David" w:hAnsi="David" w:hint="cs"/>
          <w:rtl/>
          <w:lang w:eastAsia="he-IL"/>
        </w:rPr>
        <w:t xml:space="preserve"> (נספח ב' למכרז). </w:t>
      </w:r>
    </w:p>
    <w:p w:rsidR="003805AF" w:rsidRDefault="002D1ABD" w:rsidP="00D1279D">
      <w:pPr>
        <w:numPr>
          <w:ilvl w:val="2"/>
          <w:numId w:val="3"/>
        </w:numPr>
        <w:spacing w:after="80" w:line="360" w:lineRule="auto"/>
        <w:jc w:val="both"/>
        <w:rPr>
          <w:rFonts w:ascii="David" w:hAnsi="David"/>
          <w:lang w:eastAsia="he-IL"/>
        </w:rPr>
      </w:pPr>
      <w:bookmarkStart w:id="84" w:name="_Ref73897150"/>
      <w:r>
        <w:rPr>
          <w:rFonts w:ascii="David" w:hAnsi="David" w:hint="cs"/>
          <w:rtl/>
          <w:lang w:eastAsia="he-IL"/>
        </w:rPr>
        <w:t xml:space="preserve">ברכיב </w:t>
      </w:r>
      <w:r>
        <w:rPr>
          <w:rFonts w:ascii="David" w:hAnsi="David" w:hint="cs"/>
          <w:lang w:eastAsia="he-IL"/>
        </w:rPr>
        <w:t>P</w:t>
      </w:r>
      <w:r>
        <w:rPr>
          <w:rFonts w:ascii="David" w:hAnsi="David"/>
          <w:lang w:eastAsia="he-IL"/>
        </w:rPr>
        <w:t>st</w:t>
      </w:r>
      <w:r>
        <w:rPr>
          <w:rFonts w:ascii="David" w:hAnsi="David" w:hint="cs"/>
          <w:rtl/>
          <w:lang w:eastAsia="he-IL"/>
        </w:rPr>
        <w:t xml:space="preserve"> </w:t>
      </w:r>
      <w:r>
        <w:rPr>
          <w:rFonts w:ascii="David" w:hAnsi="David"/>
          <w:rtl/>
          <w:lang w:eastAsia="he-IL"/>
        </w:rPr>
        <w:t>–</w:t>
      </w:r>
      <w:r>
        <w:rPr>
          <w:rFonts w:ascii="David" w:hAnsi="David" w:hint="cs"/>
          <w:rtl/>
          <w:lang w:eastAsia="he-IL"/>
        </w:rPr>
        <w:t xml:space="preserve"> המציע רשאי להציע מ</w:t>
      </w:r>
      <w:r w:rsidR="0069531F">
        <w:rPr>
          <w:rFonts w:ascii="David" w:hAnsi="David" w:hint="cs"/>
          <w:rtl/>
          <w:lang w:eastAsia="he-IL"/>
        </w:rPr>
        <w:t>ש</w:t>
      </w:r>
      <w:r>
        <w:rPr>
          <w:rFonts w:ascii="David" w:hAnsi="David" w:hint="cs"/>
          <w:rtl/>
          <w:lang w:eastAsia="he-IL"/>
        </w:rPr>
        <w:t>טח סטנדרטי או יורופלאט לפי שיקול דעתו. עם זאת, בשל הבדל שטחי האחסנה בין המשטחים, מציע אשר הצעתו תהיה על בסיס יורו-פלאט תנורמל למשטח סטנדרטי לפי יחס של 2:3.</w:t>
      </w:r>
      <w:r w:rsidR="00460783">
        <w:rPr>
          <w:rFonts w:ascii="David" w:hAnsi="David" w:hint="cs"/>
          <w:rtl/>
          <w:lang w:eastAsia="he-IL"/>
        </w:rPr>
        <w:t xml:space="preserve"> כך ש:</w:t>
      </w:r>
      <w:bookmarkEnd w:id="84"/>
    </w:p>
    <w:p w:rsidR="00460783" w:rsidRDefault="002D1ABD" w:rsidP="00460783">
      <w:pPr>
        <w:spacing w:after="80" w:line="360" w:lineRule="auto"/>
        <w:ind w:left="1616"/>
        <w:jc w:val="center"/>
        <w:rPr>
          <w:rFonts w:ascii="David" w:hAnsi="David"/>
          <w:b/>
          <w:bCs/>
          <w:rtl/>
          <w:lang w:eastAsia="he-IL"/>
        </w:rPr>
      </w:pPr>
      <w:r>
        <w:rPr>
          <w:rFonts w:ascii="David" w:hAnsi="David" w:hint="cs"/>
          <w:rtl/>
          <w:lang w:eastAsia="he-IL"/>
        </w:rPr>
        <w:t>3/2 * מחיר משטח יורופלאט=הצעת מחיר אחסון משטח יורפלאט מתוקננת</w:t>
      </w:r>
    </w:p>
    <w:p w:rsidR="00460783" w:rsidRPr="006A06AD" w:rsidRDefault="002D1ABD" w:rsidP="006A06AD">
      <w:pPr>
        <w:spacing w:after="80" w:line="360" w:lineRule="auto"/>
        <w:ind w:left="1616"/>
        <w:rPr>
          <w:rFonts w:ascii="David" w:hAnsi="David"/>
          <w:rtl/>
          <w:lang w:eastAsia="he-IL"/>
        </w:rPr>
      </w:pPr>
      <w:r>
        <w:rPr>
          <w:rFonts w:ascii="David" w:hAnsi="David" w:hint="cs"/>
          <w:rtl/>
          <w:lang w:eastAsia="he-IL"/>
        </w:rPr>
        <w:t>לדוגמא, מציע שהצעתו לרכיב האחסון היא ביורופלאט והציע 100 שח למשטח לחודש, הצעתו תחושב לפי 150 שח לחודש ( 3/2*100 = 150).</w:t>
      </w:r>
    </w:p>
    <w:p w:rsidR="00460783" w:rsidRDefault="00460783" w:rsidP="00460783">
      <w:pPr>
        <w:spacing w:after="80" w:line="360" w:lineRule="auto"/>
        <w:ind w:left="1616"/>
        <w:jc w:val="center"/>
        <w:rPr>
          <w:rFonts w:ascii="David" w:hAnsi="David"/>
          <w:b/>
          <w:bCs/>
          <w:rtl/>
          <w:lang w:eastAsia="he-IL"/>
        </w:rPr>
      </w:pPr>
    </w:p>
    <w:p w:rsidR="00656436" w:rsidRPr="006A06AD" w:rsidRDefault="002D1ABD" w:rsidP="00460783">
      <w:pPr>
        <w:numPr>
          <w:ilvl w:val="2"/>
          <w:numId w:val="3"/>
        </w:numPr>
        <w:spacing w:after="80" w:line="360" w:lineRule="auto"/>
        <w:jc w:val="both"/>
        <w:rPr>
          <w:rFonts w:ascii="David" w:hAnsi="David"/>
          <w:b/>
          <w:bCs/>
          <w:lang w:eastAsia="he-IL"/>
        </w:rPr>
      </w:pPr>
      <w:r w:rsidRPr="00460783">
        <w:rPr>
          <w:rFonts w:ascii="David" w:hAnsi="David" w:hint="cs"/>
          <w:b/>
          <w:bCs/>
          <w:rtl/>
          <w:lang w:eastAsia="he-IL"/>
        </w:rPr>
        <w:t xml:space="preserve">סך כל רכיבי המחיר </w:t>
      </w:r>
      <w:r w:rsidR="00676E42" w:rsidRPr="00460783">
        <w:rPr>
          <w:rFonts w:ascii="David" w:hAnsi="David" w:hint="cs"/>
          <w:b/>
          <w:bCs/>
          <w:rtl/>
          <w:lang w:eastAsia="he-IL"/>
        </w:rPr>
        <w:t xml:space="preserve">לכל מציע </w:t>
      </w:r>
      <w:r w:rsidRPr="00460783">
        <w:rPr>
          <w:rFonts w:ascii="David" w:hAnsi="David" w:hint="cs"/>
          <w:b/>
          <w:bCs/>
          <w:rtl/>
          <w:lang w:eastAsia="he-IL"/>
        </w:rPr>
        <w:t>יסוכמו לפי הנוסחא כדלקמן</w:t>
      </w:r>
      <w:r w:rsidR="00676E42" w:rsidRPr="00460783">
        <w:rPr>
          <w:rFonts w:ascii="David" w:hAnsi="David" w:hint="cs"/>
          <w:b/>
          <w:bCs/>
          <w:rtl/>
          <w:lang w:eastAsia="he-IL"/>
        </w:rPr>
        <w:t xml:space="preserve"> כך ש </w:t>
      </w:r>
      <w:r w:rsidR="00676E42" w:rsidRPr="00460783">
        <w:rPr>
          <w:rFonts w:ascii="David" w:hAnsi="David" w:hint="cs"/>
          <w:b/>
          <w:bCs/>
          <w:lang w:eastAsia="he-IL"/>
        </w:rPr>
        <w:t>P</w:t>
      </w:r>
      <w:r w:rsidR="00676E42" w:rsidRPr="00460783">
        <w:rPr>
          <w:rFonts w:ascii="David" w:hAnsi="David"/>
          <w:b/>
          <w:bCs/>
          <w:lang w:eastAsia="he-IL"/>
        </w:rPr>
        <w:t xml:space="preserve">i </w:t>
      </w:r>
      <w:r w:rsidR="00676E42" w:rsidRPr="00460783">
        <w:rPr>
          <w:rFonts w:ascii="David" w:hAnsi="David" w:hint="cs"/>
          <w:b/>
          <w:bCs/>
          <w:rtl/>
          <w:lang w:eastAsia="he-IL"/>
        </w:rPr>
        <w:t xml:space="preserve"> הינו ציון הצעת המחיר של מציע </w:t>
      </w:r>
      <w:r w:rsidR="00676E42" w:rsidRPr="00460783">
        <w:rPr>
          <w:rFonts w:ascii="David" w:hAnsi="David"/>
          <w:b/>
          <w:bCs/>
          <w:lang w:eastAsia="he-IL"/>
        </w:rPr>
        <w:t>i</w:t>
      </w:r>
      <w:r w:rsidRPr="00460783">
        <w:rPr>
          <w:rFonts w:ascii="David" w:hAnsi="David" w:hint="cs"/>
          <w:b/>
          <w:bCs/>
          <w:rtl/>
          <w:lang w:eastAsia="he-IL"/>
        </w:rPr>
        <w:t>:</w:t>
      </w:r>
    </w:p>
    <w:p w:rsidR="00656436" w:rsidRPr="00E75C82" w:rsidRDefault="002D1ABD" w:rsidP="00E75C82">
      <w:pPr>
        <w:spacing w:after="80" w:line="360" w:lineRule="auto"/>
        <w:ind w:left="1616"/>
        <w:jc w:val="both"/>
        <w:rPr>
          <w:rFonts w:ascii="David" w:hAnsi="David"/>
          <w:lang w:eastAsia="he-IL"/>
        </w:rPr>
      </w:pPr>
      <m:oMathPara>
        <m:oMath>
          <m:r>
            <m:rPr>
              <m:sty m:val="bi"/>
            </m:rPr>
            <w:rPr>
              <w:rFonts w:ascii="Cambria Math" w:hAnsi="Cambria Math"/>
            </w:rPr>
            <m:t>Pi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60*</m:t>
                  </m:r>
                  <m:r>
                    <m:rPr>
                      <m:sty m:val="p"/>
                    </m:rPr>
                    <w:rPr>
                      <w:rFonts w:ascii="Cambria Math" w:hAnsi="Cambria Math"/>
                    </w:rPr>
                    <m:t>Pst</m:t>
                  </m:r>
                  <m:r>
                    <m:rPr>
                      <m:sty m:val="b"/>
                    </m:rPr>
                    <w:rPr>
                      <w:rFonts w:ascii="Cambria Math" w:hAnsi="Cambria Math"/>
                    </w:rPr>
                    <m:t>+30*</m:t>
                  </m:r>
                  <m:r>
                    <m:rPr>
                      <m:sty m:val="p"/>
                    </m:rPr>
                    <w:rPr>
                      <w:rFonts w:ascii="Cambria Math" w:hAnsi="Cambria Math"/>
                    </w:rPr>
                    <m:t>Psp+</m:t>
                  </m:r>
                  <m:r>
                    <m:rPr>
                      <m:sty m:val="b"/>
                    </m:rPr>
                    <w:rPr>
                      <w:rFonts w:ascii="Cambria Math" w:hAnsi="Cambria Math"/>
                    </w:rPr>
                    <m:t>10</m:t>
                  </m:r>
                  <m:r>
                    <m:rPr>
                      <m:sty m:val="p"/>
                    </m:rPr>
                    <w:rPr>
                      <w:rFonts w:ascii="Cambria Math" w:hAnsi="Cambria Math"/>
                    </w:rPr>
                    <m:t>*Plst</m:t>
                  </m:r>
                  <m:r>
                    <m:rPr>
                      <m:sty m:val="b"/>
                    </m:rPr>
                    <w:rPr>
                      <w:rFonts w:ascii="Cambria Math" w:hAnsi="Cambria Math"/>
                    </w:rPr>
                    <m:t>)</m:t>
                  </m:r>
                </m:num>
                <m:den>
                  <m:r>
                    <w:rPr>
                      <w:rFonts w:ascii="Cambria Math" w:hAnsi="Cambria Math"/>
                    </w:rPr>
                    <m:t>100</m:t>
                  </m:r>
                </m:den>
              </m:f>
            </m:e>
          </m:d>
        </m:oMath>
      </m:oMathPara>
    </w:p>
    <w:p w:rsidR="00656436" w:rsidRDefault="00656436" w:rsidP="00E75C82">
      <w:pPr>
        <w:spacing w:after="80" w:line="360" w:lineRule="auto"/>
        <w:ind w:left="1616"/>
        <w:jc w:val="both"/>
        <w:rPr>
          <w:rFonts w:ascii="David" w:hAnsi="David"/>
          <w:lang w:eastAsia="he-IL"/>
        </w:rPr>
      </w:pPr>
    </w:p>
    <w:p w:rsidR="009D7E89" w:rsidRDefault="002D1ABD" w:rsidP="00D1279D">
      <w:pPr>
        <w:numPr>
          <w:ilvl w:val="2"/>
          <w:numId w:val="3"/>
        </w:numPr>
        <w:spacing w:after="80" w:line="360" w:lineRule="auto"/>
        <w:jc w:val="both"/>
        <w:rPr>
          <w:rFonts w:ascii="David" w:hAnsi="David"/>
          <w:lang w:eastAsia="he-IL"/>
        </w:rPr>
      </w:pPr>
      <w:r w:rsidRPr="00440EC4">
        <w:rPr>
          <w:rFonts w:ascii="David" w:hAnsi="David"/>
          <w:rtl/>
          <w:lang w:eastAsia="he-IL"/>
        </w:rPr>
        <w:t>יובהר כי כל הוצאותיו של הספק לרבות ציוד, ביטוחים, תקורות וכל הוצאה אחרת הינה על חשבון הספק ועל חשבונו בלבד.</w:t>
      </w:r>
    </w:p>
    <w:p w:rsidR="00676E42" w:rsidRDefault="002D1ABD" w:rsidP="00676E42">
      <w:pPr>
        <w:spacing w:after="80" w:line="360" w:lineRule="auto"/>
        <w:ind w:left="1616"/>
        <w:jc w:val="both"/>
        <w:rPr>
          <w:rFonts w:ascii="David" w:hAnsi="David"/>
          <w:rtl/>
          <w:lang w:eastAsia="he-IL"/>
        </w:rPr>
      </w:pPr>
      <w:r>
        <w:rPr>
          <w:rFonts w:ascii="David" w:hAnsi="David"/>
          <w:rtl/>
          <w:lang w:eastAsia="he-IL"/>
        </w:rPr>
        <w:br w:type="page"/>
      </w:r>
    </w:p>
    <w:p w:rsidR="00676E42" w:rsidRPr="00440EC4" w:rsidRDefault="00676E42" w:rsidP="00E75C82">
      <w:pPr>
        <w:spacing w:after="80" w:line="360" w:lineRule="auto"/>
        <w:ind w:left="1616"/>
        <w:jc w:val="both"/>
        <w:rPr>
          <w:rFonts w:ascii="David" w:hAnsi="David"/>
          <w:lang w:eastAsia="he-IL"/>
        </w:rPr>
      </w:pPr>
    </w:p>
    <w:p w:rsidR="009D7E89" w:rsidRPr="00440EC4" w:rsidRDefault="002D1ABD" w:rsidP="009D7E89">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rsidR="00205F2F" w:rsidRPr="00440EC4" w:rsidRDefault="002D1ABD" w:rsidP="00205F2F">
      <w:pPr>
        <w:numPr>
          <w:ilvl w:val="2"/>
          <w:numId w:val="3"/>
        </w:numPr>
        <w:spacing w:line="360" w:lineRule="auto"/>
        <w:rPr>
          <w:b/>
          <w:bCs/>
          <w:rtl/>
        </w:rPr>
      </w:pP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1A236B" w:rsidTr="00C530E8">
        <w:trPr>
          <w:tblHeader/>
        </w:trPr>
        <w:tc>
          <w:tcPr>
            <w:tcW w:w="5000" w:type="pct"/>
            <w:gridSpan w:val="2"/>
          </w:tcPr>
          <w:p w:rsidR="00205F2F" w:rsidRPr="00440EC4" w:rsidRDefault="002D1ABD" w:rsidP="00AD1DCC">
            <w:pPr>
              <w:rPr>
                <w:rFonts w:ascii="David" w:hAnsi="David"/>
              </w:rPr>
            </w:pPr>
            <m:oMathPara>
              <m:oMath>
                <m:r>
                  <m:rPr>
                    <m:sty m:val="bi"/>
                  </m:rPr>
                  <w:rPr>
                    <w:rFonts w:ascii="Cambria Math" w:hAnsi="Cambria Math"/>
                  </w:rPr>
                  <m:t>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70%*</m:t>
                        </m:r>
                        <m:sSub>
                          <m:sSubPr>
                            <m:ctrlPr>
                              <w:rPr>
                                <w:rFonts w:ascii="Cambria Math" w:hAnsi="Cambria Math"/>
                              </w:rPr>
                            </m:ctrlPr>
                          </m:sSubPr>
                          <m:e>
                            <m:r>
                              <m:rPr>
                                <m:sty m:val="b"/>
                              </m:rPr>
                              <w:rPr>
                                <w:rFonts w:ascii="Cambria Math" w:hAnsi="Cambria Math"/>
                              </w:rPr>
                              <m:t>(</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)+30%*</m:t>
                        </m:r>
                        <m:sSub>
                          <m:sSubPr>
                            <m:ctrlPr>
                              <w:rPr>
                                <w:rFonts w:ascii="Cambria Math" w:hAnsi="Cambria Math"/>
                              </w:rPr>
                            </m:ctrlPr>
                          </m:sSubPr>
                          <m:e>
                            <m:r>
                              <m:rPr>
                                <m:sty m:val="b"/>
                              </m:rPr>
                              <w:rPr>
                                <w:rFonts w:ascii="Cambria Math" w:hAnsi="Cambria Math"/>
                              </w:rPr>
                              <m:t>(</m:t>
                            </m:r>
                            <m:r>
                              <m:rPr>
                                <m:sty m:val="bi"/>
                              </m:rPr>
                              <w:rPr>
                                <w:rFonts w:ascii="Cambria Math" w:hAnsi="Cambria Math"/>
                              </w:rPr>
                              <m:t>Q</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1A236B" w:rsidTr="00933A73">
        <w:tc>
          <w:tcPr>
            <w:tcW w:w="472" w:type="pct"/>
          </w:tcPr>
          <w:p w:rsidR="00205F2F" w:rsidRPr="00440EC4" w:rsidRDefault="002D1ABD" w:rsidP="00933A73">
            <w:pPr>
              <w:rPr>
                <w:rFonts w:ascii="David" w:hAnsi="David"/>
                <w:rtl/>
              </w:rPr>
            </w:pPr>
            <w:r w:rsidRPr="00440EC4">
              <w:rPr>
                <w:rFonts w:ascii="David" w:hAnsi="David"/>
                <w:rtl/>
              </w:rPr>
              <w:t>כך ש:</w:t>
            </w:r>
          </w:p>
        </w:tc>
        <w:tc>
          <w:tcPr>
            <w:tcW w:w="4528" w:type="pct"/>
          </w:tcPr>
          <w:p w:rsidR="00205F2F" w:rsidRPr="00440EC4" w:rsidRDefault="00205F2F" w:rsidP="00933A73">
            <w:pPr>
              <w:rPr>
                <w:rFonts w:ascii="David" w:hAnsi="David"/>
                <w:rtl/>
              </w:rPr>
            </w:pPr>
          </w:p>
        </w:tc>
      </w:tr>
      <w:tr w:rsidR="001A236B" w:rsidTr="00933A73">
        <w:tc>
          <w:tcPr>
            <w:tcW w:w="472" w:type="pct"/>
          </w:tcPr>
          <w:p w:rsidR="00205F2F" w:rsidRPr="00440EC4" w:rsidRDefault="002D1ABD" w:rsidP="00933A73">
            <w:pPr>
              <w:jc w:val="right"/>
              <w:rPr>
                <w:rFonts w:ascii="David" w:hAnsi="David"/>
              </w:rPr>
            </w:pPr>
            <w:r w:rsidRPr="00440EC4">
              <w:rPr>
                <w:rFonts w:ascii="David" w:hAnsi="David"/>
              </w:rPr>
              <w:t>Pi</w:t>
            </w:r>
          </w:p>
        </w:tc>
        <w:tc>
          <w:tcPr>
            <w:tcW w:w="4528" w:type="pct"/>
          </w:tcPr>
          <w:p w:rsidR="00205F2F" w:rsidRPr="00440EC4" w:rsidRDefault="002D1ABD" w:rsidP="00933A73">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1A236B" w:rsidTr="00933A73">
        <w:tc>
          <w:tcPr>
            <w:tcW w:w="472" w:type="pct"/>
          </w:tcPr>
          <w:p w:rsidR="00205F2F" w:rsidRPr="00440EC4" w:rsidRDefault="002D1ABD" w:rsidP="00933A73">
            <w:pPr>
              <w:jc w:val="right"/>
              <w:rPr>
                <w:rFonts w:ascii="David" w:hAnsi="David"/>
              </w:rPr>
            </w:pPr>
            <w:r w:rsidRPr="00440EC4">
              <w:rPr>
                <w:rFonts w:ascii="David" w:hAnsi="David"/>
              </w:rPr>
              <w:t>Qi</w:t>
            </w:r>
          </w:p>
        </w:tc>
        <w:tc>
          <w:tcPr>
            <w:tcW w:w="4528" w:type="pct"/>
          </w:tcPr>
          <w:p w:rsidR="00205F2F" w:rsidRPr="00440EC4" w:rsidRDefault="002D1ABD" w:rsidP="00933A73">
            <w:pPr>
              <w:rPr>
                <w:rFonts w:ascii="David" w:hAnsi="David"/>
                <w:rtl/>
              </w:rPr>
            </w:pPr>
            <w:r w:rsidRPr="00440EC4">
              <w:rPr>
                <w:rFonts w:ascii="David" w:hAnsi="David"/>
                <w:rtl/>
              </w:rPr>
              <w:t xml:space="preserve">ציון רכיב האיכות של המציע </w:t>
            </w:r>
            <w:r w:rsidRPr="00440EC4">
              <w:rPr>
                <w:rFonts w:ascii="David" w:hAnsi="David"/>
              </w:rPr>
              <w:t>i</w:t>
            </w:r>
          </w:p>
        </w:tc>
      </w:tr>
      <w:tr w:rsidR="001A236B" w:rsidTr="00933A73">
        <w:tc>
          <w:tcPr>
            <w:tcW w:w="472" w:type="pct"/>
          </w:tcPr>
          <w:p w:rsidR="00205F2F" w:rsidRPr="00440EC4" w:rsidRDefault="002D1ABD" w:rsidP="00933A73">
            <w:pPr>
              <w:jc w:val="right"/>
              <w:rPr>
                <w:rFonts w:ascii="David" w:hAnsi="David"/>
              </w:rPr>
            </w:pPr>
            <w:r w:rsidRPr="00440EC4">
              <w:rPr>
                <w:rFonts w:ascii="David" w:hAnsi="David"/>
              </w:rPr>
              <w:t>Si</w:t>
            </w:r>
          </w:p>
        </w:tc>
        <w:tc>
          <w:tcPr>
            <w:tcW w:w="4528" w:type="pct"/>
          </w:tcPr>
          <w:p w:rsidR="00205F2F" w:rsidRPr="00440EC4" w:rsidRDefault="002D1ABD" w:rsidP="00933A73">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rsidR="00BA7768" w:rsidRDefault="00BA7768" w:rsidP="00E75C82">
      <w:pPr>
        <w:spacing w:line="360" w:lineRule="auto"/>
        <w:ind w:left="1616"/>
        <w:rPr>
          <w:b/>
          <w:bCs/>
        </w:rPr>
      </w:pPr>
    </w:p>
    <w:p w:rsidR="00584F8E" w:rsidRPr="00CF5D16" w:rsidRDefault="00584F8E" w:rsidP="00584F8E">
      <w:pPr>
        <w:spacing w:line="360" w:lineRule="auto"/>
        <w:ind w:left="1418"/>
        <w:rPr>
          <w:b/>
          <w:bCs/>
        </w:rPr>
      </w:pPr>
    </w:p>
    <w:p w:rsidR="004F7A02" w:rsidRDefault="002D1ABD" w:rsidP="00584F8E">
      <w:pPr>
        <w:numPr>
          <w:ilvl w:val="2"/>
          <w:numId w:val="3"/>
        </w:numPr>
        <w:spacing w:line="360" w:lineRule="auto"/>
        <w:rPr>
          <w:b/>
          <w:bCs/>
        </w:rPr>
      </w:pPr>
      <w:bookmarkStart w:id="85" w:name="_Ref19449026"/>
      <w:r>
        <w:rPr>
          <w:rFonts w:hint="cs"/>
          <w:b/>
          <w:bCs/>
          <w:rtl/>
        </w:rPr>
        <w:t>המציע בעל ציון ההצעה המשוקלל הגבוה ביותר יזכה במכ</w:t>
      </w:r>
      <w:r w:rsidR="00676E42">
        <w:rPr>
          <w:rFonts w:hint="cs"/>
          <w:b/>
          <w:bCs/>
          <w:rtl/>
        </w:rPr>
        <w:t>ר</w:t>
      </w:r>
      <w:r>
        <w:rPr>
          <w:rFonts w:hint="cs"/>
          <w:b/>
          <w:bCs/>
          <w:rtl/>
        </w:rPr>
        <w:t>ז.</w:t>
      </w:r>
    </w:p>
    <w:p w:rsidR="00D1306D" w:rsidRDefault="002D1ABD" w:rsidP="00584F8E">
      <w:pPr>
        <w:numPr>
          <w:ilvl w:val="2"/>
          <w:numId w:val="3"/>
        </w:numPr>
        <w:spacing w:line="360" w:lineRule="auto"/>
        <w:rPr>
          <w:b/>
          <w:bCs/>
        </w:rPr>
      </w:pPr>
      <w:bookmarkStart w:id="86" w:name="_Ref67333299"/>
      <w:r>
        <w:rPr>
          <w:rFonts w:hint="cs"/>
          <w:b/>
          <w:bCs/>
          <w:rtl/>
        </w:rPr>
        <w:t>הליך תחרותי נוסף</w:t>
      </w:r>
      <w:r w:rsidR="000C4B55">
        <w:rPr>
          <w:rFonts w:hint="cs"/>
          <w:b/>
          <w:bCs/>
          <w:rtl/>
        </w:rPr>
        <w:t xml:space="preserve"> (</w:t>
      </w:r>
      <w:r w:rsidR="000C4B55">
        <w:rPr>
          <w:rFonts w:hint="cs"/>
          <w:b/>
          <w:bCs/>
        </w:rPr>
        <w:t>B&amp;F</w:t>
      </w:r>
      <w:r w:rsidR="000C4B55">
        <w:rPr>
          <w:rFonts w:hint="cs"/>
          <w:b/>
          <w:bCs/>
          <w:rtl/>
        </w:rPr>
        <w:t>)</w:t>
      </w:r>
      <w:r w:rsidR="000C4B55" w:rsidRPr="00056B0A">
        <w:rPr>
          <w:rFonts w:hint="cs"/>
          <w:b/>
          <w:bCs/>
          <w:rtl/>
        </w:rPr>
        <w:t xml:space="preserve">- </w:t>
      </w:r>
      <w:r w:rsidR="000C4B55">
        <w:rPr>
          <w:rFonts w:hint="cs"/>
          <w:rtl/>
        </w:rPr>
        <w:t xml:space="preserve">המזמין יהא רשאי לפתוח בהליך תחרותי נוסף במקרה של שוויון בין ההצעות </w:t>
      </w:r>
      <w:r>
        <w:rPr>
          <w:rFonts w:hint="cs"/>
          <w:rtl/>
        </w:rPr>
        <w:t>או בכל מקרה בו הצעות המחיר או רכיבהן יחרגו משמעותית מהערכות המחיר המצויות בידי המזמין</w:t>
      </w:r>
      <w:r w:rsidR="000C4B55">
        <w:rPr>
          <w:rFonts w:hint="cs"/>
          <w:rtl/>
        </w:rPr>
        <w:t xml:space="preserve">. במקרה דנן </w:t>
      </w:r>
      <w:r w:rsidR="000C4B55">
        <w:rPr>
          <w:rtl/>
        </w:rPr>
        <w:t>ה</w:t>
      </w:r>
      <w:r w:rsidR="000C4B55">
        <w:rPr>
          <w:rFonts w:hint="cs"/>
          <w:rtl/>
        </w:rPr>
        <w:t xml:space="preserve">מזמין </w:t>
      </w:r>
      <w:r w:rsidR="000C4B55">
        <w:rPr>
          <w:rtl/>
        </w:rPr>
        <w:t>יודיע למציעים על מועד אחרון להגשת הצעות מחיר משופרות. במידה ויחליט מציע לא להגיש הצעה מיטבית, תחשב הצעת המחיר המקורית שהגי</w:t>
      </w:r>
      <w:r w:rsidR="000C4B55">
        <w:rPr>
          <w:rFonts w:hint="cs"/>
          <w:rtl/>
        </w:rPr>
        <w:t>ש.</w:t>
      </w:r>
      <w:r w:rsidR="00C530E8">
        <w:rPr>
          <w:rFonts w:hint="cs"/>
          <w:rtl/>
        </w:rPr>
        <w:t xml:space="preserve"> </w:t>
      </w:r>
      <w:r w:rsidR="000C4B55">
        <w:rPr>
          <w:rtl/>
        </w:rPr>
        <w:t>לאחר ביצוע ה</w:t>
      </w:r>
      <w:r w:rsidR="000C4B55">
        <w:rPr>
          <w:rFonts w:hint="cs"/>
          <w:rtl/>
        </w:rPr>
        <w:t>ה</w:t>
      </w:r>
      <w:r w:rsidR="000C4B55">
        <w:rPr>
          <w:rtl/>
        </w:rPr>
        <w:t xml:space="preserve">ליך, ייערך </w:t>
      </w:r>
      <w:r w:rsidR="000C4B55">
        <w:rPr>
          <w:rFonts w:hint="cs"/>
          <w:rtl/>
        </w:rPr>
        <w:t>ניקוד</w:t>
      </w:r>
      <w:r w:rsidR="000C4B55">
        <w:rPr>
          <w:rtl/>
        </w:rPr>
        <w:t xml:space="preserve"> נוסף בהתאם להצעות המחיר המיטביות שהוגשו, במידה והוגשו, וציון זה יקבע לצורך הכרזה על זוכה</w:t>
      </w:r>
      <w:bookmarkEnd w:id="85"/>
      <w:bookmarkEnd w:id="86"/>
    </w:p>
    <w:p w:rsidR="004F7A02" w:rsidRPr="004F7A02" w:rsidRDefault="002D1ABD" w:rsidP="004F7A02">
      <w:pPr>
        <w:pStyle w:val="aff5"/>
        <w:keepNext/>
        <w:keepLines/>
        <w:numPr>
          <w:ilvl w:val="2"/>
          <w:numId w:val="3"/>
        </w:numPr>
        <w:spacing w:line="360" w:lineRule="auto"/>
        <w:jc w:val="both"/>
        <w:rPr>
          <w:rFonts w:ascii="Arial" w:hAnsi="Arial" w:cs="David"/>
          <w:lang w:eastAsia="he-IL"/>
        </w:rPr>
      </w:pPr>
      <w:r w:rsidRPr="00E75C82">
        <w:rPr>
          <w:rFonts w:ascii="Arial" w:hAnsi="Arial" w:cs="David"/>
          <w:b/>
          <w:bCs/>
          <w:rtl/>
          <w:lang w:eastAsia="he-IL"/>
        </w:rPr>
        <w:t>"</w:t>
      </w:r>
      <w:r w:rsidRPr="00E75C82">
        <w:rPr>
          <w:rFonts w:ascii="Arial" w:hAnsi="Arial" w:cs="David" w:hint="eastAsia"/>
          <w:b/>
          <w:bCs/>
          <w:rtl/>
          <w:lang w:eastAsia="he-IL"/>
        </w:rPr>
        <w:t>כשיר</w:t>
      </w:r>
      <w:r w:rsidRPr="00E75C82">
        <w:rPr>
          <w:rFonts w:ascii="Arial" w:hAnsi="Arial" w:cs="David"/>
          <w:b/>
          <w:bCs/>
          <w:rtl/>
          <w:lang w:eastAsia="he-IL"/>
        </w:rPr>
        <w:t xml:space="preserve"> </w:t>
      </w:r>
      <w:r w:rsidRPr="00E75C82">
        <w:rPr>
          <w:rFonts w:ascii="Arial" w:hAnsi="Arial" w:cs="David" w:hint="eastAsia"/>
          <w:b/>
          <w:bCs/>
          <w:rtl/>
          <w:lang w:eastAsia="he-IL"/>
        </w:rPr>
        <w:t>נוסף</w:t>
      </w:r>
      <w:r w:rsidRPr="00E75C82">
        <w:rPr>
          <w:rFonts w:ascii="Arial" w:hAnsi="Arial" w:cs="David"/>
          <w:b/>
          <w:bCs/>
          <w:rtl/>
          <w:lang w:eastAsia="he-IL"/>
        </w:rPr>
        <w:t>" או "כשיר שני"</w:t>
      </w:r>
      <w:r w:rsidRPr="004F7A02">
        <w:rPr>
          <w:rFonts w:ascii="Arial" w:hAnsi="Arial" w:cs="David"/>
          <w:rtl/>
          <w:lang w:eastAsia="he-IL"/>
        </w:rPr>
        <w:t xml:space="preserve"> - המזמין רשאי לקבוע כי המציע שהצעתו דורגה במקום ה</w:t>
      </w:r>
      <w:r w:rsidRPr="004F7A02">
        <w:rPr>
          <w:rFonts w:ascii="Arial" w:hAnsi="Arial" w:cs="David" w:hint="cs"/>
          <w:rtl/>
          <w:lang w:eastAsia="he-IL"/>
        </w:rPr>
        <w:t>שני</w:t>
      </w:r>
      <w:r w:rsidRPr="004F7A02">
        <w:rPr>
          <w:rFonts w:ascii="Arial" w:hAnsi="Arial" w:cs="David"/>
          <w:rtl/>
          <w:lang w:eastAsia="he-IL"/>
        </w:rPr>
        <w:t xml:space="preserve"> ואילך יוגדרו כ"כשיר </w:t>
      </w:r>
      <w:r w:rsidRPr="004F7A02">
        <w:rPr>
          <w:rFonts w:ascii="Arial" w:hAnsi="Arial" w:cs="David" w:hint="eastAsia"/>
          <w:rtl/>
          <w:lang w:eastAsia="he-IL"/>
        </w:rPr>
        <w:t>נוסף</w:t>
      </w:r>
      <w:r w:rsidRPr="004F7A02">
        <w:rPr>
          <w:rFonts w:ascii="Arial" w:hAnsi="Arial" w:cs="David"/>
          <w:rtl/>
          <w:lang w:eastAsia="he-IL"/>
        </w:rPr>
        <w:t xml:space="preserve">" </w:t>
      </w:r>
      <w:r w:rsidRPr="004F7A02">
        <w:rPr>
          <w:rFonts w:ascii="Arial" w:hAnsi="Arial" w:cs="David" w:hint="eastAsia"/>
          <w:rtl/>
          <w:lang w:eastAsia="he-IL"/>
        </w:rPr>
        <w:t>לפי</w:t>
      </w:r>
      <w:r w:rsidRPr="004F7A02">
        <w:rPr>
          <w:rFonts w:ascii="Arial" w:hAnsi="Arial" w:cs="David"/>
          <w:rtl/>
          <w:lang w:eastAsia="he-IL"/>
        </w:rPr>
        <w:t xml:space="preserve"> סדר </w:t>
      </w:r>
      <w:r w:rsidRPr="004F7A02">
        <w:rPr>
          <w:rFonts w:ascii="Arial" w:hAnsi="Arial" w:cs="David" w:hint="eastAsia"/>
          <w:rtl/>
          <w:lang w:eastAsia="he-IL"/>
        </w:rPr>
        <w:t>דרוגם</w:t>
      </w:r>
      <w:r w:rsidRPr="004F7A02">
        <w:rPr>
          <w:rFonts w:ascii="Arial" w:hAnsi="Arial" w:cs="David"/>
          <w:rtl/>
          <w:lang w:eastAsia="he-IL"/>
        </w:rPr>
        <w:t>. במידה ויחליט המזמין להפסיק את ההתקשרות עם הזוכה במכרז</w:t>
      </w:r>
      <w:r w:rsidRPr="004F7A02">
        <w:rPr>
          <w:rFonts w:ascii="Arial" w:hAnsi="Arial" w:cs="David" w:hint="cs"/>
          <w:rtl/>
          <w:lang w:eastAsia="he-IL"/>
        </w:rPr>
        <w:t xml:space="preserve"> או שהזוכה לא יעמוד בתנאים המתלים להתקשרות</w:t>
      </w:r>
      <w:r w:rsidRPr="004F7A02">
        <w:rPr>
          <w:rFonts w:ascii="Arial" w:hAnsi="Arial" w:cs="David"/>
          <w:rtl/>
          <w:lang w:eastAsia="he-IL"/>
        </w:rPr>
        <w:t xml:space="preserve">, רשאי המזמין, על פי שיקול דעתו הבלעדי, להתקשר עם ה"כשיר </w:t>
      </w:r>
      <w:r w:rsidRPr="004F7A02">
        <w:rPr>
          <w:rFonts w:ascii="Arial" w:hAnsi="Arial" w:cs="David" w:hint="eastAsia"/>
          <w:rtl/>
          <w:lang w:eastAsia="he-IL"/>
        </w:rPr>
        <w:t>הנוסף</w:t>
      </w:r>
      <w:r w:rsidRPr="004F7A02">
        <w:rPr>
          <w:rFonts w:ascii="Arial" w:hAnsi="Arial" w:cs="David"/>
          <w:rtl/>
          <w:lang w:eastAsia="he-IL"/>
        </w:rPr>
        <w:t>" לפי סדר דרוג הצעתם.</w:t>
      </w:r>
      <w:r w:rsidRPr="004F7A02">
        <w:rPr>
          <w:rFonts w:ascii="Arial" w:hAnsi="Arial" w:cs="David" w:hint="cs"/>
          <w:rtl/>
          <w:lang w:eastAsia="he-IL"/>
        </w:rPr>
        <w:t xml:space="preserve"> </w:t>
      </w:r>
      <w:r w:rsidRPr="004F7A02">
        <w:rPr>
          <w:rFonts w:ascii="Arial" w:hAnsi="Arial" w:cs="David"/>
          <w:rtl/>
          <w:lang w:eastAsia="he-IL"/>
        </w:rPr>
        <w:t xml:space="preserve">לצורך כך, </w:t>
      </w:r>
      <w:r w:rsidRPr="004F7A02">
        <w:rPr>
          <w:rFonts w:ascii="Arial" w:hAnsi="Arial" w:cs="David" w:hint="cs"/>
          <w:rtl/>
          <w:lang w:eastAsia="he-IL"/>
        </w:rPr>
        <w:t>הכשירים הנוספים</w:t>
      </w:r>
      <w:r w:rsidRPr="004F7A02">
        <w:rPr>
          <w:rFonts w:ascii="Arial" w:hAnsi="Arial" w:cs="David"/>
          <w:rtl/>
          <w:lang w:eastAsia="he-IL"/>
        </w:rPr>
        <w:t xml:space="preserve"> יידרשו להאריך את תוקף הצעתם.</w:t>
      </w:r>
    </w:p>
    <w:p w:rsidR="004F7A02" w:rsidRPr="008C44D1" w:rsidRDefault="002D1ABD" w:rsidP="00E75C82">
      <w:pPr>
        <w:pStyle w:val="aff5"/>
        <w:keepNext/>
        <w:keepLines/>
        <w:spacing w:line="360" w:lineRule="auto"/>
        <w:ind w:left="1616"/>
        <w:jc w:val="both"/>
        <w:rPr>
          <w:rFonts w:ascii="Arial" w:hAnsi="Arial" w:cs="David"/>
          <w:lang w:eastAsia="he-IL"/>
        </w:rPr>
      </w:pPr>
      <w:r w:rsidRPr="008C44D1">
        <w:rPr>
          <w:rFonts w:ascii="Arial" w:hAnsi="Arial" w:cs="David"/>
          <w:rtl/>
          <w:lang w:eastAsia="he-IL"/>
        </w:rPr>
        <w:t>במידה ויתקשר המזמין עם "</w:t>
      </w:r>
      <w:r w:rsidRPr="008C44D1">
        <w:rPr>
          <w:rFonts w:ascii="Arial" w:hAnsi="Arial" w:cs="David" w:hint="cs"/>
          <w:rtl/>
          <w:lang w:eastAsia="he-IL"/>
        </w:rPr>
        <w:t xml:space="preserve">הכשיר הנוסף" </w:t>
      </w:r>
      <w:r w:rsidRPr="008C44D1">
        <w:rPr>
          <w:rFonts w:ascii="Arial" w:hAnsi="Arial" w:cs="David"/>
          <w:rtl/>
          <w:lang w:eastAsia="he-IL"/>
        </w:rPr>
        <w:t xml:space="preserve"> לפי האמור לעיל, יחולו על התקשרות זו כל הכללים לפי מכרז זה, לרבות תקופת הניסיון. "הכשיר השני" ו/או "הכשיר השלישי" יהיה מחויב להתקשרות עם המזמין בתוקף בהתאם לתקפות הצעתו. </w:t>
      </w:r>
    </w:p>
    <w:p w:rsidR="00723CE3" w:rsidRPr="00F65D21" w:rsidRDefault="002D1ABD" w:rsidP="00382B89">
      <w:pPr>
        <w:numPr>
          <w:ilvl w:val="2"/>
          <w:numId w:val="3"/>
        </w:numPr>
        <w:spacing w:line="360" w:lineRule="auto"/>
        <w:rPr>
          <w:b/>
          <w:bCs/>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3B1A18">
        <w:rPr>
          <w:rFonts w:hint="cs"/>
          <w:b/>
          <w:bCs/>
          <w:rtl/>
        </w:rPr>
        <w:t>6</w:t>
      </w:r>
      <w:r w:rsidR="00963A2D" w:rsidRPr="0087143D">
        <w:rPr>
          <w:rtl/>
        </w:rPr>
        <w:t xml:space="preserve"> </w:t>
      </w:r>
      <w:r w:rsidRPr="0087143D">
        <w:rPr>
          <w:rtl/>
        </w:rPr>
        <w:t>לחוברת ההצעה.</w:t>
      </w:r>
      <w:bookmarkEnd w:id="82"/>
      <w:r w:rsidR="00443302" w:rsidRPr="00443302">
        <w:rPr>
          <w:rFonts w:hint="cs"/>
          <w:b/>
          <w:bCs/>
          <w:rtl/>
        </w:rPr>
        <w:br/>
      </w:r>
      <w:bookmarkEnd w:id="83"/>
    </w:p>
    <w:p w:rsidR="00245C9F" w:rsidRPr="00CF5D16" w:rsidRDefault="002D1ABD" w:rsidP="00A72CB7">
      <w:pPr>
        <w:pStyle w:val="1e"/>
        <w:shd w:val="clear" w:color="auto" w:fill="D9D9D9" w:themeFill="background1" w:themeFillShade="D9"/>
        <w:rPr>
          <w:color w:val="000000"/>
          <w:sz w:val="28"/>
          <w:szCs w:val="28"/>
          <w:rtl/>
        </w:rPr>
      </w:pPr>
      <w:bookmarkStart w:id="87" w:name="_Toc73897427"/>
      <w:r w:rsidRPr="00A72CB7">
        <w:rPr>
          <w:rFonts w:hint="eastAsia"/>
          <w:highlight w:val="lightGray"/>
          <w:shd w:val="clear" w:color="auto" w:fill="00B0F0"/>
          <w:rtl/>
        </w:rPr>
        <w:lastRenderedPageBreak/>
        <w:t>פרק</w:t>
      </w:r>
      <w:r w:rsidRPr="00A72CB7">
        <w:rPr>
          <w:highlight w:val="lightGray"/>
          <w:shd w:val="clear" w:color="auto" w:fill="00B0F0"/>
          <w:rtl/>
        </w:rPr>
        <w:t xml:space="preserve"> 2 –</w:t>
      </w:r>
      <w:r w:rsidR="00584F24" w:rsidRPr="00A72CB7">
        <w:rPr>
          <w:highlight w:val="lightGray"/>
          <w:shd w:val="clear" w:color="auto" w:fill="00B0F0"/>
          <w:rtl/>
        </w:rPr>
        <w:t xml:space="preserve"> </w:t>
      </w:r>
      <w:r w:rsidRPr="00A72CB7">
        <w:rPr>
          <w:highlight w:val="lightGray"/>
          <w:shd w:val="clear" w:color="auto" w:fill="00B0F0"/>
          <w:rtl/>
        </w:rPr>
        <w:t xml:space="preserve">(נספח </w:t>
      </w:r>
      <w:r w:rsidR="00BE18D1" w:rsidRPr="00A72CB7">
        <w:rPr>
          <w:rFonts w:hint="eastAsia"/>
          <w:highlight w:val="lightGray"/>
          <w:shd w:val="clear" w:color="auto" w:fill="00B0F0"/>
          <w:rtl/>
        </w:rPr>
        <w:t>א</w:t>
      </w:r>
      <w:r w:rsidRPr="00A72CB7">
        <w:rPr>
          <w:highlight w:val="lightGray"/>
          <w:shd w:val="clear" w:color="auto" w:fill="00B0F0"/>
          <w:rtl/>
        </w:rPr>
        <w:t xml:space="preserve">' להזמנה) </w:t>
      </w:r>
      <w:r w:rsidR="00125961" w:rsidRPr="00A72CB7">
        <w:rPr>
          <w:rFonts w:hint="eastAsia"/>
          <w:highlight w:val="lightGray"/>
          <w:shd w:val="clear" w:color="auto" w:fill="00B0F0"/>
          <w:rtl/>
        </w:rPr>
        <w:t>מפרט</w:t>
      </w:r>
      <w:r w:rsidR="00125961" w:rsidRPr="00A72CB7">
        <w:rPr>
          <w:highlight w:val="lightGray"/>
          <w:shd w:val="clear" w:color="auto" w:fill="00B0F0"/>
          <w:rtl/>
        </w:rPr>
        <w:t xml:space="preserve"> </w:t>
      </w:r>
      <w:r w:rsidR="00125961" w:rsidRPr="00A72CB7">
        <w:rPr>
          <w:rFonts w:hint="eastAsia"/>
          <w:highlight w:val="lightGray"/>
          <w:shd w:val="clear" w:color="auto" w:fill="00B0F0"/>
          <w:rtl/>
        </w:rPr>
        <w:t>ש</w:t>
      </w:r>
      <w:r w:rsidR="0052452D" w:rsidRPr="00A72CB7">
        <w:rPr>
          <w:rFonts w:hint="eastAsia"/>
          <w:highlight w:val="lightGray"/>
          <w:shd w:val="clear" w:color="auto" w:fill="00B0F0"/>
          <w:rtl/>
        </w:rPr>
        <w:t>י</w:t>
      </w:r>
      <w:r w:rsidR="00125961" w:rsidRPr="00A72CB7">
        <w:rPr>
          <w:rFonts w:hint="eastAsia"/>
          <w:highlight w:val="lightGray"/>
          <w:shd w:val="clear" w:color="auto" w:fill="00B0F0"/>
          <w:rtl/>
        </w:rPr>
        <w:t>רותים</w:t>
      </w:r>
      <w:r w:rsidR="003445D0" w:rsidRPr="00A72CB7">
        <w:rPr>
          <w:highlight w:val="lightGray"/>
          <w:shd w:val="clear" w:color="auto" w:fill="00B0F0"/>
          <w:rtl/>
        </w:rPr>
        <w:t xml:space="preserve"> </w:t>
      </w:r>
      <w:r w:rsidR="00125961" w:rsidRPr="00A72CB7">
        <w:rPr>
          <w:rFonts w:hint="eastAsia"/>
          <w:highlight w:val="lightGray"/>
          <w:shd w:val="clear" w:color="auto" w:fill="00B0F0"/>
          <w:rtl/>
        </w:rPr>
        <w:t>למ</w:t>
      </w:r>
      <w:r w:rsidR="00584F24" w:rsidRPr="00A72CB7">
        <w:rPr>
          <w:rFonts w:hint="eastAsia"/>
          <w:highlight w:val="lightGray"/>
          <w:shd w:val="clear" w:color="auto" w:fill="00B0F0"/>
          <w:rtl/>
        </w:rPr>
        <w:t>כרז</w:t>
      </w:r>
      <w:r w:rsidR="00584F24" w:rsidRPr="00A72CB7">
        <w:rPr>
          <w:highlight w:val="lightGray"/>
          <w:shd w:val="clear" w:color="auto" w:fill="00B0F0"/>
          <w:rtl/>
        </w:rPr>
        <w:t xml:space="preserve"> מספר </w:t>
      </w:r>
      <w:r w:rsidR="00B85DB4">
        <w:rPr>
          <w:sz w:val="24"/>
          <w:szCs w:val="20"/>
          <w:highlight w:val="lightGray"/>
          <w:shd w:val="clear" w:color="auto" w:fill="00B0F0"/>
        </w:rPr>
        <w:t>45-2021</w:t>
      </w:r>
      <w:bookmarkEnd w:id="87"/>
    </w:p>
    <w:p w:rsidR="00942647" w:rsidRPr="00CF5D16" w:rsidRDefault="002D1ABD" w:rsidP="00942647">
      <w:pPr>
        <w:pStyle w:val="2f6"/>
        <w:keepNext/>
        <w:keepLines/>
        <w:numPr>
          <w:ilvl w:val="0"/>
          <w:numId w:val="85"/>
        </w:numPr>
        <w:jc w:val="both"/>
        <w:rPr>
          <w:rFonts w:ascii="David" w:hAnsi="David" w:cs="David"/>
          <w:b/>
          <w:bCs/>
          <w:rtl/>
        </w:rPr>
      </w:pPr>
      <w:r w:rsidRPr="00CF5D16">
        <w:rPr>
          <w:rFonts w:ascii="David" w:hAnsi="David" w:cs="David" w:hint="cs"/>
          <w:b/>
          <w:bCs/>
          <w:rtl/>
        </w:rPr>
        <w:t>רקע</w:t>
      </w:r>
    </w:p>
    <w:p w:rsidR="004F7A02" w:rsidRDefault="002D1ABD" w:rsidP="008D0A86">
      <w:pPr>
        <w:pStyle w:val="2f6"/>
        <w:keepNext/>
        <w:keepLines/>
        <w:numPr>
          <w:ilvl w:val="1"/>
          <w:numId w:val="85"/>
        </w:numPr>
        <w:ind w:right="0"/>
        <w:jc w:val="both"/>
        <w:rPr>
          <w:rFonts w:ascii="David" w:hAnsi="David" w:cs="David"/>
          <w:u w:val="none"/>
        </w:rPr>
      </w:pPr>
      <w:r w:rsidRPr="004F7A02">
        <w:rPr>
          <w:rFonts w:ascii="David" w:hAnsi="David" w:cs="David"/>
          <w:u w:val="none"/>
          <w:rtl/>
        </w:rPr>
        <w:t xml:space="preserve">כחלק מפעולת רשויות האכיפה השונות של מדינת ישראל,  נדרשות </w:t>
      </w:r>
      <w:r w:rsidR="006E7C4D">
        <w:rPr>
          <w:rFonts w:ascii="David" w:hAnsi="David" w:cs="David" w:hint="cs"/>
          <w:u w:val="none"/>
          <w:rtl/>
        </w:rPr>
        <w:t xml:space="preserve"> אלו </w:t>
      </w:r>
      <w:r w:rsidRPr="004F7A02">
        <w:rPr>
          <w:rFonts w:ascii="David" w:hAnsi="David" w:cs="David"/>
          <w:u w:val="none"/>
          <w:rtl/>
        </w:rPr>
        <w:t xml:space="preserve">באופן תדיר לבצע פעולות ברכוש המהווה מיטלטלין כהגדרתו בסעיף 1 לחוק המיטלטלין, התשל"א-1971 (להלן: "הרכוש", "מיטלטלין"). פעולות אלו של הרשויות כוללות תפיסה זמנית, או חילוט, אשר יחידת החילוט באפוטרופוס הכללי והכונס הרשמי במשרד המשפטים מופקדת עליהם. </w:t>
      </w:r>
    </w:p>
    <w:p w:rsidR="00CF705E" w:rsidRPr="00E75C82" w:rsidRDefault="002D1ABD" w:rsidP="002F5269">
      <w:pPr>
        <w:pStyle w:val="2f6"/>
        <w:keepNext/>
        <w:keepLines/>
        <w:numPr>
          <w:ilvl w:val="1"/>
          <w:numId w:val="85"/>
        </w:numPr>
        <w:ind w:right="0"/>
        <w:jc w:val="both"/>
        <w:rPr>
          <w:rFonts w:ascii="David" w:hAnsi="David" w:cs="David"/>
          <w:u w:val="none"/>
        </w:rPr>
      </w:pPr>
      <w:r w:rsidRPr="00E75C82">
        <w:rPr>
          <w:rFonts w:ascii="David" w:hAnsi="David" w:cs="David" w:hint="eastAsia"/>
          <w:u w:val="none"/>
          <w:rtl/>
        </w:rPr>
        <w:t>בפרק</w:t>
      </w:r>
      <w:r w:rsidRPr="00E75C82">
        <w:rPr>
          <w:rFonts w:ascii="David" w:hAnsi="David" w:cs="David"/>
          <w:u w:val="none"/>
          <w:rtl/>
        </w:rPr>
        <w:t xml:space="preserve"> </w:t>
      </w:r>
      <w:r w:rsidRPr="00E75C82">
        <w:rPr>
          <w:rFonts w:ascii="David" w:hAnsi="David" w:cs="David" w:hint="eastAsia"/>
          <w:u w:val="none"/>
          <w:rtl/>
        </w:rPr>
        <w:t>זה</w:t>
      </w:r>
      <w:r w:rsidRPr="00E75C82">
        <w:rPr>
          <w:rFonts w:ascii="David" w:hAnsi="David" w:cs="David"/>
          <w:u w:val="none"/>
          <w:rtl/>
        </w:rPr>
        <w:t xml:space="preserve"> </w:t>
      </w:r>
      <w:r w:rsidRPr="00E75C82">
        <w:rPr>
          <w:rFonts w:ascii="David" w:hAnsi="David" w:cs="David" w:hint="eastAsia"/>
          <w:u w:val="none"/>
          <w:rtl/>
        </w:rPr>
        <w:t>יוגדרו</w:t>
      </w:r>
      <w:r w:rsidRPr="00E75C82">
        <w:rPr>
          <w:rFonts w:ascii="David" w:hAnsi="David" w:cs="David"/>
          <w:u w:val="none"/>
          <w:rtl/>
        </w:rPr>
        <w:t xml:space="preserve"> </w:t>
      </w:r>
      <w:r w:rsidRPr="00E75C82">
        <w:rPr>
          <w:rFonts w:ascii="David" w:hAnsi="David" w:cs="David" w:hint="eastAsia"/>
          <w:u w:val="none"/>
          <w:rtl/>
        </w:rPr>
        <w:t>ויפורטו</w:t>
      </w:r>
      <w:r w:rsidRPr="00E75C82">
        <w:rPr>
          <w:rFonts w:ascii="David" w:hAnsi="David" w:cs="David"/>
          <w:u w:val="none"/>
          <w:rtl/>
        </w:rPr>
        <w:t xml:space="preserve">, </w:t>
      </w:r>
      <w:r w:rsidRPr="00E75C82">
        <w:rPr>
          <w:rFonts w:ascii="David" w:hAnsi="David" w:cs="David" w:hint="eastAsia"/>
          <w:u w:val="none"/>
          <w:rtl/>
        </w:rPr>
        <w:t>בין</w:t>
      </w:r>
      <w:r w:rsidRPr="00E75C82">
        <w:rPr>
          <w:rFonts w:ascii="David" w:hAnsi="David" w:cs="David"/>
          <w:u w:val="none"/>
          <w:rtl/>
        </w:rPr>
        <w:t xml:space="preserve"> </w:t>
      </w:r>
      <w:r w:rsidRPr="00E75C82">
        <w:rPr>
          <w:rFonts w:ascii="David" w:hAnsi="David" w:cs="David" w:hint="eastAsia"/>
          <w:u w:val="none"/>
          <w:rtl/>
        </w:rPr>
        <w:t>היתר</w:t>
      </w:r>
      <w:r w:rsidRPr="00E75C82">
        <w:rPr>
          <w:rFonts w:ascii="David" w:hAnsi="David" w:cs="David"/>
          <w:u w:val="none"/>
          <w:rtl/>
        </w:rPr>
        <w:t xml:space="preserve">, </w:t>
      </w:r>
      <w:r w:rsidRPr="00E75C82">
        <w:rPr>
          <w:rFonts w:ascii="David" w:hAnsi="David" w:cs="David" w:hint="eastAsia"/>
          <w:u w:val="none"/>
          <w:rtl/>
        </w:rPr>
        <w:t>השירותים</w:t>
      </w:r>
      <w:r w:rsidRPr="00E75C82">
        <w:rPr>
          <w:rFonts w:ascii="David" w:hAnsi="David" w:cs="David"/>
          <w:u w:val="none"/>
          <w:rtl/>
        </w:rPr>
        <w:t xml:space="preserve"> </w:t>
      </w:r>
      <w:r w:rsidRPr="00E75C82">
        <w:rPr>
          <w:rFonts w:ascii="David" w:hAnsi="David" w:cs="David" w:hint="eastAsia"/>
          <w:u w:val="none"/>
          <w:rtl/>
        </w:rPr>
        <w:t>נשוא</w:t>
      </w:r>
      <w:r w:rsidRPr="00E75C82">
        <w:rPr>
          <w:rFonts w:ascii="David" w:hAnsi="David" w:cs="David"/>
          <w:u w:val="none"/>
          <w:rtl/>
        </w:rPr>
        <w:t xml:space="preserve"> </w:t>
      </w:r>
      <w:r w:rsidRPr="00E75C82">
        <w:rPr>
          <w:rFonts w:ascii="David" w:hAnsi="David" w:cs="David" w:hint="eastAsia"/>
          <w:u w:val="none"/>
          <w:rtl/>
        </w:rPr>
        <w:t>מכרז</w:t>
      </w:r>
      <w:r w:rsidRPr="00E75C82">
        <w:rPr>
          <w:rFonts w:ascii="David" w:hAnsi="David" w:cs="David"/>
          <w:u w:val="none"/>
          <w:rtl/>
        </w:rPr>
        <w:t xml:space="preserve"> </w:t>
      </w:r>
      <w:r w:rsidRPr="00E75C82">
        <w:rPr>
          <w:rFonts w:ascii="David" w:hAnsi="David" w:cs="David" w:hint="eastAsia"/>
          <w:u w:val="none"/>
          <w:rtl/>
        </w:rPr>
        <w:t>זה</w:t>
      </w:r>
      <w:r w:rsidRPr="00E75C82">
        <w:rPr>
          <w:rFonts w:ascii="David" w:hAnsi="David" w:cs="David"/>
          <w:u w:val="none"/>
          <w:rtl/>
        </w:rPr>
        <w:t xml:space="preserve">. </w:t>
      </w:r>
      <w:r w:rsidRPr="00E75C82">
        <w:rPr>
          <w:rFonts w:ascii="David" w:hAnsi="David" w:cs="David" w:hint="eastAsia"/>
          <w:u w:val="none"/>
          <w:rtl/>
        </w:rPr>
        <w:t>יובהר</w:t>
      </w:r>
      <w:r w:rsidRPr="00E75C82">
        <w:rPr>
          <w:rFonts w:ascii="David" w:hAnsi="David" w:cs="David"/>
          <w:u w:val="none"/>
          <w:rtl/>
        </w:rPr>
        <w:t xml:space="preserve"> </w:t>
      </w:r>
      <w:r w:rsidRPr="00E75C82">
        <w:rPr>
          <w:rFonts w:ascii="David" w:hAnsi="David" w:cs="David" w:hint="eastAsia"/>
          <w:u w:val="none"/>
          <w:rtl/>
        </w:rPr>
        <w:t>כי</w:t>
      </w:r>
      <w:r w:rsidRPr="00E75C82">
        <w:rPr>
          <w:rFonts w:ascii="David" w:hAnsi="David" w:cs="David"/>
          <w:u w:val="none"/>
          <w:rtl/>
        </w:rPr>
        <w:t xml:space="preserve"> </w:t>
      </w:r>
      <w:r w:rsidRPr="00E75C82">
        <w:rPr>
          <w:rFonts w:ascii="David" w:hAnsi="David" w:cs="David" w:hint="eastAsia"/>
          <w:u w:val="none"/>
          <w:rtl/>
        </w:rPr>
        <w:t>פירוט</w:t>
      </w:r>
      <w:r w:rsidRPr="00E75C82">
        <w:rPr>
          <w:rFonts w:ascii="David" w:hAnsi="David" w:cs="David"/>
          <w:u w:val="none"/>
          <w:rtl/>
        </w:rPr>
        <w:t xml:space="preserve"> </w:t>
      </w:r>
      <w:r w:rsidRPr="00E75C82">
        <w:rPr>
          <w:rFonts w:ascii="David" w:hAnsi="David" w:cs="David" w:hint="eastAsia"/>
          <w:u w:val="none"/>
          <w:rtl/>
        </w:rPr>
        <w:t>זה</w:t>
      </w:r>
      <w:r w:rsidRPr="00E75C82">
        <w:rPr>
          <w:rFonts w:ascii="David" w:hAnsi="David" w:cs="David"/>
          <w:u w:val="none"/>
          <w:rtl/>
        </w:rPr>
        <w:t xml:space="preserve"> </w:t>
      </w:r>
      <w:r w:rsidRPr="00E75C82">
        <w:rPr>
          <w:rFonts w:ascii="David" w:hAnsi="David" w:cs="David" w:hint="eastAsia"/>
          <w:u w:val="none"/>
          <w:rtl/>
        </w:rPr>
        <w:t>מהווה</w:t>
      </w:r>
      <w:r w:rsidRPr="00E75C82">
        <w:rPr>
          <w:rFonts w:ascii="David" w:hAnsi="David" w:cs="David"/>
          <w:u w:val="none"/>
          <w:rtl/>
        </w:rPr>
        <w:t xml:space="preserve"> </w:t>
      </w:r>
      <w:r w:rsidRPr="00E75C82">
        <w:rPr>
          <w:rFonts w:ascii="David" w:hAnsi="David" w:cs="David" w:hint="eastAsia"/>
          <w:u w:val="none"/>
          <w:rtl/>
        </w:rPr>
        <w:t>עיקרי</w:t>
      </w:r>
      <w:r w:rsidRPr="00E75C82">
        <w:rPr>
          <w:rFonts w:ascii="David" w:hAnsi="David" w:cs="David"/>
          <w:u w:val="none"/>
          <w:rtl/>
        </w:rPr>
        <w:t xml:space="preserve"> </w:t>
      </w:r>
      <w:r w:rsidRPr="00E75C82">
        <w:rPr>
          <w:rFonts w:ascii="David" w:hAnsi="David" w:cs="David" w:hint="eastAsia"/>
          <w:u w:val="none"/>
          <w:rtl/>
        </w:rPr>
        <w:t>ההתקשרות</w:t>
      </w:r>
      <w:r w:rsidRPr="00E75C82">
        <w:rPr>
          <w:rFonts w:ascii="David" w:hAnsi="David" w:cs="David"/>
          <w:u w:val="none"/>
          <w:rtl/>
        </w:rPr>
        <w:t xml:space="preserve"> </w:t>
      </w:r>
      <w:r w:rsidRPr="00E75C82">
        <w:rPr>
          <w:rFonts w:ascii="David" w:hAnsi="David" w:cs="David" w:hint="eastAsia"/>
          <w:u w:val="none"/>
          <w:rtl/>
        </w:rPr>
        <w:t>ועיקר</w:t>
      </w:r>
      <w:r w:rsidRPr="00E75C82">
        <w:rPr>
          <w:rFonts w:ascii="David" w:hAnsi="David" w:cs="David"/>
          <w:u w:val="none"/>
          <w:rtl/>
        </w:rPr>
        <w:t xml:space="preserve"> </w:t>
      </w:r>
      <w:r w:rsidRPr="00E75C82">
        <w:rPr>
          <w:rFonts w:ascii="David" w:hAnsi="David" w:cs="David" w:hint="eastAsia"/>
          <w:u w:val="none"/>
          <w:rtl/>
        </w:rPr>
        <w:t>השירותים</w:t>
      </w:r>
      <w:r w:rsidRPr="00E75C82">
        <w:rPr>
          <w:rFonts w:ascii="David" w:hAnsi="David" w:cs="David"/>
          <w:u w:val="none"/>
          <w:rtl/>
        </w:rPr>
        <w:t xml:space="preserve"> </w:t>
      </w:r>
      <w:r w:rsidRPr="00E75C82">
        <w:rPr>
          <w:rFonts w:ascii="David" w:hAnsi="David" w:cs="David" w:hint="eastAsia"/>
          <w:u w:val="none"/>
          <w:rtl/>
        </w:rPr>
        <w:t>הנדרשים</w:t>
      </w:r>
      <w:r w:rsidRPr="00E75C82">
        <w:rPr>
          <w:rFonts w:ascii="David" w:hAnsi="David" w:cs="David"/>
          <w:u w:val="none"/>
          <w:rtl/>
        </w:rPr>
        <w:t xml:space="preserve"> </w:t>
      </w:r>
      <w:r w:rsidRPr="00E75C82">
        <w:rPr>
          <w:rFonts w:ascii="David" w:hAnsi="David" w:cs="David" w:hint="eastAsia"/>
          <w:u w:val="none"/>
          <w:rtl/>
        </w:rPr>
        <w:t>מהספק</w:t>
      </w:r>
      <w:r w:rsidRPr="00E75C82">
        <w:rPr>
          <w:rFonts w:ascii="David" w:hAnsi="David" w:cs="David"/>
          <w:u w:val="none"/>
          <w:rtl/>
        </w:rPr>
        <w:t xml:space="preserve">, </w:t>
      </w:r>
      <w:r w:rsidRPr="00E75C82">
        <w:rPr>
          <w:rFonts w:ascii="David" w:hAnsi="David" w:cs="David" w:hint="eastAsia"/>
          <w:u w:val="none"/>
          <w:rtl/>
        </w:rPr>
        <w:t>על</w:t>
      </w:r>
      <w:r w:rsidRPr="00E75C82">
        <w:rPr>
          <w:rFonts w:ascii="David" w:hAnsi="David" w:cs="David"/>
          <w:u w:val="none"/>
          <w:rtl/>
        </w:rPr>
        <w:t xml:space="preserve"> </w:t>
      </w:r>
      <w:r w:rsidRPr="00E75C82">
        <w:rPr>
          <w:rFonts w:ascii="David" w:hAnsi="David" w:cs="David" w:hint="eastAsia"/>
          <w:u w:val="none"/>
          <w:rtl/>
        </w:rPr>
        <w:t>כל</w:t>
      </w:r>
      <w:r w:rsidRPr="00E75C82">
        <w:rPr>
          <w:rFonts w:ascii="David" w:hAnsi="David" w:cs="David"/>
          <w:u w:val="none"/>
          <w:rtl/>
        </w:rPr>
        <w:t xml:space="preserve"> </w:t>
      </w:r>
      <w:r w:rsidRPr="00E75C82">
        <w:rPr>
          <w:rFonts w:ascii="David" w:hAnsi="David" w:cs="David" w:hint="eastAsia"/>
          <w:u w:val="none"/>
          <w:rtl/>
        </w:rPr>
        <w:t>הכרוך</w:t>
      </w:r>
      <w:r w:rsidRPr="00E75C82">
        <w:rPr>
          <w:rFonts w:ascii="David" w:hAnsi="David" w:cs="David"/>
          <w:u w:val="none"/>
          <w:rtl/>
        </w:rPr>
        <w:t xml:space="preserve"> </w:t>
      </w:r>
      <w:r w:rsidRPr="00E75C82">
        <w:rPr>
          <w:rFonts w:ascii="David" w:hAnsi="David" w:cs="David" w:hint="eastAsia"/>
          <w:u w:val="none"/>
          <w:rtl/>
        </w:rPr>
        <w:t>בכך</w:t>
      </w:r>
      <w:r w:rsidR="00BA2004">
        <w:rPr>
          <w:rFonts w:ascii="David" w:hAnsi="David" w:cs="David" w:hint="cs"/>
          <w:u w:val="none"/>
          <w:rtl/>
        </w:rPr>
        <w:t>.</w:t>
      </w:r>
    </w:p>
    <w:p w:rsidR="002F5269" w:rsidRPr="00E75C82" w:rsidRDefault="002D1ABD" w:rsidP="00E75C82">
      <w:pPr>
        <w:pStyle w:val="2f6"/>
        <w:keepNext/>
        <w:keepLines/>
        <w:numPr>
          <w:ilvl w:val="1"/>
          <w:numId w:val="85"/>
        </w:numPr>
        <w:ind w:right="0"/>
        <w:jc w:val="both"/>
        <w:rPr>
          <w:rFonts w:ascii="David" w:hAnsi="David"/>
          <w:rtl/>
        </w:rPr>
      </w:pPr>
      <w:r w:rsidRPr="00E75C82">
        <w:rPr>
          <w:rFonts w:ascii="David" w:hAnsi="David" w:cs="David" w:hint="eastAsia"/>
          <w:u w:val="none"/>
          <w:rtl/>
        </w:rPr>
        <w:t>יובהר</w:t>
      </w:r>
      <w:r w:rsidRPr="00E75C82">
        <w:rPr>
          <w:rFonts w:ascii="David" w:hAnsi="David" w:cs="David"/>
          <w:u w:val="none"/>
          <w:rtl/>
        </w:rPr>
        <w:t xml:space="preserve"> כי במכרז זה, מדובר באספקת שירותים לצורך ביצוע של מגוון פעולות של המשרד </w:t>
      </w:r>
      <w:r w:rsidRPr="00E75C82">
        <w:rPr>
          <w:rFonts w:ascii="David" w:hAnsi="David" w:cs="David" w:hint="eastAsia"/>
          <w:u w:val="none"/>
          <w:rtl/>
        </w:rPr>
        <w:t>במ</w:t>
      </w:r>
      <w:r w:rsidR="00BA2004">
        <w:rPr>
          <w:rFonts w:ascii="David" w:hAnsi="David" w:cs="David" w:hint="cs"/>
          <w:u w:val="none"/>
          <w:rtl/>
        </w:rPr>
        <w:t>י</w:t>
      </w:r>
      <w:r w:rsidRPr="00E75C82">
        <w:rPr>
          <w:rFonts w:ascii="David" w:hAnsi="David" w:cs="David" w:hint="eastAsia"/>
          <w:u w:val="none"/>
          <w:rtl/>
        </w:rPr>
        <w:t>טלטלין</w:t>
      </w:r>
      <w:r w:rsidRPr="00E75C82">
        <w:rPr>
          <w:rFonts w:ascii="David" w:hAnsi="David" w:cs="David"/>
          <w:u w:val="none"/>
          <w:rtl/>
        </w:rPr>
        <w:t xml:space="preserve"> </w:t>
      </w:r>
      <w:r w:rsidR="004574B0">
        <w:rPr>
          <w:rFonts w:ascii="David" w:hAnsi="David" w:cs="David" w:hint="cs"/>
          <w:u w:val="none"/>
          <w:rtl/>
        </w:rPr>
        <w:t xml:space="preserve">במסגרת הליכים פליליים ואזרחיים שהמדינה מנהלת </w:t>
      </w:r>
      <w:r w:rsidRPr="00E75C82">
        <w:rPr>
          <w:rFonts w:ascii="David" w:hAnsi="David" w:cs="David"/>
          <w:u w:val="none"/>
          <w:rtl/>
        </w:rPr>
        <w:t xml:space="preserve">הכוללות בין היתר תפיסה זמנית או חילוט. פעולות אלו נעשות בהיקפים שונים ובכל מקום ברחבי הארץ בנסיבות משתנות ממקרה למקרה. </w:t>
      </w:r>
    </w:p>
    <w:p w:rsidR="00BA2349" w:rsidRPr="00370A6B" w:rsidRDefault="002D1ABD" w:rsidP="00A25DA0">
      <w:pPr>
        <w:pStyle w:val="2f6"/>
        <w:keepNext/>
        <w:keepLines/>
        <w:tabs>
          <w:tab w:val="clear" w:pos="792"/>
        </w:tabs>
        <w:ind w:left="0" w:firstLine="0"/>
        <w:jc w:val="both"/>
        <w:rPr>
          <w:rFonts w:ascii="David" w:hAnsi="David" w:cs="David"/>
          <w:b/>
          <w:bCs/>
        </w:rPr>
      </w:pPr>
      <w:r w:rsidRPr="00370A6B">
        <w:rPr>
          <w:rFonts w:ascii="David" w:hAnsi="David" w:cs="David" w:hint="cs"/>
          <w:b/>
          <w:bCs/>
          <w:rtl/>
        </w:rPr>
        <w:t>הש</w:t>
      </w:r>
      <w:r w:rsidR="00942647">
        <w:rPr>
          <w:rFonts w:ascii="David" w:hAnsi="David" w:cs="David" w:hint="cs"/>
          <w:b/>
          <w:bCs/>
          <w:rtl/>
        </w:rPr>
        <w:t>י</w:t>
      </w:r>
      <w:r w:rsidRPr="00370A6B">
        <w:rPr>
          <w:rFonts w:ascii="David" w:hAnsi="David" w:cs="David" w:hint="cs"/>
          <w:b/>
          <w:bCs/>
          <w:rtl/>
        </w:rPr>
        <w:t>רותים הכלולים:</w:t>
      </w:r>
    </w:p>
    <w:p w:rsidR="006E7C4D" w:rsidRDefault="002D1ABD" w:rsidP="009F715B">
      <w:pPr>
        <w:pStyle w:val="2f6"/>
        <w:keepNext/>
        <w:keepLines/>
        <w:numPr>
          <w:ilvl w:val="0"/>
          <w:numId w:val="85"/>
        </w:numPr>
        <w:jc w:val="both"/>
        <w:rPr>
          <w:rFonts w:ascii="David" w:hAnsi="David" w:cs="David"/>
          <w:color w:val="000000" w:themeColor="text1"/>
          <w:u w:val="none"/>
        </w:rPr>
      </w:pPr>
      <w:r w:rsidRPr="00A25DA0">
        <w:rPr>
          <w:rFonts w:ascii="David" w:hAnsi="David" w:cs="David" w:hint="cs"/>
          <w:b/>
          <w:bCs/>
          <w:u w:val="none"/>
          <w:rtl/>
        </w:rPr>
        <w:t>אחדות השירותים</w:t>
      </w:r>
      <w:r w:rsidR="00A25DA0" w:rsidRPr="00A25DA0">
        <w:rPr>
          <w:rFonts w:ascii="David" w:hAnsi="David" w:cs="David" w:hint="cs"/>
          <w:b/>
          <w:bCs/>
          <w:u w:val="none"/>
          <w:rtl/>
        </w:rPr>
        <w:t xml:space="preserve"> - </w:t>
      </w:r>
      <w:r w:rsidRPr="00A25DA0">
        <w:rPr>
          <w:rFonts w:ascii="David" w:hAnsi="David" w:cs="David"/>
          <w:color w:val="000000" w:themeColor="text1"/>
          <w:u w:val="none"/>
          <w:rtl/>
        </w:rPr>
        <w:t xml:space="preserve">השירותים הכלולים במכרז זה יכללו את כלל השירותים הנדרשים על מנת לספק </w:t>
      </w:r>
      <w:r w:rsidR="00E8373F" w:rsidRPr="00A25DA0">
        <w:rPr>
          <w:rFonts w:ascii="David" w:hAnsi="David" w:cs="David" w:hint="cs"/>
          <w:color w:val="000000" w:themeColor="text1"/>
          <w:u w:val="none"/>
          <w:rtl/>
        </w:rPr>
        <w:t xml:space="preserve">שרותי </w:t>
      </w:r>
      <w:r w:rsidR="00A25DA0">
        <w:rPr>
          <w:rFonts w:ascii="David" w:hAnsi="David" w:cs="David" w:hint="cs"/>
          <w:color w:val="000000" w:themeColor="text1"/>
          <w:u w:val="none"/>
          <w:rtl/>
        </w:rPr>
        <w:t>שינוע ואחסון</w:t>
      </w:r>
      <w:r w:rsidR="00E8373F" w:rsidRPr="00A25DA0">
        <w:rPr>
          <w:rFonts w:ascii="David" w:hAnsi="David" w:cs="David" w:hint="cs"/>
          <w:color w:val="000000" w:themeColor="text1"/>
          <w:u w:val="none"/>
          <w:rtl/>
        </w:rPr>
        <w:t xml:space="preserve"> על פי הסטנדרטים </w:t>
      </w:r>
      <w:r w:rsidRPr="00A25DA0">
        <w:rPr>
          <w:rFonts w:ascii="David" w:hAnsi="David" w:cs="David"/>
          <w:color w:val="000000" w:themeColor="text1"/>
          <w:u w:val="none"/>
          <w:rtl/>
        </w:rPr>
        <w:t>המקובלים לרבות</w:t>
      </w:r>
      <w:r w:rsidR="00D7709F" w:rsidRPr="00A25DA0">
        <w:rPr>
          <w:rFonts w:ascii="David" w:hAnsi="David" w:cs="David" w:hint="cs"/>
          <w:color w:val="000000" w:themeColor="text1"/>
          <w:u w:val="none"/>
          <w:rtl/>
        </w:rPr>
        <w:t xml:space="preserve">, </w:t>
      </w:r>
      <w:r w:rsidRPr="00A25DA0">
        <w:rPr>
          <w:rFonts w:ascii="David" w:hAnsi="David" w:cs="David"/>
          <w:color w:val="000000" w:themeColor="text1"/>
          <w:u w:val="none"/>
          <w:rtl/>
        </w:rPr>
        <w:t>למען הסר ספק</w:t>
      </w:r>
      <w:r w:rsidR="00D7709F" w:rsidRPr="00A25DA0">
        <w:rPr>
          <w:rFonts w:ascii="David" w:hAnsi="David" w:cs="David" w:hint="cs"/>
          <w:color w:val="000000" w:themeColor="text1"/>
          <w:u w:val="none"/>
          <w:rtl/>
        </w:rPr>
        <w:t>:</w:t>
      </w:r>
      <w:r w:rsidRPr="00A25DA0">
        <w:rPr>
          <w:rFonts w:ascii="David" w:hAnsi="David" w:cs="David"/>
          <w:color w:val="000000" w:themeColor="text1"/>
          <w:u w:val="none"/>
          <w:rtl/>
        </w:rPr>
        <w:t xml:space="preserve"> </w:t>
      </w:r>
      <w:r w:rsidR="00A25DA0">
        <w:rPr>
          <w:rFonts w:ascii="David" w:hAnsi="David" w:cs="David" w:hint="cs"/>
          <w:color w:val="000000" w:themeColor="text1"/>
          <w:u w:val="none"/>
          <w:rtl/>
        </w:rPr>
        <w:t xml:space="preserve">פירוק, אריזה, , סימון, </w:t>
      </w:r>
      <w:r w:rsidR="00842DCA">
        <w:rPr>
          <w:rFonts w:ascii="David" w:hAnsi="David" w:cs="David" w:hint="cs"/>
          <w:color w:val="000000" w:themeColor="text1"/>
          <w:u w:val="none"/>
          <w:rtl/>
        </w:rPr>
        <w:t xml:space="preserve"> תיעוד ורישום, </w:t>
      </w:r>
      <w:r w:rsidR="001F0E17">
        <w:rPr>
          <w:rFonts w:ascii="David" w:hAnsi="David" w:cs="David" w:hint="cs"/>
          <w:color w:val="000000" w:themeColor="text1"/>
          <w:u w:val="none"/>
          <w:rtl/>
        </w:rPr>
        <w:t xml:space="preserve">העמסה, </w:t>
      </w:r>
      <w:r w:rsidR="00E8373F" w:rsidRPr="00415342">
        <w:rPr>
          <w:rFonts w:ascii="David" w:hAnsi="David" w:cs="David" w:hint="cs"/>
          <w:color w:val="000000" w:themeColor="text1"/>
          <w:u w:val="none"/>
          <w:rtl/>
        </w:rPr>
        <w:t xml:space="preserve">שינוע, </w:t>
      </w:r>
      <w:r w:rsidR="001F0E17" w:rsidRPr="00415342">
        <w:rPr>
          <w:rFonts w:ascii="David" w:hAnsi="David" w:cs="David" w:hint="eastAsia"/>
          <w:color w:val="000000" w:themeColor="text1"/>
          <w:u w:val="none"/>
          <w:rtl/>
        </w:rPr>
        <w:t>פ</w:t>
      </w:r>
      <w:r w:rsidR="00A43ECE" w:rsidRPr="00415342">
        <w:rPr>
          <w:rFonts w:ascii="David" w:hAnsi="David" w:cs="David" w:hint="cs"/>
          <w:color w:val="000000" w:themeColor="text1"/>
          <w:u w:val="none"/>
          <w:rtl/>
        </w:rPr>
        <w:t>ירוק</w:t>
      </w:r>
      <w:r w:rsidR="001F0E17" w:rsidRPr="00415342">
        <w:rPr>
          <w:rFonts w:ascii="David" w:hAnsi="David" w:cs="David"/>
          <w:color w:val="000000" w:themeColor="text1"/>
          <w:u w:val="none"/>
          <w:rtl/>
        </w:rPr>
        <w:t xml:space="preserve"> ,</w:t>
      </w:r>
      <w:r w:rsidR="001F0E17" w:rsidRPr="00415342">
        <w:rPr>
          <w:rFonts w:ascii="David" w:hAnsi="David" w:cs="David" w:hint="cs"/>
          <w:color w:val="000000" w:themeColor="text1"/>
          <w:u w:val="none"/>
          <w:rtl/>
        </w:rPr>
        <w:t xml:space="preserve"> </w:t>
      </w:r>
      <w:r w:rsidR="00A25DA0" w:rsidRPr="00415342">
        <w:rPr>
          <w:rFonts w:ascii="David" w:hAnsi="David" w:cs="David" w:hint="cs"/>
          <w:color w:val="000000" w:themeColor="text1"/>
          <w:u w:val="none"/>
          <w:rtl/>
        </w:rPr>
        <w:t>א</w:t>
      </w:r>
      <w:r w:rsidR="004574B0" w:rsidRPr="00415342">
        <w:rPr>
          <w:rFonts w:ascii="David" w:hAnsi="David" w:cs="David" w:hint="cs"/>
          <w:color w:val="000000" w:themeColor="text1"/>
          <w:u w:val="none"/>
          <w:rtl/>
        </w:rPr>
        <w:t>ח</w:t>
      </w:r>
      <w:r w:rsidR="00A25DA0" w:rsidRPr="00415342">
        <w:rPr>
          <w:rFonts w:ascii="David" w:hAnsi="David" w:cs="David" w:hint="cs"/>
          <w:color w:val="000000" w:themeColor="text1"/>
          <w:u w:val="none"/>
          <w:rtl/>
        </w:rPr>
        <w:t>סון</w:t>
      </w:r>
      <w:r w:rsidR="00842DCA">
        <w:rPr>
          <w:rFonts w:ascii="David" w:hAnsi="David" w:cs="David" w:hint="cs"/>
          <w:color w:val="000000" w:themeColor="text1"/>
          <w:u w:val="none"/>
          <w:rtl/>
        </w:rPr>
        <w:t xml:space="preserve">, הצגה לצורך מכירה </w:t>
      </w:r>
      <w:r w:rsidRPr="00A25DA0">
        <w:rPr>
          <w:rFonts w:ascii="David" w:hAnsi="David" w:cs="David"/>
          <w:color w:val="000000" w:themeColor="text1"/>
          <w:u w:val="none"/>
          <w:rtl/>
        </w:rPr>
        <w:t>וכיוצא באלה ובנוסף כל כ</w:t>
      </w:r>
      <w:r w:rsidRPr="00A25DA0">
        <w:rPr>
          <w:rFonts w:ascii="David" w:hAnsi="David" w:cs="David" w:hint="cs"/>
          <w:color w:val="000000" w:themeColor="text1"/>
          <w:u w:val="none"/>
          <w:rtl/>
        </w:rPr>
        <w:t>ו</w:t>
      </w:r>
      <w:r w:rsidRPr="00A25DA0">
        <w:rPr>
          <w:rFonts w:ascii="David" w:hAnsi="David" w:cs="David"/>
          <w:color w:val="000000" w:themeColor="text1"/>
          <w:u w:val="none"/>
          <w:rtl/>
        </w:rPr>
        <w:t>ח אדם והציוד הנדרשים לצורך הוצאה לפועל של מלוא השירותים המבוקשים והשירותים הנלווים אליהם</w:t>
      </w:r>
      <w:r w:rsidR="00005ACA">
        <w:rPr>
          <w:rFonts w:ascii="David" w:hAnsi="David" w:cs="David" w:hint="cs"/>
          <w:color w:val="000000" w:themeColor="text1"/>
          <w:u w:val="none"/>
          <w:rtl/>
        </w:rPr>
        <w:t xml:space="preserve"> כמפורט במסמכי המכרז</w:t>
      </w:r>
      <w:r>
        <w:rPr>
          <w:rFonts w:ascii="David" w:hAnsi="David" w:cs="David" w:hint="cs"/>
          <w:color w:val="000000" w:themeColor="text1"/>
          <w:u w:val="none"/>
          <w:rtl/>
        </w:rPr>
        <w:t>.</w:t>
      </w:r>
    </w:p>
    <w:p w:rsidR="006E7C4D" w:rsidRPr="00926A5E" w:rsidRDefault="002D1ABD" w:rsidP="006E7C4D">
      <w:pPr>
        <w:pStyle w:val="2f6"/>
        <w:keepNext/>
        <w:keepLines/>
        <w:numPr>
          <w:ilvl w:val="0"/>
          <w:numId w:val="85"/>
        </w:numPr>
        <w:jc w:val="both"/>
        <w:rPr>
          <w:rFonts w:ascii="David" w:hAnsi="David" w:cs="David"/>
          <w:b/>
          <w:bCs/>
          <w:u w:val="none"/>
        </w:rPr>
      </w:pPr>
      <w:r w:rsidRPr="00926A5E">
        <w:rPr>
          <w:rFonts w:ascii="David" w:hAnsi="David" w:cs="David" w:hint="cs"/>
          <w:b/>
          <w:bCs/>
          <w:u w:val="none"/>
          <w:rtl/>
        </w:rPr>
        <w:t>מובהר כי כל השירותים המופיעים בפרק זה ובמסמכי המכרז כלולים בהתחייבות הספק במסגרת זכייתו במכרז ובמסגרת הצעת המחיר למכרז</w:t>
      </w:r>
      <w:r>
        <w:rPr>
          <w:rFonts w:ascii="David" w:hAnsi="David" w:cs="David" w:hint="cs"/>
          <w:u w:val="none"/>
          <w:rtl/>
        </w:rPr>
        <w:t xml:space="preserve">. </w:t>
      </w:r>
    </w:p>
    <w:p w:rsidR="00F054DE" w:rsidRDefault="002D1ABD" w:rsidP="006E7C4D">
      <w:pPr>
        <w:pStyle w:val="2f6"/>
        <w:keepNext/>
        <w:keepLines/>
        <w:numPr>
          <w:ilvl w:val="0"/>
          <w:numId w:val="85"/>
        </w:numPr>
        <w:jc w:val="both"/>
        <w:rPr>
          <w:rFonts w:ascii="David" w:hAnsi="David" w:cs="David"/>
          <w:b/>
          <w:bCs/>
          <w:u w:val="none"/>
        </w:rPr>
      </w:pPr>
      <w:r w:rsidRPr="00926A5E">
        <w:rPr>
          <w:rFonts w:ascii="David" w:hAnsi="David" w:cs="David" w:hint="cs"/>
          <w:b/>
          <w:bCs/>
          <w:u w:val="none"/>
          <w:rtl/>
        </w:rPr>
        <w:t xml:space="preserve">רכיבים המסומנים בפרק זה ב </w:t>
      </w:r>
      <w:r w:rsidR="009758CF">
        <w:rPr>
          <w:rFonts w:ascii="David" w:hAnsi="David" w:cs="David" w:hint="cs"/>
          <w:b/>
          <w:bCs/>
          <w:u w:val="none"/>
          <w:rtl/>
        </w:rPr>
        <w:t>-</w:t>
      </w:r>
      <w:r w:rsidRPr="00926A5E">
        <w:rPr>
          <w:rFonts w:ascii="David" w:hAnsi="David" w:cs="David" w:hint="cs"/>
          <w:b/>
          <w:bCs/>
          <w:u w:val="none"/>
          <w:rtl/>
        </w:rPr>
        <w:t>"(</w:t>
      </w:r>
      <w:r w:rsidRPr="00926A5E">
        <w:rPr>
          <w:rFonts w:ascii="David" w:hAnsi="David" w:cs="David" w:hint="cs"/>
          <w:b/>
          <w:bCs/>
          <w:u w:val="none"/>
        </w:rPr>
        <w:t>P</w:t>
      </w:r>
      <w:r w:rsidRPr="00926A5E">
        <w:rPr>
          <w:rFonts w:ascii="David" w:hAnsi="David" w:cs="David"/>
          <w:b/>
          <w:bCs/>
          <w:u w:val="none"/>
        </w:rPr>
        <w:t>lst</w:t>
      </w:r>
      <w:r w:rsidRPr="00926A5E">
        <w:rPr>
          <w:rFonts w:ascii="David" w:hAnsi="David" w:cs="David" w:hint="cs"/>
          <w:b/>
          <w:bCs/>
          <w:u w:val="none"/>
          <w:rtl/>
        </w:rPr>
        <w:t>)"</w:t>
      </w:r>
      <w:r>
        <w:rPr>
          <w:rFonts w:ascii="David" w:hAnsi="David" w:cs="David" w:hint="cs"/>
          <w:b/>
          <w:bCs/>
          <w:u w:val="none"/>
          <w:rtl/>
        </w:rPr>
        <w:t xml:space="preserve"> </w:t>
      </w:r>
      <w:r w:rsidR="00A43ECE">
        <w:rPr>
          <w:rFonts w:ascii="David" w:hAnsi="David" w:cs="David" w:hint="cs"/>
          <w:b/>
          <w:bCs/>
          <w:u w:val="none"/>
          <w:rtl/>
        </w:rPr>
        <w:t xml:space="preserve">: </w:t>
      </w:r>
      <w:r>
        <w:rPr>
          <w:rFonts w:ascii="David" w:hAnsi="David" w:cs="David" w:hint="cs"/>
          <w:u w:val="none"/>
          <w:rtl/>
        </w:rPr>
        <w:t xml:space="preserve">כאמור בסעיף </w:t>
      </w:r>
      <w:r w:rsidR="00347820">
        <w:rPr>
          <w:rFonts w:ascii="David" w:hAnsi="David" w:cs="David" w:hint="cs"/>
          <w:u w:val="none"/>
          <w:rtl/>
        </w:rPr>
        <w:t>12 להסכם</w:t>
      </w:r>
      <w:r>
        <w:rPr>
          <w:rFonts w:ascii="David" w:hAnsi="David" w:cs="David" w:hint="cs"/>
          <w:u w:val="none"/>
          <w:rtl/>
        </w:rPr>
        <w:t xml:space="preserve"> </w:t>
      </w:r>
      <w:r>
        <w:rPr>
          <w:rFonts w:ascii="David" w:hAnsi="David" w:cs="David"/>
          <w:u w:val="none"/>
          <w:rtl/>
        </w:rPr>
        <w:t>–</w:t>
      </w:r>
      <w:r>
        <w:rPr>
          <w:rFonts w:ascii="David" w:hAnsi="David" w:cs="David" w:hint="cs"/>
          <w:u w:val="none"/>
          <w:rtl/>
        </w:rPr>
        <w:t xml:space="preserve"> התמורה בגין השירותים מחולקת למספר רכיבים: תעריף שינוע בסיסי,  תעריף אחסון ורכיבים נוספים (תעריפי המחירון). למען הסר ספק </w:t>
      </w:r>
      <w:r>
        <w:rPr>
          <w:rFonts w:ascii="David" w:hAnsi="David" w:cs="David"/>
          <w:u w:val="none"/>
          <w:rtl/>
        </w:rPr>
        <w:t>–</w:t>
      </w:r>
      <w:r>
        <w:rPr>
          <w:rFonts w:ascii="David" w:hAnsi="David" w:cs="David" w:hint="cs"/>
          <w:u w:val="none"/>
          <w:rtl/>
        </w:rPr>
        <w:t xml:space="preserve"> רכיבים אשר מהווים רכיבי תמורה נוספים על פי המחירון  מסומנים ב</w:t>
      </w:r>
      <w:r>
        <w:rPr>
          <w:rFonts w:ascii="David" w:hAnsi="David" w:cs="David" w:hint="cs"/>
          <w:b/>
          <w:bCs/>
          <w:u w:val="none"/>
          <w:rtl/>
        </w:rPr>
        <w:t xml:space="preserve"> "(</w:t>
      </w:r>
      <w:r>
        <w:rPr>
          <w:rFonts w:ascii="David" w:hAnsi="David" w:cs="David" w:hint="cs"/>
          <w:b/>
          <w:bCs/>
          <w:u w:val="none"/>
        </w:rPr>
        <w:t>P</w:t>
      </w:r>
      <w:r>
        <w:rPr>
          <w:rFonts w:ascii="David" w:hAnsi="David" w:cs="David"/>
          <w:b/>
          <w:bCs/>
          <w:u w:val="none"/>
        </w:rPr>
        <w:t>lst</w:t>
      </w:r>
      <w:r>
        <w:rPr>
          <w:rFonts w:ascii="David" w:hAnsi="David" w:cs="David" w:hint="cs"/>
          <w:b/>
          <w:bCs/>
          <w:u w:val="none"/>
          <w:rtl/>
        </w:rPr>
        <w:t xml:space="preserve">)" </w:t>
      </w:r>
      <w:r>
        <w:rPr>
          <w:rFonts w:ascii="David" w:hAnsi="David" w:cs="David" w:hint="cs"/>
          <w:u w:val="none"/>
          <w:rtl/>
        </w:rPr>
        <w:t>בזהה לסימון רכיב זה בהצעת המחיר.</w:t>
      </w:r>
      <w:r>
        <w:rPr>
          <w:rFonts w:ascii="David" w:hAnsi="David" w:cs="David" w:hint="cs"/>
          <w:b/>
          <w:bCs/>
          <w:u w:val="none"/>
          <w:rtl/>
        </w:rPr>
        <w:t xml:space="preserve"> </w:t>
      </w:r>
    </w:p>
    <w:p w:rsidR="006E7C4D" w:rsidRPr="00842DCA" w:rsidRDefault="002D1ABD" w:rsidP="009758CF">
      <w:pPr>
        <w:pStyle w:val="2f6"/>
        <w:keepNext/>
        <w:keepLines/>
        <w:tabs>
          <w:tab w:val="clear" w:pos="792"/>
        </w:tabs>
        <w:ind w:left="360" w:firstLine="0"/>
        <w:jc w:val="both"/>
        <w:rPr>
          <w:rFonts w:ascii="David" w:hAnsi="David" w:cs="David"/>
          <w:b/>
          <w:bCs/>
          <w:u w:val="none"/>
        </w:rPr>
      </w:pPr>
      <w:r>
        <w:rPr>
          <w:rFonts w:ascii="David" w:hAnsi="David" w:cs="David" w:hint="cs"/>
          <w:b/>
          <w:bCs/>
          <w:u w:val="none"/>
          <w:rtl/>
        </w:rPr>
        <w:t>למען הסר ספק מובהר כי ככל ורכיב שירות לא סומן ב ב"</w:t>
      </w:r>
      <w:r w:rsidRPr="00CE37B6">
        <w:rPr>
          <w:rFonts w:ascii="David" w:hAnsi="David" w:cs="David" w:hint="cs"/>
          <w:b/>
          <w:bCs/>
          <w:u w:val="none"/>
          <w:rtl/>
        </w:rPr>
        <w:t>(</w:t>
      </w:r>
      <w:r w:rsidRPr="00CE37B6">
        <w:rPr>
          <w:rFonts w:ascii="David" w:hAnsi="David" w:cs="David" w:hint="cs"/>
          <w:b/>
          <w:bCs/>
          <w:u w:val="none"/>
        </w:rPr>
        <w:t>P</w:t>
      </w:r>
      <w:r w:rsidRPr="00CE37B6">
        <w:rPr>
          <w:rFonts w:ascii="David" w:hAnsi="David" w:cs="David"/>
          <w:b/>
          <w:bCs/>
          <w:u w:val="none"/>
        </w:rPr>
        <w:t>lst</w:t>
      </w:r>
      <w:r w:rsidRPr="00CE37B6">
        <w:rPr>
          <w:rFonts w:ascii="David" w:hAnsi="David" w:cs="David" w:hint="cs"/>
          <w:b/>
          <w:bCs/>
          <w:u w:val="none"/>
          <w:rtl/>
        </w:rPr>
        <w:t>)</w:t>
      </w:r>
      <w:r>
        <w:rPr>
          <w:rFonts w:ascii="David" w:hAnsi="David" w:cs="David" w:hint="cs"/>
          <w:b/>
          <w:bCs/>
          <w:u w:val="none"/>
          <w:rtl/>
        </w:rPr>
        <w:t>" הרי שהוא כלול בתעריף האחסון או השינוע על פי ההקשר.</w:t>
      </w:r>
    </w:p>
    <w:p w:rsidR="00B46900" w:rsidRPr="00926A5E" w:rsidRDefault="002D1ABD" w:rsidP="00926A5E">
      <w:pPr>
        <w:pStyle w:val="2f6"/>
        <w:keepNext/>
        <w:keepLines/>
        <w:numPr>
          <w:ilvl w:val="0"/>
          <w:numId w:val="85"/>
        </w:numPr>
        <w:jc w:val="both"/>
        <w:rPr>
          <w:rFonts w:ascii="David" w:hAnsi="David" w:cs="David"/>
          <w:u w:val="none"/>
        </w:rPr>
      </w:pPr>
      <w:r w:rsidRPr="00926A5E">
        <w:rPr>
          <w:rFonts w:ascii="David" w:hAnsi="David" w:cs="David"/>
          <w:u w:val="none"/>
          <w:rtl/>
        </w:rPr>
        <w:t>הספק יפעיל את השירותים במיומנות, מקצועיות ויעילות לפי הנוהג המקובל (</w:t>
      </w:r>
      <w:r w:rsidRPr="00926A5E">
        <w:rPr>
          <w:rFonts w:ascii="David" w:hAnsi="David" w:cs="David"/>
          <w:u w:val="none"/>
        </w:rPr>
        <w:t>best practice</w:t>
      </w:r>
      <w:r w:rsidRPr="00926A5E">
        <w:rPr>
          <w:rFonts w:ascii="David" w:hAnsi="David" w:cs="David"/>
          <w:u w:val="none"/>
          <w:rtl/>
        </w:rPr>
        <w:t>) לפחות בשירותים מסוג זה.</w:t>
      </w:r>
    </w:p>
    <w:p w:rsidR="006E7C4D" w:rsidRPr="00926A5E" w:rsidRDefault="002D1ABD" w:rsidP="009758CF">
      <w:pPr>
        <w:pStyle w:val="2f6"/>
        <w:keepNext/>
        <w:keepLines/>
        <w:numPr>
          <w:ilvl w:val="0"/>
          <w:numId w:val="85"/>
        </w:numPr>
        <w:jc w:val="both"/>
        <w:rPr>
          <w:rFonts w:ascii="David" w:hAnsi="David" w:cs="David"/>
          <w:b/>
          <w:bCs/>
          <w:u w:val="none"/>
        </w:rPr>
      </w:pPr>
      <w:r w:rsidRPr="00926A5E">
        <w:rPr>
          <w:rFonts w:ascii="David" w:hAnsi="David" w:cs="David" w:hint="cs"/>
          <w:b/>
          <w:bCs/>
          <w:u w:val="none"/>
          <w:rtl/>
        </w:rPr>
        <w:t xml:space="preserve">מובהר כי הספק מנוע מלסרב </w:t>
      </w:r>
      <w:r w:rsidR="009758CF">
        <w:rPr>
          <w:rFonts w:ascii="David" w:hAnsi="David" w:cs="David" w:hint="cs"/>
          <w:b/>
          <w:bCs/>
          <w:u w:val="none"/>
          <w:rtl/>
        </w:rPr>
        <w:t>לטפל ב</w:t>
      </w:r>
      <w:r w:rsidRPr="00926A5E">
        <w:rPr>
          <w:rFonts w:ascii="David" w:hAnsi="David" w:cs="David" w:hint="cs"/>
          <w:b/>
          <w:bCs/>
          <w:u w:val="none"/>
          <w:rtl/>
        </w:rPr>
        <w:t>מ</w:t>
      </w:r>
      <w:r w:rsidR="0029716C" w:rsidRPr="00926A5E">
        <w:rPr>
          <w:rFonts w:ascii="David" w:hAnsi="David" w:cs="David" w:hint="cs"/>
          <w:b/>
          <w:bCs/>
          <w:u w:val="none"/>
          <w:rtl/>
        </w:rPr>
        <w:t>טלטלין</w:t>
      </w:r>
      <w:r w:rsidRPr="00926A5E">
        <w:rPr>
          <w:rFonts w:ascii="David" w:hAnsi="David" w:cs="David" w:hint="cs"/>
          <w:b/>
          <w:bCs/>
          <w:u w:val="none"/>
          <w:rtl/>
        </w:rPr>
        <w:t xml:space="preserve"> </w:t>
      </w:r>
      <w:r w:rsidR="009758CF">
        <w:rPr>
          <w:rFonts w:ascii="David" w:hAnsi="David" w:cs="David" w:hint="cs"/>
          <w:b/>
          <w:bCs/>
          <w:u w:val="none"/>
          <w:rtl/>
        </w:rPr>
        <w:t xml:space="preserve">מסוג </w:t>
      </w:r>
      <w:r w:rsidRPr="00926A5E">
        <w:rPr>
          <w:rFonts w:ascii="David" w:hAnsi="David" w:cs="David" w:hint="cs"/>
          <w:b/>
          <w:bCs/>
          <w:u w:val="none"/>
          <w:rtl/>
        </w:rPr>
        <w:t>כלשהו</w:t>
      </w:r>
      <w:r w:rsidR="009758CF">
        <w:rPr>
          <w:rFonts w:ascii="David" w:hAnsi="David" w:cs="David" w:hint="cs"/>
          <w:b/>
          <w:bCs/>
          <w:u w:val="none"/>
          <w:rtl/>
        </w:rPr>
        <w:t xml:space="preserve">  ו/או </w:t>
      </w:r>
      <w:r w:rsidR="00582B6D">
        <w:rPr>
          <w:rFonts w:ascii="David" w:hAnsi="David" w:cs="David" w:hint="cs"/>
          <w:b/>
          <w:bCs/>
          <w:u w:val="none"/>
          <w:rtl/>
        </w:rPr>
        <w:t xml:space="preserve">שלא </w:t>
      </w:r>
      <w:r w:rsidR="009758CF">
        <w:rPr>
          <w:rFonts w:ascii="David" w:hAnsi="David" w:cs="David" w:hint="cs"/>
          <w:b/>
          <w:bCs/>
          <w:u w:val="none"/>
          <w:rtl/>
        </w:rPr>
        <w:t>ליתן שירותים נשוא מכרז זה</w:t>
      </w:r>
      <w:r w:rsidRPr="00926A5E">
        <w:rPr>
          <w:rFonts w:ascii="David" w:hAnsi="David" w:cs="David" w:hint="cs"/>
          <w:b/>
          <w:bCs/>
          <w:u w:val="none"/>
          <w:rtl/>
        </w:rPr>
        <w:t xml:space="preserve"> </w:t>
      </w:r>
      <w:r w:rsidR="009758CF">
        <w:rPr>
          <w:rFonts w:ascii="David" w:hAnsi="David" w:cs="David" w:hint="cs"/>
          <w:b/>
          <w:bCs/>
          <w:u w:val="none"/>
          <w:rtl/>
        </w:rPr>
        <w:t xml:space="preserve"> </w:t>
      </w:r>
      <w:r w:rsidRPr="00926A5E">
        <w:rPr>
          <w:rFonts w:ascii="David" w:hAnsi="David" w:cs="David" w:hint="cs"/>
          <w:b/>
          <w:bCs/>
          <w:u w:val="none"/>
          <w:rtl/>
        </w:rPr>
        <w:t>ומכל סיבה שהיא.</w:t>
      </w:r>
    </w:p>
    <w:p w:rsidR="00243DDE" w:rsidRDefault="002D1ABD" w:rsidP="00842DCA">
      <w:pPr>
        <w:pStyle w:val="2f6"/>
        <w:keepNext/>
        <w:keepLines/>
        <w:numPr>
          <w:ilvl w:val="0"/>
          <w:numId w:val="85"/>
        </w:numPr>
        <w:jc w:val="both"/>
        <w:rPr>
          <w:rFonts w:ascii="David" w:hAnsi="David" w:cs="David"/>
          <w:b/>
          <w:bCs/>
          <w:u w:val="none"/>
        </w:rPr>
      </w:pPr>
      <w:r>
        <w:rPr>
          <w:rFonts w:ascii="David" w:hAnsi="David" w:cs="David" w:hint="cs"/>
          <w:b/>
          <w:bCs/>
          <w:u w:val="none"/>
          <w:rtl/>
        </w:rPr>
        <w:t xml:space="preserve">היקפים </w:t>
      </w:r>
      <w:r w:rsidRPr="00E75C82">
        <w:rPr>
          <w:rFonts w:ascii="David" w:hAnsi="David" w:cs="David" w:hint="eastAsia"/>
          <w:b/>
          <w:bCs/>
          <w:rtl/>
        </w:rPr>
        <w:t>מוערכים</w:t>
      </w:r>
      <w:r>
        <w:rPr>
          <w:rFonts w:ascii="David" w:hAnsi="David" w:cs="David" w:hint="cs"/>
          <w:b/>
          <w:bCs/>
          <w:u w:val="none"/>
          <w:rtl/>
        </w:rPr>
        <w:t>:</w:t>
      </w:r>
    </w:p>
    <w:p w:rsidR="00CF705E" w:rsidRDefault="002D1ABD" w:rsidP="00BA2004">
      <w:pPr>
        <w:pStyle w:val="2f6"/>
        <w:keepNext/>
        <w:keepLines/>
        <w:numPr>
          <w:ilvl w:val="1"/>
          <w:numId w:val="85"/>
        </w:numPr>
        <w:jc w:val="both"/>
        <w:rPr>
          <w:rFonts w:ascii="David" w:hAnsi="David" w:cs="David"/>
          <w:u w:val="none"/>
        </w:rPr>
      </w:pPr>
      <w:r w:rsidRPr="00CF5BB6">
        <w:rPr>
          <w:rFonts w:ascii="David" w:hAnsi="David" w:cs="David" w:hint="cs"/>
          <w:b/>
          <w:bCs/>
          <w:u w:val="none"/>
          <w:rtl/>
        </w:rPr>
        <w:t>השירותים יינתנ</w:t>
      </w:r>
      <w:r w:rsidRPr="00CF5BB6">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Pr>
          <w:rFonts w:ascii="David" w:hAnsi="David" w:cs="David" w:hint="cs"/>
          <w:u w:val="none"/>
          <w:rtl/>
        </w:rPr>
        <w:t>י</w:t>
      </w:r>
      <w:r w:rsidRPr="00CF5BB6">
        <w:rPr>
          <w:rFonts w:ascii="David" w:hAnsi="David" w:cs="David" w:hint="cs"/>
          <w:u w:val="none"/>
          <w:rtl/>
        </w:rPr>
        <w:t xml:space="preserve">רותים ותדירותם אינו ידוע מראש ותלוי בהליכי חקירה והליכים </w:t>
      </w:r>
      <w:r>
        <w:rPr>
          <w:rFonts w:ascii="David" w:hAnsi="David" w:cs="David" w:hint="cs"/>
          <w:u w:val="none"/>
          <w:rtl/>
        </w:rPr>
        <w:t>משפטיים</w:t>
      </w:r>
      <w:r w:rsidRPr="00CF5BB6">
        <w:rPr>
          <w:rFonts w:ascii="David" w:hAnsi="David" w:cs="David" w:hint="cs"/>
          <w:u w:val="none"/>
          <w:rtl/>
        </w:rPr>
        <w:t xml:space="preserve"> המתקיימים או </w:t>
      </w:r>
      <w:r>
        <w:rPr>
          <w:rFonts w:ascii="David" w:hAnsi="David" w:cs="David" w:hint="cs"/>
          <w:u w:val="none"/>
          <w:rtl/>
        </w:rPr>
        <w:t>י</w:t>
      </w:r>
      <w:r w:rsidRPr="00CF5BB6">
        <w:rPr>
          <w:rFonts w:ascii="David" w:hAnsi="David" w:cs="David" w:hint="cs"/>
          <w:u w:val="none"/>
          <w:rtl/>
        </w:rPr>
        <w:t>תקיימו בעתיד.</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Pr>
          <w:rFonts w:ascii="David" w:hAnsi="David" w:cs="David" w:hint="cs"/>
          <w:u w:val="none"/>
          <w:rtl/>
        </w:rPr>
        <w:t xml:space="preserve">. </w:t>
      </w:r>
    </w:p>
    <w:p w:rsidR="0029716C" w:rsidRPr="00005ACA" w:rsidRDefault="002D1ABD" w:rsidP="00926A5E">
      <w:pPr>
        <w:pStyle w:val="2f6"/>
        <w:keepNext/>
        <w:keepLines/>
        <w:numPr>
          <w:ilvl w:val="1"/>
          <w:numId w:val="85"/>
        </w:numPr>
        <w:jc w:val="both"/>
        <w:rPr>
          <w:rFonts w:ascii="David" w:hAnsi="David" w:cs="David"/>
          <w:b/>
          <w:bCs/>
          <w:u w:val="none"/>
        </w:rPr>
      </w:pPr>
      <w:r w:rsidRPr="00005ACA">
        <w:rPr>
          <w:rFonts w:ascii="David" w:hAnsi="David" w:cs="David" w:hint="cs"/>
          <w:b/>
          <w:bCs/>
          <w:u w:val="none"/>
          <w:rtl/>
        </w:rPr>
        <w:lastRenderedPageBreak/>
        <w:t>מ</w:t>
      </w:r>
      <w:r w:rsidR="00005ACA" w:rsidRPr="003A4315">
        <w:rPr>
          <w:rFonts w:ascii="David" w:hAnsi="David" w:cs="David" w:hint="eastAsia"/>
          <w:b/>
          <w:bCs/>
          <w:u w:val="none"/>
          <w:rtl/>
        </w:rPr>
        <w:t>ובהר</w:t>
      </w:r>
      <w:r w:rsidR="00005ACA" w:rsidRPr="003A4315">
        <w:rPr>
          <w:rFonts w:ascii="David" w:hAnsi="David" w:cs="David"/>
          <w:b/>
          <w:bCs/>
          <w:u w:val="none"/>
          <w:rtl/>
        </w:rPr>
        <w:t xml:space="preserve"> </w:t>
      </w:r>
      <w:r w:rsidR="00005ACA" w:rsidRPr="003A4315">
        <w:rPr>
          <w:rFonts w:ascii="David" w:hAnsi="David" w:cs="David" w:hint="eastAsia"/>
          <w:b/>
          <w:bCs/>
          <w:u w:val="none"/>
          <w:rtl/>
        </w:rPr>
        <w:t>כי</w:t>
      </w:r>
      <w:r w:rsidR="00005ACA" w:rsidRPr="003A4315">
        <w:rPr>
          <w:rFonts w:ascii="David" w:hAnsi="David" w:cs="David"/>
          <w:b/>
          <w:bCs/>
          <w:u w:val="none"/>
          <w:rtl/>
        </w:rPr>
        <w:t xml:space="preserve"> </w:t>
      </w:r>
      <w:r w:rsidR="00005ACA" w:rsidRPr="003A4315">
        <w:rPr>
          <w:rFonts w:ascii="David" w:hAnsi="David" w:cs="David" w:hint="eastAsia"/>
          <w:b/>
          <w:bCs/>
          <w:u w:val="none"/>
          <w:rtl/>
        </w:rPr>
        <w:t>כל</w:t>
      </w:r>
      <w:r w:rsidR="00005ACA" w:rsidRPr="003A4315">
        <w:rPr>
          <w:rFonts w:ascii="David" w:hAnsi="David" w:cs="David"/>
          <w:b/>
          <w:bCs/>
          <w:u w:val="none"/>
          <w:rtl/>
        </w:rPr>
        <w:t xml:space="preserve"> </w:t>
      </w:r>
      <w:r w:rsidR="00005ACA" w:rsidRPr="003A4315">
        <w:rPr>
          <w:rFonts w:ascii="David" w:hAnsi="David" w:cs="David" w:hint="eastAsia"/>
          <w:b/>
          <w:bCs/>
          <w:u w:val="none"/>
          <w:rtl/>
        </w:rPr>
        <w:t>ההערכות</w:t>
      </w:r>
      <w:r w:rsidR="00005ACA" w:rsidRPr="003A4315">
        <w:rPr>
          <w:rFonts w:ascii="David" w:hAnsi="David" w:cs="David"/>
          <w:b/>
          <w:bCs/>
          <w:u w:val="none"/>
          <w:rtl/>
        </w:rPr>
        <w:t xml:space="preserve"> </w:t>
      </w:r>
      <w:r w:rsidR="00005ACA" w:rsidRPr="003A4315">
        <w:rPr>
          <w:rFonts w:ascii="David" w:hAnsi="David" w:cs="David" w:hint="eastAsia"/>
          <w:b/>
          <w:bCs/>
          <w:u w:val="none"/>
          <w:rtl/>
        </w:rPr>
        <w:t>המבואות</w:t>
      </w:r>
      <w:r w:rsidR="00005ACA" w:rsidRPr="003A4315">
        <w:rPr>
          <w:rFonts w:ascii="David" w:hAnsi="David" w:cs="David"/>
          <w:b/>
          <w:bCs/>
          <w:u w:val="none"/>
          <w:rtl/>
        </w:rPr>
        <w:t xml:space="preserve"> ל</w:t>
      </w:r>
      <w:r w:rsidR="00005ACA">
        <w:rPr>
          <w:rFonts w:ascii="David" w:hAnsi="David" w:cs="David" w:hint="cs"/>
          <w:b/>
          <w:bCs/>
          <w:u w:val="none"/>
          <w:rtl/>
        </w:rPr>
        <w:t xml:space="preserve">הלן </w:t>
      </w:r>
      <w:r w:rsidR="00005ACA" w:rsidRPr="003A4315">
        <w:rPr>
          <w:rFonts w:ascii="David" w:hAnsi="David" w:cs="David"/>
          <w:b/>
          <w:bCs/>
          <w:u w:val="none"/>
          <w:rtl/>
        </w:rPr>
        <w:t xml:space="preserve">הינן לידיעת המציעים בלבד ואין בהן בכדי לחייב את המזמין להיקף </w:t>
      </w:r>
      <w:r w:rsidR="00A43ECE">
        <w:rPr>
          <w:rFonts w:ascii="David" w:hAnsi="David" w:cs="David" w:hint="cs"/>
          <w:b/>
          <w:bCs/>
          <w:u w:val="none"/>
          <w:rtl/>
        </w:rPr>
        <w:t xml:space="preserve">או </w:t>
      </w:r>
      <w:r w:rsidR="00B54623">
        <w:rPr>
          <w:rFonts w:ascii="David" w:hAnsi="David" w:cs="David" w:hint="cs"/>
          <w:b/>
          <w:bCs/>
          <w:u w:val="none"/>
          <w:rtl/>
        </w:rPr>
        <w:t>ל</w:t>
      </w:r>
      <w:r w:rsidR="00A43ECE">
        <w:rPr>
          <w:rFonts w:ascii="David" w:hAnsi="David" w:cs="David" w:hint="cs"/>
          <w:b/>
          <w:bCs/>
          <w:u w:val="none"/>
          <w:rtl/>
        </w:rPr>
        <w:t xml:space="preserve">תדירות </w:t>
      </w:r>
      <w:r w:rsidR="00005ACA" w:rsidRPr="003A4315">
        <w:rPr>
          <w:rFonts w:ascii="David" w:hAnsi="David" w:cs="David"/>
          <w:b/>
          <w:bCs/>
          <w:u w:val="none"/>
          <w:rtl/>
        </w:rPr>
        <w:t xml:space="preserve">אחסנה ושינוע </w:t>
      </w:r>
      <w:r w:rsidR="00A43ECE" w:rsidRPr="003A4315">
        <w:rPr>
          <w:rFonts w:ascii="David" w:hAnsi="David" w:cs="David"/>
          <w:b/>
          <w:bCs/>
          <w:u w:val="none"/>
          <w:rtl/>
        </w:rPr>
        <w:t>כלשה</w:t>
      </w:r>
      <w:r w:rsidR="00A43ECE">
        <w:rPr>
          <w:rFonts w:ascii="David" w:hAnsi="David" w:cs="David" w:hint="cs"/>
          <w:b/>
          <w:bCs/>
          <w:u w:val="none"/>
          <w:rtl/>
        </w:rPr>
        <w:t>ם</w:t>
      </w:r>
      <w:r w:rsidR="00005ACA" w:rsidRPr="003A4315">
        <w:rPr>
          <w:rFonts w:ascii="David" w:hAnsi="David" w:cs="David"/>
          <w:b/>
          <w:bCs/>
          <w:u w:val="none"/>
          <w:rtl/>
        </w:rPr>
        <w:t>. עוד מובהר כי היקפי ה</w:t>
      </w:r>
      <w:r w:rsidR="00005ACA">
        <w:rPr>
          <w:rFonts w:ascii="David" w:hAnsi="David" w:cs="David" w:hint="cs"/>
          <w:b/>
          <w:bCs/>
          <w:u w:val="none"/>
          <w:rtl/>
        </w:rPr>
        <w:t>שינוע ה</w:t>
      </w:r>
      <w:r w:rsidR="00005ACA" w:rsidRPr="003A4315">
        <w:rPr>
          <w:rFonts w:ascii="David" w:hAnsi="David" w:cs="David" w:hint="eastAsia"/>
          <w:b/>
          <w:bCs/>
          <w:u w:val="none"/>
          <w:rtl/>
        </w:rPr>
        <w:t>אחסנה</w:t>
      </w:r>
      <w:r w:rsidR="00005ACA" w:rsidRPr="003A4315">
        <w:rPr>
          <w:rFonts w:ascii="David" w:hAnsi="David" w:cs="David"/>
          <w:b/>
          <w:bCs/>
          <w:u w:val="none"/>
          <w:rtl/>
        </w:rPr>
        <w:t xml:space="preserve">, </w:t>
      </w:r>
      <w:r w:rsidR="00005ACA" w:rsidRPr="003A4315">
        <w:rPr>
          <w:rFonts w:ascii="David" w:hAnsi="David" w:cs="David" w:hint="eastAsia"/>
          <w:b/>
          <w:bCs/>
          <w:u w:val="none"/>
          <w:rtl/>
        </w:rPr>
        <w:t>תדירות</w:t>
      </w:r>
      <w:r w:rsidR="00005ACA" w:rsidRPr="003A4315">
        <w:rPr>
          <w:rFonts w:ascii="David" w:hAnsi="David" w:cs="David"/>
          <w:b/>
          <w:bCs/>
          <w:u w:val="none"/>
          <w:rtl/>
        </w:rPr>
        <w:t xml:space="preserve"> </w:t>
      </w:r>
      <w:r w:rsidR="00005ACA" w:rsidRPr="003A4315">
        <w:rPr>
          <w:rFonts w:ascii="David" w:hAnsi="David" w:cs="David" w:hint="eastAsia"/>
          <w:b/>
          <w:bCs/>
          <w:u w:val="none"/>
          <w:rtl/>
        </w:rPr>
        <w:t>העבודות</w:t>
      </w:r>
      <w:r w:rsidR="00005ACA" w:rsidRPr="003A4315">
        <w:rPr>
          <w:rFonts w:ascii="David" w:hAnsi="David" w:cs="David"/>
          <w:b/>
          <w:bCs/>
          <w:u w:val="none"/>
          <w:rtl/>
        </w:rPr>
        <w:t xml:space="preserve"> </w:t>
      </w:r>
      <w:r w:rsidR="00005ACA" w:rsidRPr="003A4315">
        <w:rPr>
          <w:rFonts w:ascii="David" w:hAnsi="David" w:cs="David" w:hint="eastAsia"/>
          <w:b/>
          <w:bCs/>
          <w:u w:val="none"/>
          <w:rtl/>
        </w:rPr>
        <w:t>והיקפן</w:t>
      </w:r>
      <w:r w:rsidR="00005ACA" w:rsidRPr="003A4315">
        <w:rPr>
          <w:rFonts w:ascii="David" w:hAnsi="David" w:cs="David"/>
          <w:b/>
          <w:bCs/>
          <w:u w:val="none"/>
          <w:rtl/>
        </w:rPr>
        <w:t xml:space="preserve"> </w:t>
      </w:r>
      <w:r w:rsidR="00005ACA" w:rsidRPr="003A4315">
        <w:rPr>
          <w:rFonts w:ascii="David" w:hAnsi="David" w:cs="David" w:hint="eastAsia"/>
          <w:b/>
          <w:bCs/>
          <w:u w:val="none"/>
          <w:rtl/>
        </w:rPr>
        <w:t>עשוי</w:t>
      </w:r>
      <w:r w:rsidR="00005ACA" w:rsidRPr="003A4315">
        <w:rPr>
          <w:rFonts w:ascii="David" w:hAnsi="David" w:cs="David"/>
          <w:b/>
          <w:bCs/>
          <w:u w:val="none"/>
          <w:rtl/>
        </w:rPr>
        <w:t xml:space="preserve"> </w:t>
      </w:r>
      <w:r w:rsidR="00005ACA" w:rsidRPr="003A4315">
        <w:rPr>
          <w:rFonts w:ascii="David" w:hAnsi="David" w:cs="David" w:hint="eastAsia"/>
          <w:b/>
          <w:bCs/>
          <w:u w:val="none"/>
          <w:rtl/>
        </w:rPr>
        <w:t>להיות</w:t>
      </w:r>
      <w:r w:rsidR="00005ACA" w:rsidRPr="003A4315">
        <w:rPr>
          <w:rFonts w:ascii="David" w:hAnsi="David" w:cs="David"/>
          <w:b/>
          <w:bCs/>
          <w:u w:val="none"/>
          <w:rtl/>
        </w:rPr>
        <w:t xml:space="preserve"> </w:t>
      </w:r>
      <w:r w:rsidR="00005ACA" w:rsidRPr="003A4315">
        <w:rPr>
          <w:rFonts w:ascii="David" w:hAnsi="David" w:cs="David" w:hint="eastAsia"/>
          <w:b/>
          <w:bCs/>
          <w:u w:val="none"/>
          <w:rtl/>
        </w:rPr>
        <w:t>שונה</w:t>
      </w:r>
      <w:r w:rsidR="00005ACA" w:rsidRPr="003A4315">
        <w:rPr>
          <w:rFonts w:ascii="David" w:hAnsi="David" w:cs="David"/>
          <w:b/>
          <w:bCs/>
          <w:u w:val="none"/>
          <w:rtl/>
        </w:rPr>
        <w:t xml:space="preserve"> </w:t>
      </w:r>
      <w:r w:rsidR="00005ACA" w:rsidRPr="003A4315">
        <w:rPr>
          <w:rFonts w:ascii="David" w:hAnsi="David" w:cs="David" w:hint="eastAsia"/>
          <w:b/>
          <w:bCs/>
          <w:u w:val="none"/>
          <w:rtl/>
        </w:rPr>
        <w:t>מהמוצג</w:t>
      </w:r>
      <w:r w:rsidR="00005ACA" w:rsidRPr="003A4315">
        <w:rPr>
          <w:rFonts w:ascii="David" w:hAnsi="David" w:cs="David"/>
          <w:b/>
          <w:bCs/>
          <w:u w:val="none"/>
          <w:rtl/>
        </w:rPr>
        <w:t xml:space="preserve"> </w:t>
      </w:r>
      <w:r w:rsidR="00005ACA" w:rsidRPr="003A4315">
        <w:rPr>
          <w:rFonts w:ascii="David" w:hAnsi="David" w:cs="David" w:hint="eastAsia"/>
          <w:b/>
          <w:bCs/>
          <w:u w:val="none"/>
          <w:rtl/>
        </w:rPr>
        <w:t>והכל</w:t>
      </w:r>
      <w:r w:rsidR="00005ACA" w:rsidRPr="003A4315">
        <w:rPr>
          <w:rFonts w:ascii="David" w:hAnsi="David" w:cs="David"/>
          <w:b/>
          <w:bCs/>
          <w:u w:val="none"/>
          <w:rtl/>
        </w:rPr>
        <w:t xml:space="preserve"> </w:t>
      </w:r>
      <w:r w:rsidR="00005ACA" w:rsidRPr="003A4315">
        <w:rPr>
          <w:rFonts w:ascii="David" w:hAnsi="David" w:cs="David" w:hint="eastAsia"/>
          <w:b/>
          <w:bCs/>
          <w:u w:val="none"/>
          <w:rtl/>
        </w:rPr>
        <w:t>על</w:t>
      </w:r>
      <w:r w:rsidR="00005ACA" w:rsidRPr="003A4315">
        <w:rPr>
          <w:rFonts w:ascii="David" w:hAnsi="David" w:cs="David"/>
          <w:b/>
          <w:bCs/>
          <w:u w:val="none"/>
          <w:rtl/>
        </w:rPr>
        <w:t xml:space="preserve"> </w:t>
      </w:r>
      <w:r w:rsidR="00005ACA" w:rsidRPr="003A4315">
        <w:rPr>
          <w:rFonts w:ascii="David" w:hAnsi="David" w:cs="David" w:hint="eastAsia"/>
          <w:b/>
          <w:bCs/>
          <w:u w:val="none"/>
          <w:rtl/>
        </w:rPr>
        <w:t>פי</w:t>
      </w:r>
      <w:r w:rsidR="00005ACA" w:rsidRPr="003A4315">
        <w:rPr>
          <w:rFonts w:ascii="David" w:hAnsi="David" w:cs="David"/>
          <w:b/>
          <w:bCs/>
          <w:u w:val="none"/>
          <w:rtl/>
        </w:rPr>
        <w:t xml:space="preserve"> </w:t>
      </w:r>
      <w:r w:rsidR="00005ACA" w:rsidRPr="003A4315">
        <w:rPr>
          <w:rFonts w:ascii="David" w:hAnsi="David" w:cs="David" w:hint="eastAsia"/>
          <w:b/>
          <w:bCs/>
          <w:u w:val="none"/>
          <w:rtl/>
        </w:rPr>
        <w:t>צרכי</w:t>
      </w:r>
      <w:r w:rsidR="00005ACA" w:rsidRPr="003A4315">
        <w:rPr>
          <w:rFonts w:ascii="David" w:hAnsi="David" w:cs="David"/>
          <w:b/>
          <w:bCs/>
          <w:u w:val="none"/>
          <w:rtl/>
        </w:rPr>
        <w:t xml:space="preserve"> </w:t>
      </w:r>
      <w:r w:rsidR="00005ACA" w:rsidRPr="003A4315">
        <w:rPr>
          <w:rFonts w:ascii="David" w:hAnsi="David" w:cs="David" w:hint="eastAsia"/>
          <w:b/>
          <w:bCs/>
          <w:u w:val="none"/>
          <w:rtl/>
        </w:rPr>
        <w:t>המזמין</w:t>
      </w:r>
      <w:r w:rsidR="00005ACA" w:rsidRPr="003A4315">
        <w:rPr>
          <w:rFonts w:ascii="David" w:hAnsi="David" w:cs="David"/>
          <w:b/>
          <w:bCs/>
          <w:u w:val="none"/>
          <w:rtl/>
        </w:rPr>
        <w:t xml:space="preserve"> </w:t>
      </w:r>
      <w:r w:rsidR="00005ACA" w:rsidRPr="003A4315">
        <w:rPr>
          <w:rFonts w:ascii="David" w:hAnsi="David" w:cs="David" w:hint="eastAsia"/>
          <w:b/>
          <w:bCs/>
          <w:u w:val="none"/>
          <w:rtl/>
        </w:rPr>
        <w:t>בפועל</w:t>
      </w:r>
      <w:r w:rsidR="00B54623">
        <w:rPr>
          <w:rFonts w:ascii="David" w:hAnsi="David" w:cs="David" w:hint="cs"/>
          <w:b/>
          <w:bCs/>
          <w:u w:val="none"/>
          <w:rtl/>
        </w:rPr>
        <w:t>.</w:t>
      </w:r>
    </w:p>
    <w:p w:rsidR="00BA04AE" w:rsidRDefault="002D1ABD" w:rsidP="00662314">
      <w:pPr>
        <w:pStyle w:val="2f6"/>
        <w:keepNext/>
        <w:keepLines/>
        <w:numPr>
          <w:ilvl w:val="1"/>
          <w:numId w:val="85"/>
        </w:numPr>
        <w:jc w:val="both"/>
        <w:rPr>
          <w:rFonts w:ascii="David" w:hAnsi="David" w:cs="David"/>
          <w:u w:val="none"/>
          <w:rtl/>
        </w:rPr>
      </w:pPr>
      <w:r w:rsidRPr="00662314">
        <w:rPr>
          <w:rFonts w:ascii="David" w:hAnsi="David" w:cs="David" w:hint="cs"/>
          <w:b/>
          <w:bCs/>
          <w:u w:val="none"/>
          <w:rtl/>
        </w:rPr>
        <w:t>הערכה שנתית של היקף העבודה</w:t>
      </w:r>
      <w:r>
        <w:rPr>
          <w:rFonts w:ascii="David" w:hAnsi="David" w:cs="David" w:hint="cs"/>
          <w:b/>
          <w:bCs/>
          <w:u w:val="none"/>
          <w:rtl/>
        </w:rPr>
        <w:t xml:space="preserve"> בתחום שינוע ואחסון </w:t>
      </w:r>
      <w:r w:rsidR="00A52631">
        <w:rPr>
          <w:rFonts w:ascii="David" w:hAnsi="David" w:cs="David" w:hint="cs"/>
          <w:b/>
          <w:bCs/>
          <w:u w:val="none"/>
          <w:rtl/>
        </w:rPr>
        <w:t xml:space="preserve">רכוש תפוס במסגרת פקודת </w:t>
      </w:r>
      <w:r>
        <w:rPr>
          <w:rFonts w:ascii="David" w:hAnsi="David" w:cs="David" w:hint="cs"/>
          <w:b/>
          <w:bCs/>
          <w:u w:val="none"/>
          <w:rtl/>
        </w:rPr>
        <w:t>הסמים</w:t>
      </w:r>
      <w:r w:rsidRPr="00662314">
        <w:rPr>
          <w:rFonts w:ascii="David" w:hAnsi="David" w:cs="David" w:hint="cs"/>
          <w:b/>
          <w:bCs/>
          <w:u w:val="none"/>
          <w:rtl/>
        </w:rPr>
        <w:t xml:space="preserve"> </w:t>
      </w:r>
      <w:r w:rsidR="00A52631">
        <w:rPr>
          <w:rFonts w:ascii="David" w:hAnsi="David" w:cs="David" w:hint="cs"/>
          <w:b/>
          <w:bCs/>
          <w:u w:val="none"/>
          <w:rtl/>
        </w:rPr>
        <w:t xml:space="preserve">המסוכנים </w:t>
      </w:r>
      <w:r w:rsidRPr="00E75C82">
        <w:rPr>
          <w:rFonts w:ascii="David" w:hAnsi="David" w:cs="David" w:hint="cs"/>
          <w:u w:val="none"/>
          <w:rtl/>
        </w:rPr>
        <w:t>(ההערכה בוצעה על פי נתוני שינוע ואחסון של 8/2020-11/2020</w:t>
      </w:r>
      <w:r>
        <w:rPr>
          <w:rFonts w:ascii="David" w:hAnsi="David" w:cs="David" w:hint="cs"/>
          <w:u w:val="none"/>
          <w:rtl/>
        </w:rPr>
        <w:t xml:space="preserve"> ואינה מייצגת את כלל העבודה הנדרשת או צפויה להדרש במכרז זה</w:t>
      </w:r>
      <w:r w:rsidRPr="00E75C82">
        <w:rPr>
          <w:rFonts w:ascii="David" w:hAnsi="David" w:cs="David" w:hint="cs"/>
          <w:u w:val="none"/>
          <w:rtl/>
        </w:rPr>
        <w:t>)</w:t>
      </w:r>
      <w:r>
        <w:rPr>
          <w:rFonts w:ascii="David" w:hAnsi="David" w:cs="David" w:hint="cs"/>
          <w:u w:val="none"/>
          <w:rtl/>
        </w:rPr>
        <w:t>.</w:t>
      </w:r>
    </w:p>
    <w:tbl>
      <w:tblPr>
        <w:bidiVisual/>
        <w:tblW w:w="5000" w:type="pct"/>
        <w:tblLook w:val="04A0" w:firstRow="1" w:lastRow="0" w:firstColumn="1" w:lastColumn="0" w:noHBand="0" w:noVBand="1"/>
      </w:tblPr>
      <w:tblGrid>
        <w:gridCol w:w="2170"/>
        <w:gridCol w:w="1744"/>
        <w:gridCol w:w="1745"/>
        <w:gridCol w:w="1745"/>
        <w:gridCol w:w="1940"/>
      </w:tblGrid>
      <w:tr w:rsidR="001A236B" w:rsidTr="006A06AD">
        <w:trPr>
          <w:trHeight w:val="547"/>
        </w:trPr>
        <w:tc>
          <w:tcPr>
            <w:tcW w:w="116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3ECE" w:rsidRPr="006E1A58" w:rsidRDefault="002D1ABD" w:rsidP="006E1A58">
            <w:pPr>
              <w:rPr>
                <w:rFonts w:ascii="David" w:hAnsi="David"/>
                <w:color w:val="000000"/>
                <w:sz w:val="22"/>
                <w:szCs w:val="22"/>
              </w:rPr>
            </w:pPr>
            <w:r w:rsidRPr="006E1A58">
              <w:rPr>
                <w:rFonts w:ascii="David" w:hAnsi="David"/>
                <w:color w:val="000000"/>
                <w:sz w:val="22"/>
                <w:szCs w:val="22"/>
              </w:rPr>
              <w:t> </w:t>
            </w:r>
          </w:p>
        </w:tc>
        <w:tc>
          <w:tcPr>
            <w:tcW w:w="933" w:type="pct"/>
            <w:tcBorders>
              <w:top w:val="single" w:sz="4" w:space="0" w:color="auto"/>
              <w:left w:val="single" w:sz="4" w:space="0" w:color="auto"/>
              <w:bottom w:val="single" w:sz="4" w:space="0" w:color="auto"/>
              <w:right w:val="single" w:sz="4" w:space="0" w:color="auto"/>
            </w:tcBorders>
            <w:shd w:val="clear" w:color="auto" w:fill="auto"/>
            <w:hideMark/>
          </w:tcPr>
          <w:p w:rsidR="00A43ECE" w:rsidRPr="006E1A58" w:rsidRDefault="002D1ABD" w:rsidP="006E1A58">
            <w:pPr>
              <w:rPr>
                <w:rFonts w:ascii="David" w:hAnsi="David"/>
                <w:color w:val="000000"/>
                <w:sz w:val="22"/>
                <w:szCs w:val="22"/>
              </w:rPr>
            </w:pPr>
            <w:r w:rsidRPr="006E1A58">
              <w:rPr>
                <w:rFonts w:ascii="David" w:hAnsi="David"/>
                <w:color w:val="000000"/>
                <w:sz w:val="22"/>
                <w:szCs w:val="22"/>
                <w:rtl/>
              </w:rPr>
              <w:t>סה</w:t>
            </w:r>
            <w:r>
              <w:rPr>
                <w:rFonts w:ascii="David" w:hAnsi="David" w:hint="cs"/>
                <w:color w:val="000000"/>
                <w:sz w:val="22"/>
                <w:szCs w:val="22"/>
                <w:rtl/>
              </w:rPr>
              <w:t>"</w:t>
            </w:r>
            <w:r w:rsidRPr="006E1A58">
              <w:rPr>
                <w:rFonts w:ascii="David" w:hAnsi="David"/>
                <w:color w:val="000000"/>
                <w:sz w:val="22"/>
                <w:szCs w:val="22"/>
                <w:rtl/>
              </w:rPr>
              <w:t>כ תיקים (אתרים)</w:t>
            </w:r>
            <w:r w:rsidR="0082347D">
              <w:rPr>
                <w:rFonts w:ascii="David" w:hAnsi="David" w:hint="cs"/>
                <w:color w:val="000000"/>
                <w:sz w:val="22"/>
                <w:szCs w:val="22"/>
                <w:rtl/>
              </w:rPr>
              <w:t xml:space="preserve"> בשנה</w:t>
            </w:r>
          </w:p>
        </w:tc>
        <w:tc>
          <w:tcPr>
            <w:tcW w:w="934" w:type="pct"/>
            <w:tcBorders>
              <w:top w:val="single" w:sz="4" w:space="0" w:color="auto"/>
              <w:left w:val="single" w:sz="4" w:space="0" w:color="auto"/>
              <w:bottom w:val="single" w:sz="4" w:space="0" w:color="auto"/>
              <w:right w:val="single" w:sz="4" w:space="0" w:color="auto"/>
            </w:tcBorders>
            <w:shd w:val="clear" w:color="auto" w:fill="auto"/>
            <w:hideMark/>
          </w:tcPr>
          <w:p w:rsidR="00A43ECE" w:rsidRPr="006E1A58" w:rsidRDefault="002D1ABD" w:rsidP="006E1A58">
            <w:pPr>
              <w:rPr>
                <w:rFonts w:ascii="David" w:hAnsi="David"/>
                <w:color w:val="000000"/>
                <w:sz w:val="22"/>
                <w:szCs w:val="22"/>
                <w:rtl/>
              </w:rPr>
            </w:pPr>
            <w:r w:rsidRPr="006E1A58">
              <w:rPr>
                <w:rFonts w:ascii="David" w:hAnsi="David"/>
                <w:color w:val="000000"/>
                <w:sz w:val="22"/>
                <w:szCs w:val="22"/>
                <w:rtl/>
              </w:rPr>
              <w:t>סה</w:t>
            </w:r>
            <w:r>
              <w:rPr>
                <w:rFonts w:ascii="David" w:hAnsi="David" w:hint="cs"/>
                <w:color w:val="000000"/>
                <w:sz w:val="22"/>
                <w:szCs w:val="22"/>
                <w:rtl/>
              </w:rPr>
              <w:t>"</w:t>
            </w:r>
            <w:r w:rsidRPr="006E1A58">
              <w:rPr>
                <w:rFonts w:ascii="David" w:hAnsi="David"/>
                <w:color w:val="000000"/>
                <w:sz w:val="22"/>
                <w:szCs w:val="22"/>
                <w:rtl/>
              </w:rPr>
              <w:t>כ ימי שינוע</w:t>
            </w:r>
            <w:r w:rsidR="0082347D">
              <w:rPr>
                <w:rFonts w:ascii="David" w:hAnsi="David" w:hint="cs"/>
                <w:color w:val="000000"/>
                <w:sz w:val="22"/>
                <w:szCs w:val="22"/>
                <w:rtl/>
              </w:rPr>
              <w:t xml:space="preserve"> בשנה</w:t>
            </w:r>
          </w:p>
        </w:tc>
        <w:tc>
          <w:tcPr>
            <w:tcW w:w="934" w:type="pct"/>
            <w:tcBorders>
              <w:top w:val="single" w:sz="4" w:space="0" w:color="auto"/>
              <w:left w:val="single" w:sz="4" w:space="0" w:color="auto"/>
              <w:bottom w:val="single" w:sz="4" w:space="0" w:color="auto"/>
              <w:right w:val="single" w:sz="4" w:space="0" w:color="auto"/>
            </w:tcBorders>
            <w:shd w:val="clear" w:color="auto" w:fill="auto"/>
            <w:hideMark/>
          </w:tcPr>
          <w:p w:rsidR="00A43ECE" w:rsidRPr="006E1A58" w:rsidRDefault="002D1ABD" w:rsidP="001A74D2">
            <w:pPr>
              <w:rPr>
                <w:rFonts w:ascii="David" w:hAnsi="David"/>
                <w:color w:val="000000"/>
                <w:sz w:val="22"/>
                <w:szCs w:val="22"/>
                <w:rtl/>
              </w:rPr>
            </w:pPr>
            <w:r w:rsidRPr="006E1A58">
              <w:rPr>
                <w:rFonts w:ascii="David" w:hAnsi="David"/>
                <w:color w:val="000000"/>
                <w:sz w:val="22"/>
                <w:szCs w:val="22"/>
                <w:rtl/>
              </w:rPr>
              <w:t xml:space="preserve">משטחים </w:t>
            </w:r>
            <w:r>
              <w:rPr>
                <w:rFonts w:ascii="David" w:hAnsi="David" w:hint="cs"/>
                <w:color w:val="000000"/>
                <w:sz w:val="22"/>
                <w:szCs w:val="22"/>
                <w:rtl/>
              </w:rPr>
              <w:t xml:space="preserve"> פר אתר </w:t>
            </w:r>
          </w:p>
        </w:tc>
        <w:tc>
          <w:tcPr>
            <w:tcW w:w="1038" w:type="pct"/>
            <w:tcBorders>
              <w:top w:val="single" w:sz="4" w:space="0" w:color="auto"/>
              <w:left w:val="single" w:sz="4" w:space="0" w:color="auto"/>
              <w:bottom w:val="single" w:sz="4" w:space="0" w:color="auto"/>
              <w:right w:val="single" w:sz="4" w:space="0" w:color="auto"/>
            </w:tcBorders>
            <w:shd w:val="clear" w:color="auto" w:fill="auto"/>
            <w:hideMark/>
          </w:tcPr>
          <w:p w:rsidR="00A43ECE" w:rsidRPr="006E1A58" w:rsidRDefault="002D1ABD" w:rsidP="006E1A58">
            <w:pPr>
              <w:rPr>
                <w:rFonts w:ascii="David" w:hAnsi="David"/>
                <w:color w:val="000000"/>
                <w:sz w:val="22"/>
                <w:szCs w:val="22"/>
                <w:rtl/>
              </w:rPr>
            </w:pPr>
            <w:r w:rsidRPr="006E1A58">
              <w:rPr>
                <w:rFonts w:ascii="David" w:hAnsi="David"/>
                <w:color w:val="000000"/>
                <w:sz w:val="22"/>
                <w:szCs w:val="22"/>
                <w:rtl/>
              </w:rPr>
              <w:t>משטחים ליום</w:t>
            </w:r>
          </w:p>
        </w:tc>
      </w:tr>
      <w:tr w:rsidR="001A236B" w:rsidTr="006A06AD">
        <w:trPr>
          <w:trHeight w:val="274"/>
        </w:trPr>
        <w:tc>
          <w:tcPr>
            <w:tcW w:w="1161" w:type="pct"/>
            <w:tcBorders>
              <w:top w:val="nil"/>
              <w:left w:val="single" w:sz="4" w:space="0" w:color="auto"/>
              <w:bottom w:val="single" w:sz="4" w:space="0" w:color="auto"/>
              <w:right w:val="single" w:sz="4" w:space="0" w:color="auto"/>
            </w:tcBorders>
            <w:shd w:val="clear" w:color="auto" w:fill="auto"/>
            <w:noWrap/>
            <w:vAlign w:val="bottom"/>
            <w:hideMark/>
          </w:tcPr>
          <w:p w:rsidR="00A43ECE" w:rsidRPr="006E1A58" w:rsidRDefault="002D1ABD" w:rsidP="006E1A58">
            <w:pPr>
              <w:rPr>
                <w:rFonts w:ascii="David" w:hAnsi="David"/>
                <w:color w:val="000000"/>
                <w:sz w:val="22"/>
                <w:szCs w:val="22"/>
                <w:rtl/>
              </w:rPr>
            </w:pPr>
            <w:r w:rsidRPr="006E1A58">
              <w:rPr>
                <w:rFonts w:ascii="David" w:hAnsi="David"/>
                <w:color w:val="000000"/>
                <w:sz w:val="22"/>
                <w:szCs w:val="22"/>
                <w:rtl/>
              </w:rPr>
              <w:t>ממוצע</w:t>
            </w:r>
          </w:p>
        </w:tc>
        <w:tc>
          <w:tcPr>
            <w:tcW w:w="933" w:type="pct"/>
            <w:tcBorders>
              <w:top w:val="nil"/>
              <w:left w:val="single" w:sz="4" w:space="0" w:color="auto"/>
              <w:bottom w:val="single" w:sz="4" w:space="0" w:color="auto"/>
              <w:right w:val="single" w:sz="4" w:space="0" w:color="auto"/>
            </w:tcBorders>
            <w:shd w:val="clear" w:color="auto" w:fill="auto"/>
            <w:noWrap/>
            <w:vAlign w:val="bottom"/>
            <w:hideMark/>
          </w:tcPr>
          <w:p w:rsidR="00A43ECE" w:rsidRPr="006E1A58" w:rsidRDefault="002D1ABD" w:rsidP="006E1A58">
            <w:pPr>
              <w:rPr>
                <w:rFonts w:ascii="David" w:hAnsi="David"/>
                <w:color w:val="000000"/>
                <w:sz w:val="22"/>
                <w:szCs w:val="22"/>
                <w:rtl/>
              </w:rPr>
            </w:pPr>
            <w:r w:rsidRPr="006E1A58">
              <w:rPr>
                <w:rFonts w:ascii="David" w:hAnsi="David"/>
                <w:color w:val="000000"/>
                <w:sz w:val="22"/>
                <w:szCs w:val="22"/>
              </w:rPr>
              <w:t xml:space="preserve">           187 </w:t>
            </w:r>
          </w:p>
        </w:tc>
        <w:tc>
          <w:tcPr>
            <w:tcW w:w="934" w:type="pct"/>
            <w:tcBorders>
              <w:top w:val="nil"/>
              <w:left w:val="single" w:sz="4" w:space="0" w:color="auto"/>
              <w:bottom w:val="single" w:sz="4" w:space="0" w:color="auto"/>
              <w:right w:val="single" w:sz="4" w:space="0" w:color="auto"/>
            </w:tcBorders>
            <w:shd w:val="clear" w:color="auto" w:fill="auto"/>
            <w:noWrap/>
            <w:vAlign w:val="bottom"/>
            <w:hideMark/>
          </w:tcPr>
          <w:p w:rsidR="00A43ECE" w:rsidRPr="006E1A58" w:rsidRDefault="002D1ABD" w:rsidP="006E1A58">
            <w:pPr>
              <w:rPr>
                <w:rFonts w:ascii="David" w:hAnsi="David"/>
                <w:color w:val="000000"/>
                <w:sz w:val="22"/>
                <w:szCs w:val="22"/>
              </w:rPr>
            </w:pPr>
            <w:r w:rsidRPr="006E1A58">
              <w:rPr>
                <w:rFonts w:ascii="David" w:hAnsi="David"/>
                <w:color w:val="000000"/>
                <w:sz w:val="22"/>
                <w:szCs w:val="22"/>
              </w:rPr>
              <w:t xml:space="preserve">           128 </w:t>
            </w:r>
          </w:p>
        </w:tc>
        <w:tc>
          <w:tcPr>
            <w:tcW w:w="934" w:type="pct"/>
            <w:tcBorders>
              <w:top w:val="nil"/>
              <w:left w:val="single" w:sz="4" w:space="0" w:color="auto"/>
              <w:bottom w:val="single" w:sz="4" w:space="0" w:color="auto"/>
              <w:right w:val="single" w:sz="4" w:space="0" w:color="auto"/>
            </w:tcBorders>
            <w:shd w:val="clear" w:color="auto" w:fill="auto"/>
            <w:noWrap/>
            <w:vAlign w:val="bottom"/>
            <w:hideMark/>
          </w:tcPr>
          <w:p w:rsidR="00A43ECE" w:rsidRPr="006E1A58" w:rsidRDefault="002D1ABD" w:rsidP="006E1A58">
            <w:pPr>
              <w:rPr>
                <w:rFonts w:ascii="David" w:hAnsi="David"/>
                <w:color w:val="000000"/>
                <w:sz w:val="22"/>
                <w:szCs w:val="22"/>
              </w:rPr>
            </w:pPr>
            <w:r w:rsidRPr="006E1A58">
              <w:rPr>
                <w:rFonts w:ascii="David" w:hAnsi="David"/>
                <w:color w:val="000000"/>
                <w:sz w:val="22"/>
                <w:szCs w:val="22"/>
              </w:rPr>
              <w:t xml:space="preserve">          3.89 </w:t>
            </w:r>
          </w:p>
        </w:tc>
        <w:tc>
          <w:tcPr>
            <w:tcW w:w="1038" w:type="pct"/>
            <w:tcBorders>
              <w:top w:val="nil"/>
              <w:left w:val="single" w:sz="4" w:space="0" w:color="auto"/>
              <w:bottom w:val="single" w:sz="4" w:space="0" w:color="auto"/>
              <w:right w:val="single" w:sz="4" w:space="0" w:color="auto"/>
            </w:tcBorders>
            <w:shd w:val="clear" w:color="auto" w:fill="auto"/>
            <w:noWrap/>
            <w:vAlign w:val="bottom"/>
            <w:hideMark/>
          </w:tcPr>
          <w:p w:rsidR="00A43ECE" w:rsidRPr="006E1A58" w:rsidRDefault="002D1ABD" w:rsidP="006E1A58">
            <w:pPr>
              <w:rPr>
                <w:rFonts w:ascii="David" w:hAnsi="David"/>
                <w:color w:val="000000"/>
                <w:sz w:val="22"/>
                <w:szCs w:val="22"/>
              </w:rPr>
            </w:pPr>
            <w:r w:rsidRPr="006E1A58">
              <w:rPr>
                <w:rFonts w:ascii="David" w:hAnsi="David"/>
                <w:color w:val="000000"/>
                <w:sz w:val="22"/>
                <w:szCs w:val="22"/>
              </w:rPr>
              <w:t xml:space="preserve">          5.69 </w:t>
            </w:r>
          </w:p>
        </w:tc>
      </w:tr>
      <w:tr w:rsidR="001A236B" w:rsidTr="006A06AD">
        <w:trPr>
          <w:trHeight w:val="274"/>
        </w:trPr>
        <w:tc>
          <w:tcPr>
            <w:tcW w:w="1161" w:type="pct"/>
            <w:tcBorders>
              <w:top w:val="single" w:sz="4" w:space="0" w:color="auto"/>
              <w:left w:val="single" w:sz="4" w:space="0" w:color="auto"/>
              <w:bottom w:val="single" w:sz="4" w:space="0" w:color="auto"/>
              <w:right w:val="single" w:sz="4" w:space="0" w:color="auto"/>
            </w:tcBorders>
            <w:shd w:val="clear" w:color="auto" w:fill="auto"/>
            <w:noWrap/>
            <w:vAlign w:val="bottom"/>
          </w:tcPr>
          <w:p w:rsidR="00A43ECE" w:rsidRPr="006E1A58" w:rsidRDefault="002D1ABD" w:rsidP="006E1A58">
            <w:pPr>
              <w:rPr>
                <w:rFonts w:ascii="David" w:hAnsi="David"/>
                <w:color w:val="000000"/>
                <w:sz w:val="22"/>
                <w:szCs w:val="22"/>
                <w:rtl/>
              </w:rPr>
            </w:pPr>
            <w:r>
              <w:rPr>
                <w:rFonts w:ascii="David" w:hAnsi="David" w:hint="cs"/>
                <w:color w:val="000000"/>
                <w:sz w:val="22"/>
                <w:szCs w:val="22"/>
                <w:rtl/>
              </w:rPr>
              <w:t>פארטו ( 80% מהמקרים)</w:t>
            </w:r>
          </w:p>
        </w:tc>
        <w:tc>
          <w:tcPr>
            <w:tcW w:w="933" w:type="pct"/>
            <w:tcBorders>
              <w:top w:val="single" w:sz="4" w:space="0" w:color="auto"/>
              <w:left w:val="single" w:sz="4" w:space="0" w:color="auto"/>
              <w:bottom w:val="single" w:sz="4" w:space="0" w:color="auto"/>
              <w:right w:val="single" w:sz="4" w:space="0" w:color="auto"/>
            </w:tcBorders>
            <w:shd w:val="clear" w:color="auto" w:fill="auto"/>
            <w:noWrap/>
            <w:vAlign w:val="bottom"/>
          </w:tcPr>
          <w:p w:rsidR="00A43ECE" w:rsidRPr="006E1A58" w:rsidRDefault="00A43ECE" w:rsidP="006E1A58">
            <w:pPr>
              <w:rPr>
                <w:rFonts w:ascii="David" w:hAnsi="David"/>
                <w:color w:val="000000"/>
                <w:sz w:val="22"/>
                <w:szCs w:val="22"/>
              </w:rPr>
            </w:pPr>
          </w:p>
        </w:tc>
        <w:tc>
          <w:tcPr>
            <w:tcW w:w="934" w:type="pct"/>
            <w:tcBorders>
              <w:top w:val="single" w:sz="4" w:space="0" w:color="auto"/>
              <w:left w:val="single" w:sz="4" w:space="0" w:color="auto"/>
              <w:bottom w:val="single" w:sz="4" w:space="0" w:color="auto"/>
              <w:right w:val="single" w:sz="4" w:space="0" w:color="auto"/>
            </w:tcBorders>
            <w:shd w:val="clear" w:color="auto" w:fill="auto"/>
            <w:noWrap/>
            <w:vAlign w:val="bottom"/>
          </w:tcPr>
          <w:p w:rsidR="00A43ECE" w:rsidRPr="006E1A58" w:rsidRDefault="00A43ECE" w:rsidP="006E1A58">
            <w:pPr>
              <w:rPr>
                <w:rFonts w:ascii="David" w:hAnsi="David"/>
                <w:color w:val="000000"/>
                <w:sz w:val="22"/>
                <w:szCs w:val="22"/>
              </w:rPr>
            </w:pPr>
          </w:p>
        </w:tc>
        <w:tc>
          <w:tcPr>
            <w:tcW w:w="934" w:type="pct"/>
            <w:tcBorders>
              <w:top w:val="single" w:sz="4" w:space="0" w:color="auto"/>
              <w:left w:val="single" w:sz="4" w:space="0" w:color="auto"/>
              <w:bottom w:val="single" w:sz="4" w:space="0" w:color="auto"/>
              <w:right w:val="single" w:sz="4" w:space="0" w:color="auto"/>
            </w:tcBorders>
            <w:shd w:val="clear" w:color="auto" w:fill="auto"/>
            <w:noWrap/>
            <w:vAlign w:val="bottom"/>
          </w:tcPr>
          <w:p w:rsidR="00A43ECE" w:rsidRPr="006E1A58" w:rsidRDefault="002D1ABD" w:rsidP="006E1A58">
            <w:pPr>
              <w:rPr>
                <w:rFonts w:ascii="David" w:hAnsi="David"/>
                <w:color w:val="000000"/>
                <w:sz w:val="22"/>
                <w:szCs w:val="22"/>
              </w:rPr>
            </w:pPr>
            <w:r>
              <w:rPr>
                <w:rFonts w:ascii="David" w:hAnsi="David" w:hint="cs"/>
                <w:color w:val="000000"/>
                <w:sz w:val="22"/>
                <w:szCs w:val="22"/>
                <w:rtl/>
              </w:rPr>
              <w:t>עד 4.00</w:t>
            </w:r>
          </w:p>
        </w:tc>
        <w:tc>
          <w:tcPr>
            <w:tcW w:w="1038" w:type="pct"/>
            <w:tcBorders>
              <w:top w:val="single" w:sz="4" w:space="0" w:color="auto"/>
              <w:left w:val="single" w:sz="4" w:space="0" w:color="auto"/>
              <w:bottom w:val="single" w:sz="4" w:space="0" w:color="auto"/>
              <w:right w:val="single" w:sz="4" w:space="0" w:color="auto"/>
            </w:tcBorders>
            <w:shd w:val="clear" w:color="auto" w:fill="auto"/>
            <w:noWrap/>
            <w:vAlign w:val="bottom"/>
          </w:tcPr>
          <w:p w:rsidR="00A43ECE" w:rsidRPr="006E1A58" w:rsidRDefault="002D1ABD" w:rsidP="006E1A58">
            <w:pPr>
              <w:rPr>
                <w:rFonts w:ascii="David" w:hAnsi="David"/>
                <w:color w:val="000000"/>
                <w:sz w:val="22"/>
                <w:szCs w:val="22"/>
              </w:rPr>
            </w:pPr>
            <w:r>
              <w:rPr>
                <w:rFonts w:ascii="David" w:hAnsi="David" w:hint="cs"/>
                <w:color w:val="000000"/>
                <w:sz w:val="22"/>
                <w:szCs w:val="22"/>
                <w:rtl/>
              </w:rPr>
              <w:t>עד  8.00</w:t>
            </w:r>
          </w:p>
        </w:tc>
      </w:tr>
    </w:tbl>
    <w:p w:rsidR="00BA04AE" w:rsidRPr="00E75C82" w:rsidRDefault="00BA04AE" w:rsidP="00E75C82">
      <w:pPr>
        <w:pStyle w:val="3fc"/>
      </w:pPr>
    </w:p>
    <w:p w:rsidR="00BA04AE" w:rsidRPr="00926A5E" w:rsidRDefault="002D1ABD" w:rsidP="00393BEE">
      <w:pPr>
        <w:pStyle w:val="2f6"/>
        <w:keepNext/>
        <w:keepLines/>
        <w:numPr>
          <w:ilvl w:val="1"/>
          <w:numId w:val="85"/>
        </w:numPr>
        <w:jc w:val="both"/>
        <w:rPr>
          <w:rFonts w:ascii="David" w:hAnsi="David" w:cs="David"/>
          <w:u w:val="none"/>
        </w:rPr>
      </w:pPr>
      <w:r w:rsidRPr="00926A5E">
        <w:rPr>
          <w:rFonts w:ascii="David" w:hAnsi="David" w:cs="David" w:hint="eastAsia"/>
          <w:u w:val="none"/>
          <w:rtl/>
        </w:rPr>
        <w:t>המזמין</w:t>
      </w:r>
      <w:r w:rsidRPr="00926A5E">
        <w:rPr>
          <w:rFonts w:ascii="David" w:hAnsi="David" w:cs="David"/>
          <w:u w:val="none"/>
          <w:rtl/>
        </w:rPr>
        <w:t xml:space="preserve"> מעריך כי </w:t>
      </w:r>
      <w:r w:rsidR="00AF4BC7" w:rsidRPr="00926A5E">
        <w:rPr>
          <w:rFonts w:ascii="David" w:hAnsi="David" w:cs="David"/>
          <w:u w:val="none"/>
          <w:rtl/>
        </w:rPr>
        <w:t xml:space="preserve">משך זמן </w:t>
      </w:r>
      <w:r w:rsidR="00B2214C" w:rsidRPr="00926A5E">
        <w:rPr>
          <w:rFonts w:ascii="David" w:hAnsi="David" w:cs="David"/>
          <w:u w:val="none"/>
          <w:rtl/>
        </w:rPr>
        <w:t>הא</w:t>
      </w:r>
      <w:r w:rsidR="00B2214C">
        <w:rPr>
          <w:rFonts w:ascii="David" w:hAnsi="David" w:cs="David" w:hint="cs"/>
          <w:u w:val="none"/>
          <w:rtl/>
        </w:rPr>
        <w:t>ח</w:t>
      </w:r>
      <w:r w:rsidR="00B2214C" w:rsidRPr="00926A5E">
        <w:rPr>
          <w:rFonts w:ascii="David" w:hAnsi="David" w:cs="David"/>
          <w:u w:val="none"/>
          <w:rtl/>
        </w:rPr>
        <w:t>סנה</w:t>
      </w:r>
      <w:r w:rsidR="00393BEE">
        <w:rPr>
          <w:rFonts w:ascii="David" w:hAnsi="David" w:cs="David" w:hint="cs"/>
          <w:u w:val="none"/>
          <w:rtl/>
        </w:rPr>
        <w:t xml:space="preserve"> של הרכוש </w:t>
      </w:r>
      <w:r w:rsidR="00AF4BC7" w:rsidRPr="00926A5E">
        <w:rPr>
          <w:rFonts w:ascii="David" w:hAnsi="David" w:cs="David"/>
          <w:u w:val="none"/>
          <w:rtl/>
        </w:rPr>
        <w:t xml:space="preserve"> </w:t>
      </w:r>
      <w:r w:rsidR="00AF4BC7" w:rsidRPr="00926A5E">
        <w:rPr>
          <w:rFonts w:ascii="David" w:hAnsi="David" w:cs="David" w:hint="eastAsia"/>
          <w:u w:val="none"/>
          <w:rtl/>
        </w:rPr>
        <w:t>צפוי</w:t>
      </w:r>
      <w:r w:rsidR="00AF4BC7" w:rsidRPr="00926A5E">
        <w:rPr>
          <w:rFonts w:ascii="David" w:hAnsi="David" w:cs="David"/>
          <w:u w:val="none"/>
          <w:rtl/>
        </w:rPr>
        <w:t xml:space="preserve"> </w:t>
      </w:r>
      <w:r w:rsidR="00AF4BC7" w:rsidRPr="00926A5E">
        <w:rPr>
          <w:rFonts w:ascii="David" w:hAnsi="David" w:cs="David" w:hint="eastAsia"/>
          <w:u w:val="none"/>
          <w:rtl/>
        </w:rPr>
        <w:t>להיות</w:t>
      </w:r>
      <w:r w:rsidR="00AF4BC7" w:rsidRPr="00926A5E">
        <w:rPr>
          <w:rFonts w:ascii="David" w:hAnsi="David" w:cs="David"/>
          <w:u w:val="none"/>
          <w:rtl/>
        </w:rPr>
        <w:t xml:space="preserve"> </w:t>
      </w:r>
      <w:r w:rsidR="00AF4BC7" w:rsidRPr="00926A5E">
        <w:rPr>
          <w:rFonts w:ascii="David" w:hAnsi="David" w:cs="David" w:hint="eastAsia"/>
          <w:u w:val="none"/>
          <w:rtl/>
        </w:rPr>
        <w:t>חודשים</w:t>
      </w:r>
      <w:r w:rsidR="00AF4BC7" w:rsidRPr="00926A5E">
        <w:rPr>
          <w:rFonts w:ascii="David" w:hAnsi="David" w:cs="David"/>
          <w:u w:val="none"/>
          <w:rtl/>
        </w:rPr>
        <w:t xml:space="preserve"> </w:t>
      </w:r>
      <w:r w:rsidR="00AF4BC7" w:rsidRPr="00926A5E">
        <w:rPr>
          <w:rFonts w:ascii="David" w:hAnsi="David" w:cs="David" w:hint="eastAsia"/>
          <w:u w:val="none"/>
          <w:rtl/>
        </w:rPr>
        <w:t>ארוכים</w:t>
      </w:r>
      <w:r w:rsidR="00AF4BC7" w:rsidRPr="00926A5E">
        <w:rPr>
          <w:rFonts w:ascii="David" w:hAnsi="David" w:cs="David"/>
          <w:u w:val="none"/>
          <w:rtl/>
        </w:rPr>
        <w:t xml:space="preserve"> </w:t>
      </w:r>
      <w:r w:rsidR="00AF4BC7" w:rsidRPr="00926A5E">
        <w:rPr>
          <w:rFonts w:ascii="David" w:hAnsi="David" w:cs="David" w:hint="eastAsia"/>
          <w:u w:val="none"/>
          <w:rtl/>
        </w:rPr>
        <w:t>ואף</w:t>
      </w:r>
      <w:r w:rsidR="00AF4BC7" w:rsidRPr="00926A5E">
        <w:rPr>
          <w:rFonts w:ascii="David" w:hAnsi="David" w:cs="David"/>
          <w:u w:val="none"/>
          <w:rtl/>
        </w:rPr>
        <w:t xml:space="preserve"> </w:t>
      </w:r>
      <w:r w:rsidR="00AF4BC7" w:rsidRPr="00926A5E">
        <w:rPr>
          <w:rFonts w:ascii="David" w:hAnsi="David" w:cs="David" w:hint="eastAsia"/>
          <w:u w:val="none"/>
          <w:rtl/>
        </w:rPr>
        <w:t>שנים</w:t>
      </w:r>
      <w:r w:rsidR="00AF4BC7" w:rsidRPr="00926A5E">
        <w:rPr>
          <w:rFonts w:ascii="David" w:hAnsi="David" w:cs="David"/>
          <w:u w:val="none"/>
          <w:rtl/>
        </w:rPr>
        <w:t>.</w:t>
      </w:r>
    </w:p>
    <w:p w:rsidR="00BA04AE" w:rsidRPr="00926A5E" w:rsidRDefault="002D1ABD" w:rsidP="00032473">
      <w:pPr>
        <w:pStyle w:val="2f6"/>
        <w:keepNext/>
        <w:keepLines/>
        <w:numPr>
          <w:ilvl w:val="1"/>
          <w:numId w:val="85"/>
        </w:numPr>
        <w:jc w:val="both"/>
        <w:rPr>
          <w:rFonts w:ascii="David" w:hAnsi="David" w:cs="David"/>
          <w:u w:val="none"/>
        </w:rPr>
      </w:pPr>
      <w:r w:rsidRPr="00926A5E">
        <w:rPr>
          <w:rFonts w:ascii="David" w:hAnsi="David" w:cs="David" w:hint="eastAsia"/>
          <w:u w:val="none"/>
          <w:rtl/>
        </w:rPr>
        <w:t>המזמין</w:t>
      </w:r>
      <w:r w:rsidRPr="00926A5E">
        <w:rPr>
          <w:rFonts w:ascii="David" w:hAnsi="David" w:cs="David"/>
          <w:u w:val="none"/>
          <w:rtl/>
        </w:rPr>
        <w:t xml:space="preserve"> מעריך כי</w:t>
      </w:r>
      <w:r w:rsidR="00D92920">
        <w:rPr>
          <w:rFonts w:ascii="David" w:hAnsi="David" w:cs="David" w:hint="cs"/>
          <w:u w:val="none"/>
          <w:rtl/>
        </w:rPr>
        <w:t xml:space="preserve"> </w:t>
      </w:r>
      <w:r w:rsidRPr="00926A5E">
        <w:rPr>
          <w:rFonts w:ascii="David" w:hAnsi="David" w:cs="David"/>
          <w:u w:val="none"/>
          <w:rtl/>
        </w:rPr>
        <w:t xml:space="preserve">היקף האחסנה </w:t>
      </w:r>
      <w:r w:rsidR="00BA1F79" w:rsidRPr="00926A5E">
        <w:rPr>
          <w:rFonts w:ascii="David" w:hAnsi="David" w:cs="David"/>
          <w:u w:val="none"/>
          <w:rtl/>
        </w:rPr>
        <w:t>(</w:t>
      </w:r>
      <w:r w:rsidR="00032473">
        <w:rPr>
          <w:rFonts w:ascii="David" w:hAnsi="David" w:cs="David" w:hint="cs"/>
          <w:u w:val="none"/>
          <w:rtl/>
        </w:rPr>
        <w:t xml:space="preserve"> כתוצאה </w:t>
      </w:r>
      <w:r w:rsidR="00BA1F79" w:rsidRPr="00926A5E">
        <w:rPr>
          <w:rFonts w:ascii="David" w:hAnsi="David" w:cs="David"/>
          <w:u w:val="none"/>
          <w:rtl/>
        </w:rPr>
        <w:t xml:space="preserve">זרם </w:t>
      </w:r>
      <w:r w:rsidR="00BA1F79" w:rsidRPr="00926A5E">
        <w:rPr>
          <w:rFonts w:ascii="David" w:hAnsi="David" w:cs="David" w:hint="eastAsia"/>
          <w:u w:val="none"/>
          <w:rtl/>
        </w:rPr>
        <w:t>כניסה</w:t>
      </w:r>
      <w:r w:rsidR="00BA1F79" w:rsidRPr="00926A5E">
        <w:rPr>
          <w:rFonts w:ascii="David" w:hAnsi="David" w:cs="David"/>
          <w:u w:val="none"/>
          <w:rtl/>
        </w:rPr>
        <w:t xml:space="preserve"> </w:t>
      </w:r>
      <w:r w:rsidR="00BA1F79" w:rsidRPr="00926A5E">
        <w:rPr>
          <w:rFonts w:ascii="David" w:hAnsi="David" w:cs="David" w:hint="eastAsia"/>
          <w:u w:val="none"/>
          <w:rtl/>
        </w:rPr>
        <w:t>ויציאה</w:t>
      </w:r>
      <w:r w:rsidR="00BA1F79" w:rsidRPr="00926A5E">
        <w:rPr>
          <w:rFonts w:ascii="David" w:hAnsi="David" w:cs="David"/>
          <w:u w:val="none"/>
          <w:rtl/>
        </w:rPr>
        <w:t xml:space="preserve">) </w:t>
      </w:r>
      <w:r w:rsidRPr="00926A5E">
        <w:rPr>
          <w:rFonts w:ascii="David" w:hAnsi="David" w:cs="David" w:hint="eastAsia"/>
          <w:u w:val="none"/>
          <w:rtl/>
        </w:rPr>
        <w:t>צפוי</w:t>
      </w:r>
      <w:r w:rsidRPr="00926A5E">
        <w:rPr>
          <w:rFonts w:ascii="David" w:hAnsi="David" w:cs="David"/>
          <w:u w:val="none"/>
          <w:rtl/>
        </w:rPr>
        <w:t xml:space="preserve"> </w:t>
      </w:r>
      <w:r w:rsidRPr="00926A5E">
        <w:rPr>
          <w:rFonts w:ascii="David" w:hAnsi="David" w:cs="David" w:hint="eastAsia"/>
          <w:u w:val="none"/>
          <w:rtl/>
        </w:rPr>
        <w:t>להיות</w:t>
      </w:r>
      <w:r w:rsidRPr="00926A5E">
        <w:rPr>
          <w:rFonts w:ascii="David" w:hAnsi="David" w:cs="David"/>
          <w:u w:val="none"/>
          <w:rtl/>
        </w:rPr>
        <w:t xml:space="preserve"> </w:t>
      </w:r>
      <w:r w:rsidRPr="00926A5E">
        <w:rPr>
          <w:rFonts w:ascii="David" w:hAnsi="David" w:cs="David" w:hint="eastAsia"/>
          <w:u w:val="none"/>
          <w:rtl/>
        </w:rPr>
        <w:t>דומים</w:t>
      </w:r>
      <w:r w:rsidRPr="00926A5E">
        <w:rPr>
          <w:rFonts w:ascii="David" w:hAnsi="David" w:cs="David"/>
          <w:u w:val="none"/>
          <w:rtl/>
        </w:rPr>
        <w:t xml:space="preserve"> </w:t>
      </w:r>
      <w:r w:rsidRPr="00926A5E">
        <w:rPr>
          <w:rFonts w:ascii="David" w:hAnsi="David" w:cs="David" w:hint="eastAsia"/>
          <w:u w:val="none"/>
          <w:rtl/>
        </w:rPr>
        <w:t>בהיקפם</w:t>
      </w:r>
      <w:r w:rsidRPr="00926A5E">
        <w:rPr>
          <w:rFonts w:ascii="David" w:hAnsi="David" w:cs="David"/>
          <w:u w:val="none"/>
          <w:rtl/>
        </w:rPr>
        <w:t xml:space="preserve"> </w:t>
      </w:r>
      <w:r w:rsidRPr="00926A5E">
        <w:rPr>
          <w:rFonts w:ascii="David" w:hAnsi="David" w:cs="David" w:hint="eastAsia"/>
          <w:u w:val="none"/>
          <w:rtl/>
        </w:rPr>
        <w:t>הממוצע</w:t>
      </w:r>
      <w:r w:rsidRPr="00926A5E">
        <w:rPr>
          <w:rFonts w:ascii="David" w:hAnsi="David" w:cs="David"/>
          <w:u w:val="none"/>
          <w:rtl/>
        </w:rPr>
        <w:t xml:space="preserve"> </w:t>
      </w:r>
      <w:r w:rsidRPr="00926A5E">
        <w:rPr>
          <w:rFonts w:ascii="David" w:hAnsi="David" w:cs="David" w:hint="eastAsia"/>
          <w:u w:val="none"/>
          <w:rtl/>
        </w:rPr>
        <w:t>החודשי</w:t>
      </w:r>
      <w:r w:rsidRPr="00926A5E">
        <w:rPr>
          <w:rFonts w:ascii="David" w:hAnsi="David" w:cs="David"/>
          <w:u w:val="none"/>
          <w:rtl/>
        </w:rPr>
        <w:t>.</w:t>
      </w:r>
    </w:p>
    <w:p w:rsidR="00BA1F79" w:rsidRDefault="002D1ABD" w:rsidP="00B2214C">
      <w:pPr>
        <w:pStyle w:val="2f6"/>
        <w:keepNext/>
        <w:keepLines/>
        <w:numPr>
          <w:ilvl w:val="1"/>
          <w:numId w:val="85"/>
        </w:numPr>
        <w:jc w:val="both"/>
        <w:rPr>
          <w:rFonts w:ascii="David" w:hAnsi="David" w:cs="David"/>
          <w:u w:val="none"/>
        </w:rPr>
      </w:pPr>
      <w:r w:rsidRPr="00926A5E">
        <w:rPr>
          <w:rFonts w:ascii="David" w:hAnsi="David" w:cs="David" w:hint="eastAsia"/>
          <w:u w:val="none"/>
          <w:rtl/>
        </w:rPr>
        <w:t>נפח</w:t>
      </w:r>
      <w:r w:rsidRPr="00926A5E">
        <w:rPr>
          <w:rFonts w:ascii="David" w:hAnsi="David" w:cs="David"/>
          <w:u w:val="none"/>
          <w:rtl/>
        </w:rPr>
        <w:t xml:space="preserve"> </w:t>
      </w:r>
      <w:r w:rsidR="0081130D" w:rsidRPr="00BA1F79">
        <w:rPr>
          <w:rFonts w:ascii="David" w:hAnsi="David" w:cs="David" w:hint="eastAsia"/>
          <w:u w:val="none"/>
          <w:rtl/>
        </w:rPr>
        <w:t>המיטלטלין</w:t>
      </w:r>
      <w:r w:rsidRPr="00926A5E">
        <w:rPr>
          <w:rFonts w:ascii="David" w:hAnsi="David" w:cs="David"/>
          <w:u w:val="none"/>
          <w:rtl/>
        </w:rPr>
        <w:t xml:space="preserve"> המאוחסנים על ידי</w:t>
      </w:r>
      <w:r w:rsidR="0081130D" w:rsidRPr="00926A5E">
        <w:rPr>
          <w:rFonts w:ascii="David" w:hAnsi="David" w:cs="David"/>
          <w:u w:val="none"/>
          <w:rtl/>
        </w:rPr>
        <w:t xml:space="preserve"> המזמין עומד נכון למועד פרסום המכרז על כ</w:t>
      </w:r>
      <w:r w:rsidR="00BC73E5">
        <w:rPr>
          <w:rFonts w:ascii="David" w:hAnsi="David" w:cs="David" w:hint="cs"/>
          <w:u w:val="none"/>
          <w:rtl/>
        </w:rPr>
        <w:t>-</w:t>
      </w:r>
      <w:r w:rsidR="0081130D" w:rsidRPr="00926A5E">
        <w:rPr>
          <w:rFonts w:ascii="David" w:hAnsi="David" w:cs="David"/>
          <w:u w:val="none"/>
          <w:rtl/>
        </w:rPr>
        <w:t xml:space="preserve"> </w:t>
      </w:r>
      <w:r w:rsidR="00A43ECE">
        <w:rPr>
          <w:rFonts w:ascii="David" w:hAnsi="David" w:cs="David" w:hint="cs"/>
          <w:u w:val="none"/>
          <w:rtl/>
        </w:rPr>
        <w:t>4,500</w:t>
      </w:r>
      <w:r w:rsidR="00B2214C">
        <w:rPr>
          <w:rFonts w:ascii="David" w:hAnsi="David" w:cs="David" w:hint="cs"/>
          <w:u w:val="none"/>
          <w:rtl/>
        </w:rPr>
        <w:t xml:space="preserve"> </w:t>
      </w:r>
      <w:r w:rsidR="0081130D" w:rsidRPr="00926A5E">
        <w:rPr>
          <w:rFonts w:ascii="David" w:hAnsi="David" w:cs="David"/>
          <w:u w:val="none"/>
          <w:rtl/>
        </w:rPr>
        <w:t xml:space="preserve"> קו"ב</w:t>
      </w:r>
      <w:r w:rsidR="0081130D">
        <w:rPr>
          <w:rFonts w:ascii="David" w:hAnsi="David" w:cs="David" w:hint="cs"/>
          <w:u w:val="none"/>
          <w:rtl/>
        </w:rPr>
        <w:t>.</w:t>
      </w:r>
    </w:p>
    <w:p w:rsidR="00BA1F79" w:rsidRPr="006A06AD" w:rsidRDefault="002D1ABD" w:rsidP="006A06AD">
      <w:pPr>
        <w:pStyle w:val="2f6"/>
        <w:keepNext/>
        <w:keepLines/>
        <w:numPr>
          <w:ilvl w:val="0"/>
          <w:numId w:val="85"/>
        </w:numPr>
        <w:jc w:val="both"/>
        <w:rPr>
          <w:rFonts w:ascii="David" w:hAnsi="David" w:cs="David"/>
          <w:b/>
          <w:bCs/>
          <w:u w:val="none"/>
          <w:rtl/>
        </w:rPr>
      </w:pPr>
      <w:bookmarkStart w:id="88" w:name="_Ref67332665"/>
      <w:r>
        <w:rPr>
          <w:rFonts w:ascii="David" w:hAnsi="David" w:cs="David" w:hint="cs"/>
          <w:b/>
          <w:bCs/>
          <w:u w:val="none"/>
          <w:rtl/>
        </w:rPr>
        <w:t>התחייבות המציע ל"מחסן נוסף"</w:t>
      </w:r>
      <w:bookmarkEnd w:id="88"/>
    </w:p>
    <w:p w:rsidR="0064235E" w:rsidRDefault="002D1ABD" w:rsidP="0064235E">
      <w:pPr>
        <w:pStyle w:val="2f6"/>
        <w:keepNext/>
        <w:keepLines/>
        <w:numPr>
          <w:ilvl w:val="1"/>
          <w:numId w:val="85"/>
        </w:numPr>
        <w:jc w:val="both"/>
        <w:rPr>
          <w:rFonts w:ascii="David" w:hAnsi="David" w:cs="David"/>
          <w:u w:val="none"/>
        </w:rPr>
      </w:pPr>
      <w:r>
        <w:rPr>
          <w:rFonts w:ascii="David" w:hAnsi="David" w:cs="David" w:hint="cs"/>
          <w:u w:val="none"/>
          <w:rtl/>
        </w:rPr>
        <w:t>המזמין רשאי לדרוש את הזוכה להשמיש "מחסן" נוסף למחסן העקרי באזור המכרז שבו לא נמצא המחסן העקרי</w:t>
      </w:r>
      <w:r w:rsidR="00B202B5">
        <w:rPr>
          <w:rFonts w:ascii="David" w:hAnsi="David" w:cs="David" w:hint="cs"/>
          <w:u w:val="none"/>
          <w:rtl/>
        </w:rPr>
        <w:t xml:space="preserve"> בהתראה של עד 90 ימי עבודה </w:t>
      </w:r>
      <w:r>
        <w:rPr>
          <w:rFonts w:ascii="David" w:hAnsi="David" w:cs="David" w:hint="cs"/>
          <w:u w:val="none"/>
          <w:rtl/>
        </w:rPr>
        <w:t>.</w:t>
      </w:r>
    </w:p>
    <w:p w:rsidR="00B202B5" w:rsidRDefault="002D1ABD" w:rsidP="00B202B5">
      <w:pPr>
        <w:numPr>
          <w:ilvl w:val="1"/>
          <w:numId w:val="85"/>
        </w:numPr>
        <w:spacing w:line="360" w:lineRule="auto"/>
        <w:rPr>
          <w:b/>
          <w:bCs/>
          <w:color w:val="000000"/>
        </w:rPr>
      </w:pPr>
      <w:r>
        <w:rPr>
          <w:rFonts w:hint="cs"/>
          <w:b/>
          <w:bCs/>
          <w:color w:val="000000"/>
          <w:rtl/>
        </w:rPr>
        <w:t>המחסן הנוסף יהיה</w:t>
      </w:r>
    </w:p>
    <w:p w:rsidR="00B202B5" w:rsidRDefault="002D1ABD" w:rsidP="006A06AD">
      <w:pPr>
        <w:numPr>
          <w:ilvl w:val="2"/>
          <w:numId w:val="85"/>
        </w:numPr>
        <w:spacing w:line="360" w:lineRule="auto"/>
        <w:rPr>
          <w:color w:val="000000"/>
        </w:rPr>
      </w:pPr>
      <w:r>
        <w:rPr>
          <w:rFonts w:hint="cs"/>
          <w:color w:val="000000"/>
          <w:rtl/>
        </w:rPr>
        <w:t xml:space="preserve">עומד בכל דרישות המכרז, </w:t>
      </w:r>
    </w:p>
    <w:p w:rsidR="00B202B5" w:rsidRDefault="002D1ABD" w:rsidP="006A06AD">
      <w:pPr>
        <w:numPr>
          <w:ilvl w:val="2"/>
          <w:numId w:val="85"/>
        </w:numPr>
        <w:spacing w:line="360" w:lineRule="auto"/>
        <w:rPr>
          <w:color w:val="000000"/>
        </w:rPr>
      </w:pPr>
      <w:r>
        <w:rPr>
          <w:rFonts w:hint="cs"/>
          <w:color w:val="000000"/>
          <w:rtl/>
        </w:rPr>
        <w:t xml:space="preserve">הינו בעל </w:t>
      </w:r>
      <w:r w:rsidRPr="003039F8">
        <w:rPr>
          <w:color w:val="000000"/>
          <w:rtl/>
        </w:rPr>
        <w:t>בקיבולת אחסנה מינימאלית של  2,000 משטחים סטנדרטיים</w:t>
      </w:r>
      <w:r w:rsidRPr="003039F8">
        <w:rPr>
          <w:rFonts w:hint="cs"/>
          <w:color w:val="000000"/>
          <w:rtl/>
        </w:rPr>
        <w:t xml:space="preserve"> לפחות</w:t>
      </w:r>
      <w:r>
        <w:rPr>
          <w:rFonts w:hint="cs"/>
          <w:color w:val="000000"/>
          <w:rtl/>
        </w:rPr>
        <w:t xml:space="preserve"> </w:t>
      </w:r>
    </w:p>
    <w:p w:rsidR="00B202B5" w:rsidRDefault="002D1ABD" w:rsidP="006A06AD">
      <w:pPr>
        <w:numPr>
          <w:ilvl w:val="2"/>
          <w:numId w:val="85"/>
        </w:numPr>
        <w:spacing w:line="360" w:lineRule="auto"/>
        <w:rPr>
          <w:color w:val="000000"/>
        </w:rPr>
      </w:pPr>
      <w:r>
        <w:rPr>
          <w:rFonts w:hint="cs"/>
          <w:color w:val="000000"/>
          <w:rtl/>
        </w:rPr>
        <w:t xml:space="preserve">נמצא באזור המכרז שבו לא נמצא המחסן העקרי </w:t>
      </w:r>
    </w:p>
    <w:p w:rsidR="00B202B5" w:rsidRDefault="002D1ABD" w:rsidP="006A06AD">
      <w:pPr>
        <w:numPr>
          <w:ilvl w:val="2"/>
          <w:numId w:val="85"/>
        </w:numPr>
        <w:spacing w:line="360" w:lineRule="auto"/>
        <w:rPr>
          <w:color w:val="000000"/>
        </w:rPr>
      </w:pPr>
      <w:r w:rsidRPr="00DD4471">
        <w:rPr>
          <w:rFonts w:ascii="David" w:hAnsi="David" w:hint="cs"/>
          <w:rtl/>
          <w:lang w:eastAsia="he-IL"/>
        </w:rPr>
        <w:t>ה</w:t>
      </w:r>
      <w:r w:rsidRPr="00E75C82">
        <w:rPr>
          <w:rFonts w:ascii="David" w:hAnsi="David" w:hint="cs"/>
          <w:rtl/>
          <w:lang w:eastAsia="he-IL"/>
        </w:rPr>
        <w:t xml:space="preserve">מחסן מצוי בבעלותו או בחכירתו של המציע או </w:t>
      </w:r>
      <w:r>
        <w:rPr>
          <w:rFonts w:ascii="David" w:hAnsi="David" w:hint="cs"/>
          <w:rtl/>
          <w:lang w:eastAsia="he-IL"/>
        </w:rPr>
        <w:t xml:space="preserve">יש </w:t>
      </w:r>
      <w:r w:rsidRPr="00E75C82">
        <w:rPr>
          <w:rFonts w:ascii="David" w:hAnsi="David" w:hint="cs"/>
          <w:rtl/>
          <w:lang w:eastAsia="he-IL"/>
        </w:rPr>
        <w:t xml:space="preserve">למציע </w:t>
      </w:r>
      <w:r>
        <w:rPr>
          <w:rFonts w:ascii="David" w:hAnsi="David" w:hint="cs"/>
          <w:rtl/>
          <w:lang w:eastAsia="he-IL"/>
        </w:rPr>
        <w:t>מחסן ב</w:t>
      </w:r>
      <w:r w:rsidRPr="00E75C82">
        <w:rPr>
          <w:rFonts w:ascii="David" w:hAnsi="David" w:hint="cs"/>
          <w:rtl/>
          <w:lang w:eastAsia="he-IL"/>
        </w:rPr>
        <w:t xml:space="preserve">חוזה שכירות אשר תוקפו </w:t>
      </w:r>
      <w:r w:rsidR="00C32E5E">
        <w:rPr>
          <w:rFonts w:ascii="David" w:hAnsi="David" w:hint="cs"/>
          <w:rtl/>
          <w:lang w:eastAsia="he-IL"/>
        </w:rPr>
        <w:t xml:space="preserve">כולל אופציות </w:t>
      </w:r>
      <w:r w:rsidRPr="00E75C82">
        <w:rPr>
          <w:rFonts w:ascii="David" w:hAnsi="David" w:hint="cs"/>
          <w:rtl/>
          <w:lang w:eastAsia="he-IL"/>
        </w:rPr>
        <w:t>לא יפחת</w:t>
      </w:r>
      <w:r w:rsidR="00C32E5E">
        <w:rPr>
          <w:rFonts w:ascii="David" w:hAnsi="David" w:hint="cs"/>
          <w:rtl/>
          <w:lang w:eastAsia="he-IL"/>
        </w:rPr>
        <w:t xml:space="preserve"> ממשך זמן ההתקשרות המקסימלי שנותר </w:t>
      </w:r>
      <w:r w:rsidR="00B32B77">
        <w:rPr>
          <w:rFonts w:ascii="David" w:hAnsi="David" w:hint="cs"/>
          <w:rtl/>
          <w:lang w:eastAsia="he-IL"/>
        </w:rPr>
        <w:t>להסכם עם המזמין (</w:t>
      </w:r>
      <w:r w:rsidR="00C32E5E">
        <w:rPr>
          <w:rFonts w:ascii="David" w:hAnsi="David" w:hint="cs"/>
          <w:rtl/>
          <w:lang w:eastAsia="he-IL"/>
        </w:rPr>
        <w:t>במועד</w:t>
      </w:r>
      <w:r w:rsidR="00B32B77">
        <w:rPr>
          <w:rFonts w:ascii="David" w:hAnsi="David" w:hint="cs"/>
          <w:rtl/>
          <w:lang w:eastAsia="he-IL"/>
        </w:rPr>
        <w:t xml:space="preserve"> דרישת המחסן הנוסף) .</w:t>
      </w:r>
      <w:r w:rsidRPr="00E75C82">
        <w:rPr>
          <w:rFonts w:ascii="David" w:hAnsi="David" w:hint="cs"/>
          <w:rtl/>
          <w:lang w:eastAsia="he-IL"/>
        </w:rPr>
        <w:t xml:space="preserve"> לחלופין -  חוזה שכירות או  חכירה או הפעלה עם קבלן משנה אשר עומד לרשותו מחסן כאמור לעיל</w:t>
      </w:r>
    </w:p>
    <w:p w:rsidR="0064235E" w:rsidRPr="006A06AD" w:rsidRDefault="002D1ABD" w:rsidP="006A06AD">
      <w:pPr>
        <w:numPr>
          <w:ilvl w:val="2"/>
          <w:numId w:val="85"/>
        </w:numPr>
        <w:spacing w:line="360" w:lineRule="auto"/>
        <w:rPr>
          <w:rFonts w:ascii="David" w:hAnsi="David"/>
          <w:lang w:eastAsia="he-IL"/>
        </w:rPr>
      </w:pPr>
      <w:r w:rsidRPr="006A06AD">
        <w:rPr>
          <w:rFonts w:ascii="David" w:hAnsi="David" w:hint="eastAsia"/>
          <w:rtl/>
          <w:lang w:eastAsia="he-IL"/>
        </w:rPr>
        <w:t>למען</w:t>
      </w:r>
      <w:r w:rsidRPr="006A06AD">
        <w:rPr>
          <w:rFonts w:ascii="David" w:hAnsi="David"/>
          <w:rtl/>
          <w:lang w:eastAsia="he-IL"/>
        </w:rPr>
        <w:t xml:space="preserve"> </w:t>
      </w:r>
      <w:r w:rsidRPr="006A06AD">
        <w:rPr>
          <w:rFonts w:ascii="David" w:hAnsi="David" w:hint="eastAsia"/>
          <w:rtl/>
          <w:lang w:eastAsia="he-IL"/>
        </w:rPr>
        <w:t>הסר</w:t>
      </w:r>
      <w:r w:rsidRPr="006A06AD">
        <w:rPr>
          <w:rFonts w:ascii="David" w:hAnsi="David"/>
          <w:rtl/>
          <w:lang w:eastAsia="he-IL"/>
        </w:rPr>
        <w:t xml:space="preserve"> </w:t>
      </w:r>
      <w:r w:rsidRPr="006A06AD">
        <w:rPr>
          <w:rFonts w:ascii="David" w:hAnsi="David" w:hint="eastAsia"/>
          <w:rtl/>
          <w:lang w:eastAsia="he-IL"/>
        </w:rPr>
        <w:t>ספק</w:t>
      </w:r>
      <w:r w:rsidRPr="006A06AD">
        <w:rPr>
          <w:rFonts w:ascii="David" w:hAnsi="David"/>
          <w:rtl/>
          <w:lang w:eastAsia="he-IL"/>
        </w:rPr>
        <w:t xml:space="preserve">, </w:t>
      </w:r>
      <w:r w:rsidRPr="006A06AD">
        <w:rPr>
          <w:rFonts w:ascii="David" w:hAnsi="David" w:hint="eastAsia"/>
          <w:rtl/>
          <w:lang w:eastAsia="he-IL"/>
        </w:rPr>
        <w:t>הצגת</w:t>
      </w:r>
      <w:r w:rsidRPr="006A06AD">
        <w:rPr>
          <w:rFonts w:ascii="David" w:hAnsi="David"/>
          <w:rtl/>
          <w:lang w:eastAsia="he-IL"/>
        </w:rPr>
        <w:t xml:space="preserve"> </w:t>
      </w:r>
      <w:r w:rsidRPr="006A06AD">
        <w:rPr>
          <w:rFonts w:ascii="David" w:hAnsi="David" w:hint="eastAsia"/>
          <w:rtl/>
          <w:lang w:eastAsia="he-IL"/>
        </w:rPr>
        <w:t>המחסן</w:t>
      </w:r>
      <w:r w:rsidRPr="006A06AD">
        <w:rPr>
          <w:rFonts w:ascii="David" w:hAnsi="David"/>
          <w:rtl/>
          <w:lang w:eastAsia="he-IL"/>
        </w:rPr>
        <w:t xml:space="preserve"> </w:t>
      </w:r>
      <w:r w:rsidRPr="006A06AD">
        <w:rPr>
          <w:rFonts w:ascii="David" w:hAnsi="David" w:hint="eastAsia"/>
          <w:rtl/>
          <w:lang w:eastAsia="he-IL"/>
        </w:rPr>
        <w:t>הנוסף</w:t>
      </w:r>
      <w:r w:rsidRPr="006A06AD">
        <w:rPr>
          <w:rFonts w:ascii="David" w:hAnsi="David"/>
          <w:rtl/>
          <w:lang w:eastAsia="he-IL"/>
        </w:rPr>
        <w:t xml:space="preserve"> </w:t>
      </w:r>
      <w:r w:rsidRPr="006A06AD">
        <w:rPr>
          <w:rFonts w:ascii="David" w:hAnsi="David" w:hint="eastAsia"/>
          <w:rtl/>
          <w:lang w:eastAsia="he-IL"/>
        </w:rPr>
        <w:t>כוללת</w:t>
      </w:r>
      <w:r w:rsidRPr="006A06AD">
        <w:rPr>
          <w:rFonts w:ascii="David" w:hAnsi="David"/>
          <w:rtl/>
          <w:lang w:eastAsia="he-IL"/>
        </w:rPr>
        <w:t xml:space="preserve"> </w:t>
      </w:r>
      <w:r w:rsidRPr="006A06AD">
        <w:rPr>
          <w:rFonts w:ascii="David" w:hAnsi="David" w:hint="eastAsia"/>
          <w:rtl/>
          <w:lang w:eastAsia="he-IL"/>
        </w:rPr>
        <w:t>גם</w:t>
      </w:r>
      <w:r w:rsidRPr="006A06AD">
        <w:rPr>
          <w:rFonts w:ascii="David" w:hAnsi="David"/>
          <w:rtl/>
          <w:lang w:eastAsia="he-IL"/>
        </w:rPr>
        <w:t xml:space="preserve"> </w:t>
      </w:r>
      <w:r w:rsidRPr="006A06AD">
        <w:rPr>
          <w:rFonts w:ascii="David" w:hAnsi="David" w:hint="eastAsia"/>
          <w:rtl/>
          <w:lang w:eastAsia="he-IL"/>
        </w:rPr>
        <w:t>הצגת</w:t>
      </w:r>
      <w:r w:rsidRPr="006A06AD">
        <w:rPr>
          <w:rFonts w:ascii="David" w:hAnsi="David"/>
          <w:rtl/>
          <w:lang w:eastAsia="he-IL"/>
        </w:rPr>
        <w:t xml:space="preserve"> </w:t>
      </w:r>
      <w:r w:rsidRPr="006A06AD">
        <w:rPr>
          <w:rFonts w:ascii="David" w:hAnsi="David" w:hint="eastAsia"/>
          <w:rtl/>
          <w:lang w:eastAsia="he-IL"/>
        </w:rPr>
        <w:t>רישיון</w:t>
      </w:r>
      <w:r w:rsidRPr="006A06AD">
        <w:rPr>
          <w:rFonts w:ascii="David" w:hAnsi="David"/>
          <w:rtl/>
          <w:lang w:eastAsia="he-IL"/>
        </w:rPr>
        <w:t xml:space="preserve"> </w:t>
      </w:r>
      <w:r w:rsidRPr="006A06AD">
        <w:rPr>
          <w:rFonts w:ascii="David" w:hAnsi="David" w:hint="eastAsia"/>
          <w:rtl/>
          <w:lang w:eastAsia="he-IL"/>
        </w:rPr>
        <w:t>עסק</w:t>
      </w:r>
      <w:r w:rsidRPr="006A06AD">
        <w:rPr>
          <w:rFonts w:ascii="David" w:hAnsi="David"/>
          <w:rtl/>
          <w:lang w:eastAsia="he-IL"/>
        </w:rPr>
        <w:t xml:space="preserve"> </w:t>
      </w:r>
      <w:r w:rsidRPr="006A06AD">
        <w:rPr>
          <w:rFonts w:ascii="David" w:hAnsi="David" w:hint="eastAsia"/>
          <w:rtl/>
          <w:lang w:eastAsia="he-IL"/>
        </w:rPr>
        <w:t>קבוע</w:t>
      </w:r>
      <w:r w:rsidRPr="006A06AD">
        <w:rPr>
          <w:rFonts w:ascii="David" w:hAnsi="David"/>
          <w:rtl/>
          <w:lang w:eastAsia="he-IL"/>
        </w:rPr>
        <w:t xml:space="preserve"> </w:t>
      </w:r>
      <w:r w:rsidRPr="006A06AD">
        <w:rPr>
          <w:rFonts w:ascii="David" w:hAnsi="David" w:hint="eastAsia"/>
          <w:rtl/>
          <w:lang w:eastAsia="he-IL"/>
        </w:rPr>
        <w:t>או</w:t>
      </w:r>
      <w:r w:rsidRPr="006A06AD">
        <w:rPr>
          <w:rFonts w:ascii="David" w:hAnsi="David"/>
          <w:rtl/>
          <w:lang w:eastAsia="he-IL"/>
        </w:rPr>
        <w:t xml:space="preserve"> </w:t>
      </w:r>
      <w:r w:rsidRPr="006A06AD">
        <w:rPr>
          <w:rFonts w:ascii="David" w:hAnsi="David" w:hint="eastAsia"/>
          <w:rtl/>
          <w:lang w:eastAsia="he-IL"/>
        </w:rPr>
        <w:t>זמני</w:t>
      </w:r>
      <w:r w:rsidRPr="006A06AD">
        <w:rPr>
          <w:rFonts w:ascii="David" w:hAnsi="David"/>
          <w:rtl/>
          <w:lang w:eastAsia="he-IL"/>
        </w:rPr>
        <w:t xml:space="preserve"> </w:t>
      </w:r>
      <w:r w:rsidRPr="006A06AD">
        <w:rPr>
          <w:rFonts w:ascii="David" w:hAnsi="David" w:hint="eastAsia"/>
          <w:rtl/>
          <w:lang w:eastAsia="he-IL"/>
        </w:rPr>
        <w:t>בר</w:t>
      </w:r>
      <w:r w:rsidRPr="006A06AD">
        <w:rPr>
          <w:rFonts w:ascii="David" w:hAnsi="David"/>
          <w:rtl/>
          <w:lang w:eastAsia="he-IL"/>
        </w:rPr>
        <w:t xml:space="preserve"> </w:t>
      </w:r>
      <w:r w:rsidRPr="006A06AD">
        <w:rPr>
          <w:rFonts w:ascii="David" w:hAnsi="David" w:hint="eastAsia"/>
          <w:rtl/>
          <w:lang w:eastAsia="he-IL"/>
        </w:rPr>
        <w:t>תוקף</w:t>
      </w:r>
      <w:r w:rsidRPr="006A06AD">
        <w:rPr>
          <w:rFonts w:ascii="David" w:hAnsi="David"/>
          <w:rtl/>
          <w:lang w:eastAsia="he-IL"/>
        </w:rPr>
        <w:t xml:space="preserve"> </w:t>
      </w:r>
      <w:r w:rsidRPr="006A06AD">
        <w:rPr>
          <w:rFonts w:ascii="David" w:hAnsi="David" w:hint="eastAsia"/>
          <w:rtl/>
          <w:lang w:eastAsia="he-IL"/>
        </w:rPr>
        <w:t>וכן</w:t>
      </w:r>
      <w:r w:rsidRPr="006A06AD">
        <w:rPr>
          <w:rFonts w:ascii="David" w:hAnsi="David"/>
          <w:rtl/>
          <w:lang w:eastAsia="he-IL"/>
        </w:rPr>
        <w:t xml:space="preserve"> אישור </w:t>
      </w:r>
      <w:r w:rsidRPr="006A06AD">
        <w:rPr>
          <w:rFonts w:ascii="David" w:hAnsi="David" w:hint="eastAsia"/>
          <w:rtl/>
          <w:lang w:eastAsia="he-IL"/>
        </w:rPr>
        <w:t>קונסטרוקטור</w:t>
      </w:r>
      <w:r w:rsidRPr="006A06AD">
        <w:rPr>
          <w:rFonts w:ascii="David" w:hAnsi="David"/>
          <w:rtl/>
          <w:lang w:eastAsia="he-IL"/>
        </w:rPr>
        <w:t xml:space="preserve"> למידוף.</w:t>
      </w:r>
    </w:p>
    <w:p w:rsidR="00BA04AE" w:rsidRPr="00BA04AE" w:rsidRDefault="00BA04AE" w:rsidP="00E75C82">
      <w:pPr>
        <w:pStyle w:val="2f6"/>
        <w:keepNext/>
        <w:keepLines/>
        <w:tabs>
          <w:tab w:val="clear" w:pos="792"/>
        </w:tabs>
        <w:jc w:val="both"/>
        <w:rPr>
          <w:rFonts w:ascii="David" w:hAnsi="David" w:cs="David"/>
          <w:b/>
          <w:bCs/>
          <w:u w:val="none"/>
          <w:rtl/>
        </w:rPr>
      </w:pPr>
    </w:p>
    <w:p w:rsidR="00B202B5" w:rsidRDefault="002D1ABD" w:rsidP="005225B4">
      <w:pPr>
        <w:pStyle w:val="2f6"/>
        <w:keepNext/>
        <w:keepLines/>
        <w:numPr>
          <w:ilvl w:val="0"/>
          <w:numId w:val="85"/>
        </w:numPr>
        <w:jc w:val="both"/>
        <w:rPr>
          <w:rFonts w:ascii="David" w:hAnsi="David" w:cs="David"/>
          <w:b/>
          <w:bCs/>
          <w:u w:val="none"/>
          <w:rtl/>
        </w:rPr>
      </w:pPr>
      <w:r>
        <w:rPr>
          <w:rFonts w:ascii="David" w:hAnsi="David" w:cs="David" w:hint="cs"/>
          <w:b/>
          <w:bCs/>
          <w:u w:val="none"/>
          <w:rtl/>
        </w:rPr>
        <w:t>החלפת מחסן</w:t>
      </w:r>
    </w:p>
    <w:p w:rsidR="00B202B5" w:rsidRPr="006A06AD" w:rsidRDefault="002D1ABD" w:rsidP="00B202B5">
      <w:pPr>
        <w:numPr>
          <w:ilvl w:val="1"/>
          <w:numId w:val="85"/>
        </w:numPr>
        <w:spacing w:line="360" w:lineRule="auto"/>
        <w:jc w:val="both"/>
        <w:rPr>
          <w:rFonts w:ascii="Arial" w:hAnsi="Arial"/>
          <w:b/>
          <w:bCs/>
          <w:lang w:eastAsia="he-IL"/>
        </w:rPr>
      </w:pPr>
      <w:r>
        <w:rPr>
          <w:rFonts w:ascii="Arial" w:hAnsi="Arial" w:hint="cs"/>
          <w:b/>
          <w:bCs/>
          <w:rtl/>
          <w:lang w:eastAsia="he-IL"/>
        </w:rPr>
        <w:t>ככלל, לא תתאפשר החלפה של המחסן שהוצג במכרז או של המחסן הנוסף  ככל ונדרש.</w:t>
      </w:r>
    </w:p>
    <w:p w:rsidR="00594D5A" w:rsidRPr="006A06AD" w:rsidRDefault="002D1ABD" w:rsidP="00B202B5">
      <w:pPr>
        <w:numPr>
          <w:ilvl w:val="1"/>
          <w:numId w:val="85"/>
        </w:numPr>
        <w:spacing w:line="360" w:lineRule="auto"/>
        <w:jc w:val="both"/>
        <w:rPr>
          <w:rFonts w:ascii="Arial" w:hAnsi="Arial"/>
          <w:b/>
          <w:bCs/>
          <w:lang w:eastAsia="he-IL"/>
        </w:rPr>
      </w:pPr>
      <w:r>
        <w:rPr>
          <w:rFonts w:ascii="Arial" w:hAnsi="Arial" w:hint="cs"/>
          <w:rtl/>
          <w:lang w:eastAsia="he-IL"/>
        </w:rPr>
        <w:t xml:space="preserve">על אף האמור לעיל, ככל ויתקיימו נסיבות מיוחדות ובלתי צפוית,  </w:t>
      </w:r>
      <w:r w:rsidRPr="008643A8">
        <w:rPr>
          <w:rFonts w:ascii="Arial" w:hAnsi="Arial" w:hint="cs"/>
          <w:rtl/>
          <w:lang w:eastAsia="he-IL"/>
        </w:rPr>
        <w:t xml:space="preserve">החלפת </w:t>
      </w:r>
      <w:r>
        <w:rPr>
          <w:rFonts w:ascii="Arial" w:hAnsi="Arial" w:hint="cs"/>
          <w:rtl/>
          <w:lang w:eastAsia="he-IL"/>
        </w:rPr>
        <w:t xml:space="preserve">המחסן </w:t>
      </w:r>
      <w:r w:rsidRPr="008643A8">
        <w:rPr>
          <w:rFonts w:ascii="Arial" w:hAnsi="Arial" w:hint="cs"/>
          <w:rtl/>
          <w:lang w:eastAsia="he-IL"/>
        </w:rPr>
        <w:t xml:space="preserve"> על ידי הספק </w:t>
      </w:r>
      <w:r>
        <w:rPr>
          <w:rFonts w:ascii="Arial" w:hAnsi="Arial" w:hint="cs"/>
          <w:rtl/>
          <w:lang w:eastAsia="he-IL"/>
        </w:rPr>
        <w:t xml:space="preserve">תהא </w:t>
      </w:r>
      <w:r w:rsidRPr="008643A8">
        <w:rPr>
          <w:rFonts w:ascii="Arial" w:hAnsi="Arial" w:hint="cs"/>
          <w:rtl/>
          <w:lang w:eastAsia="he-IL"/>
        </w:rPr>
        <w:t xml:space="preserve">כרוכה בהמצאת </w:t>
      </w:r>
      <w:r>
        <w:rPr>
          <w:rFonts w:ascii="Arial" w:hAnsi="Arial" w:hint="cs"/>
          <w:rtl/>
          <w:lang w:eastAsia="he-IL"/>
        </w:rPr>
        <w:t xml:space="preserve">מחסן חלופי </w:t>
      </w:r>
      <w:r w:rsidRPr="008643A8">
        <w:rPr>
          <w:rFonts w:ascii="Arial" w:hAnsi="Arial" w:hint="cs"/>
          <w:rtl/>
          <w:lang w:eastAsia="he-IL"/>
        </w:rPr>
        <w:t xml:space="preserve">אשר עומד מבחינת תנאי הסף ואמות המידה הרלוונטיות במסמכי המכרז לפחות </w:t>
      </w:r>
      <w:r w:rsidRPr="008643A8">
        <w:rPr>
          <w:rFonts w:ascii="Arial" w:hAnsi="Arial" w:hint="eastAsia"/>
          <w:rtl/>
          <w:lang w:eastAsia="he-IL"/>
        </w:rPr>
        <w:t>ובאישור</w:t>
      </w:r>
      <w:r w:rsidRPr="008643A8">
        <w:rPr>
          <w:rFonts w:ascii="Arial" w:hAnsi="Arial"/>
          <w:rtl/>
          <w:lang w:eastAsia="he-IL"/>
        </w:rPr>
        <w:t xml:space="preserve"> </w:t>
      </w:r>
      <w:r w:rsidRPr="008643A8">
        <w:rPr>
          <w:rFonts w:ascii="Arial" w:hAnsi="Arial" w:hint="eastAsia"/>
          <w:rtl/>
          <w:lang w:eastAsia="he-IL"/>
        </w:rPr>
        <w:t>מראש</w:t>
      </w:r>
      <w:r w:rsidRPr="008643A8">
        <w:rPr>
          <w:rFonts w:ascii="Arial" w:hAnsi="Arial"/>
          <w:rtl/>
          <w:lang w:eastAsia="he-IL"/>
        </w:rPr>
        <w:t xml:space="preserve"> </w:t>
      </w:r>
      <w:r w:rsidRPr="008643A8">
        <w:rPr>
          <w:rFonts w:ascii="Arial" w:hAnsi="Arial" w:hint="eastAsia"/>
          <w:rtl/>
          <w:lang w:eastAsia="he-IL"/>
        </w:rPr>
        <w:t>ובכתב</w:t>
      </w:r>
      <w:r w:rsidRPr="008643A8">
        <w:rPr>
          <w:rFonts w:ascii="Arial" w:hAnsi="Arial" w:hint="cs"/>
          <w:rtl/>
          <w:lang w:eastAsia="he-IL"/>
        </w:rPr>
        <w:t xml:space="preserve"> מטעם המזמין. </w:t>
      </w:r>
    </w:p>
    <w:p w:rsidR="00B202B5" w:rsidRPr="008643A8" w:rsidRDefault="002D1ABD" w:rsidP="006A06AD">
      <w:pPr>
        <w:numPr>
          <w:ilvl w:val="1"/>
          <w:numId w:val="85"/>
        </w:numPr>
        <w:spacing w:line="360" w:lineRule="auto"/>
        <w:jc w:val="both"/>
        <w:rPr>
          <w:rFonts w:ascii="Arial" w:hAnsi="Arial"/>
          <w:b/>
          <w:bCs/>
          <w:lang w:eastAsia="he-IL"/>
        </w:rPr>
      </w:pPr>
      <w:r w:rsidRPr="008643A8">
        <w:rPr>
          <w:rFonts w:ascii="Arial" w:hAnsi="Arial" w:hint="cs"/>
          <w:rtl/>
          <w:lang w:eastAsia="he-IL"/>
        </w:rPr>
        <w:t xml:space="preserve">בנוסף, המזמין רשאי לדרוש את החלפת </w:t>
      </w:r>
      <w:r w:rsidR="00594D5A">
        <w:rPr>
          <w:rFonts w:ascii="Arial" w:hAnsi="Arial" w:hint="cs"/>
          <w:rtl/>
          <w:lang w:eastAsia="he-IL"/>
        </w:rPr>
        <w:t xml:space="preserve">המחסן </w:t>
      </w:r>
      <w:r w:rsidRPr="008643A8">
        <w:rPr>
          <w:rFonts w:ascii="Arial" w:hAnsi="Arial" w:hint="cs"/>
          <w:rtl/>
          <w:lang w:eastAsia="he-IL"/>
        </w:rPr>
        <w:t xml:space="preserve"> לפי שיקול דעתו ומנימוקים סבירים אשר ימסרו לספק ובכפוף להתראה מראש ובכתב.</w:t>
      </w:r>
    </w:p>
    <w:p w:rsidR="00B202B5" w:rsidRPr="006A06AD" w:rsidRDefault="00B202B5" w:rsidP="006A06AD">
      <w:pPr>
        <w:pStyle w:val="2f6"/>
        <w:keepNext/>
        <w:keepLines/>
        <w:tabs>
          <w:tab w:val="clear" w:pos="792"/>
        </w:tabs>
        <w:ind w:firstLine="0"/>
        <w:jc w:val="both"/>
        <w:rPr>
          <w:rFonts w:ascii="David" w:hAnsi="David" w:cs="David"/>
          <w:u w:val="none"/>
        </w:rPr>
      </w:pPr>
    </w:p>
    <w:p w:rsidR="00F60521" w:rsidRPr="00BA04AE" w:rsidRDefault="002D1ABD" w:rsidP="005225B4">
      <w:pPr>
        <w:pStyle w:val="2f6"/>
        <w:keepNext/>
        <w:keepLines/>
        <w:numPr>
          <w:ilvl w:val="0"/>
          <w:numId w:val="85"/>
        </w:numPr>
        <w:jc w:val="both"/>
        <w:rPr>
          <w:rFonts w:ascii="David" w:hAnsi="David" w:cs="David"/>
          <w:b/>
          <w:bCs/>
          <w:u w:val="none"/>
          <w:rtl/>
        </w:rPr>
      </w:pPr>
      <w:r>
        <w:rPr>
          <w:rFonts w:ascii="David" w:hAnsi="David" w:cs="David" w:hint="cs"/>
          <w:b/>
          <w:bCs/>
          <w:u w:val="none"/>
          <w:rtl/>
        </w:rPr>
        <w:t>פנייה לביצוע</w:t>
      </w:r>
      <w:r w:rsidR="005225B4">
        <w:rPr>
          <w:rFonts w:ascii="David" w:hAnsi="David" w:cs="David" w:hint="cs"/>
          <w:b/>
          <w:bCs/>
          <w:u w:val="none"/>
          <w:rtl/>
        </w:rPr>
        <w:t xml:space="preserve"> איסוף המטלטלין לרבות פירוקו </w:t>
      </w:r>
      <w:r w:rsidR="003C4DAA">
        <w:rPr>
          <w:rFonts w:ascii="David" w:hAnsi="David" w:cs="David" w:hint="cs"/>
          <w:b/>
          <w:bCs/>
          <w:u w:val="none"/>
          <w:rtl/>
        </w:rPr>
        <w:t xml:space="preserve">ושינוע </w:t>
      </w:r>
    </w:p>
    <w:p w:rsidR="00FA12DF" w:rsidRPr="00FA12DF" w:rsidRDefault="002D1ABD" w:rsidP="00926A5E">
      <w:pPr>
        <w:pStyle w:val="2f6"/>
        <w:keepNext/>
        <w:keepLines/>
        <w:numPr>
          <w:ilvl w:val="1"/>
          <w:numId w:val="85"/>
        </w:numPr>
        <w:jc w:val="both"/>
        <w:rPr>
          <w:rFonts w:ascii="David" w:hAnsi="David" w:cs="David"/>
          <w:u w:val="none"/>
        </w:rPr>
      </w:pPr>
      <w:bookmarkStart w:id="89" w:name="_Ref494101716"/>
      <w:r w:rsidRPr="00E75C82">
        <w:rPr>
          <w:rFonts w:ascii="David" w:hAnsi="David" w:cs="David" w:hint="eastAsia"/>
          <w:b/>
          <w:bCs/>
          <w:u w:val="none"/>
          <w:rtl/>
        </w:rPr>
        <w:t>פנייה</w:t>
      </w:r>
      <w:r w:rsidRPr="00E75C82">
        <w:rPr>
          <w:rFonts w:ascii="David" w:hAnsi="David" w:cs="David"/>
          <w:b/>
          <w:bCs/>
          <w:u w:val="none"/>
          <w:rtl/>
        </w:rPr>
        <w:t xml:space="preserve"> אל הספק – </w:t>
      </w:r>
      <w:r w:rsidRPr="00E75C82">
        <w:rPr>
          <w:rFonts w:ascii="David" w:hAnsi="David" w:cs="David" w:hint="eastAsia"/>
          <w:b/>
          <w:bCs/>
          <w:u w:val="none"/>
          <w:rtl/>
        </w:rPr>
        <w:t>נציג</w:t>
      </w:r>
      <w:r w:rsidRPr="00E75C82">
        <w:rPr>
          <w:rFonts w:ascii="David" w:hAnsi="David" w:cs="David"/>
          <w:b/>
          <w:bCs/>
          <w:u w:val="none"/>
          <w:rtl/>
        </w:rPr>
        <w:t xml:space="preserve"> </w:t>
      </w:r>
      <w:r w:rsidRPr="00E75C82">
        <w:rPr>
          <w:rFonts w:ascii="David" w:hAnsi="David" w:cs="David" w:hint="eastAsia"/>
          <w:b/>
          <w:bCs/>
          <w:u w:val="none"/>
          <w:rtl/>
        </w:rPr>
        <w:t>המזמין</w:t>
      </w:r>
      <w:r w:rsidRPr="00E75C82">
        <w:rPr>
          <w:rFonts w:ascii="David" w:hAnsi="David" w:cs="David"/>
          <w:b/>
          <w:bCs/>
          <w:u w:val="none"/>
          <w:rtl/>
        </w:rPr>
        <w:t xml:space="preserve"> </w:t>
      </w:r>
      <w:r w:rsidRPr="00E75C82">
        <w:rPr>
          <w:rFonts w:ascii="David" w:hAnsi="David" w:cs="David" w:hint="eastAsia"/>
          <w:b/>
          <w:bCs/>
          <w:u w:val="none"/>
          <w:rtl/>
        </w:rPr>
        <w:t>יפנה</w:t>
      </w:r>
      <w:r w:rsidRPr="00E75C82">
        <w:rPr>
          <w:rFonts w:ascii="David" w:hAnsi="David" w:cs="David"/>
          <w:b/>
          <w:bCs/>
          <w:u w:val="none"/>
          <w:rtl/>
        </w:rPr>
        <w:t xml:space="preserve"> </w:t>
      </w:r>
      <w:r w:rsidRPr="00E75C82">
        <w:rPr>
          <w:rFonts w:ascii="David" w:hAnsi="David" w:cs="David" w:hint="eastAsia"/>
          <w:b/>
          <w:bCs/>
          <w:u w:val="none"/>
          <w:rtl/>
        </w:rPr>
        <w:t>לספק</w:t>
      </w:r>
      <w:r w:rsidRPr="00E75C82">
        <w:rPr>
          <w:rFonts w:ascii="David" w:hAnsi="David" w:cs="David"/>
          <w:b/>
          <w:bCs/>
          <w:u w:val="none"/>
          <w:rtl/>
        </w:rPr>
        <w:t xml:space="preserve">, </w:t>
      </w:r>
      <w:r w:rsidRPr="00E75C82">
        <w:rPr>
          <w:rFonts w:ascii="David" w:hAnsi="David" w:cs="David" w:hint="eastAsia"/>
          <w:b/>
          <w:bCs/>
          <w:u w:val="none"/>
          <w:rtl/>
        </w:rPr>
        <w:t>בכתב</w:t>
      </w:r>
      <w:r w:rsidRPr="00E75C82">
        <w:rPr>
          <w:rFonts w:ascii="David" w:hAnsi="David" w:cs="David"/>
          <w:b/>
          <w:bCs/>
          <w:u w:val="none"/>
          <w:rtl/>
        </w:rPr>
        <w:t xml:space="preserve"> </w:t>
      </w:r>
      <w:r w:rsidRPr="00E75C82">
        <w:rPr>
          <w:rFonts w:ascii="David" w:hAnsi="David" w:cs="David" w:hint="eastAsia"/>
          <w:b/>
          <w:bCs/>
          <w:u w:val="none"/>
          <w:rtl/>
        </w:rPr>
        <w:t>או</w:t>
      </w:r>
      <w:r w:rsidRPr="00E75C82">
        <w:rPr>
          <w:rFonts w:ascii="David" w:hAnsi="David" w:cs="David"/>
          <w:b/>
          <w:bCs/>
          <w:u w:val="none"/>
          <w:rtl/>
        </w:rPr>
        <w:t xml:space="preserve"> </w:t>
      </w:r>
      <w:r w:rsidRPr="00E75C82">
        <w:rPr>
          <w:rFonts w:ascii="David" w:hAnsi="David" w:cs="David" w:hint="eastAsia"/>
          <w:b/>
          <w:bCs/>
          <w:u w:val="none"/>
          <w:rtl/>
        </w:rPr>
        <w:t>טלפונית</w:t>
      </w:r>
      <w:r w:rsidRPr="00E75C82">
        <w:rPr>
          <w:rFonts w:ascii="David" w:hAnsi="David" w:cs="David"/>
          <w:b/>
          <w:bCs/>
          <w:u w:val="none"/>
          <w:rtl/>
        </w:rPr>
        <w:t xml:space="preserve">, </w:t>
      </w:r>
      <w:r w:rsidRPr="00E75C82">
        <w:rPr>
          <w:rFonts w:ascii="David" w:hAnsi="David" w:cs="David" w:hint="eastAsia"/>
          <w:b/>
          <w:bCs/>
          <w:u w:val="none"/>
          <w:rtl/>
        </w:rPr>
        <w:t>בשעות</w:t>
      </w:r>
      <w:r w:rsidRPr="00E75C82">
        <w:rPr>
          <w:rFonts w:ascii="David" w:hAnsi="David" w:cs="David"/>
          <w:b/>
          <w:bCs/>
          <w:u w:val="none"/>
          <w:rtl/>
        </w:rPr>
        <w:t xml:space="preserve"> העבודה 8:00 – </w:t>
      </w:r>
      <w:r w:rsidR="004574B0">
        <w:rPr>
          <w:rFonts w:ascii="David" w:hAnsi="David" w:cs="David" w:hint="cs"/>
          <w:b/>
          <w:bCs/>
          <w:u w:val="none"/>
          <w:rtl/>
        </w:rPr>
        <w:t>18</w:t>
      </w:r>
      <w:r w:rsidRPr="00E75C82">
        <w:rPr>
          <w:rFonts w:ascii="David" w:hAnsi="David" w:cs="David"/>
          <w:b/>
          <w:bCs/>
          <w:u w:val="none"/>
          <w:rtl/>
        </w:rPr>
        <w:t>:00</w:t>
      </w:r>
      <w:r w:rsidR="00F054DE">
        <w:rPr>
          <w:rFonts w:ascii="David" w:hAnsi="David" w:cs="David" w:hint="cs"/>
          <w:b/>
          <w:bCs/>
          <w:u w:val="none"/>
          <w:rtl/>
        </w:rPr>
        <w:t xml:space="preserve"> </w:t>
      </w:r>
      <w:r w:rsidR="0029716C" w:rsidRPr="00E75C82">
        <w:rPr>
          <w:rFonts w:ascii="David" w:hAnsi="David" w:cs="David"/>
          <w:b/>
          <w:bCs/>
          <w:u w:val="none"/>
          <w:rtl/>
        </w:rPr>
        <w:t xml:space="preserve">עבור </w:t>
      </w:r>
      <w:r w:rsidR="0029716C" w:rsidRPr="00E75C82">
        <w:rPr>
          <w:rFonts w:ascii="David" w:hAnsi="David" w:cs="David" w:hint="eastAsia"/>
          <w:b/>
          <w:bCs/>
          <w:u w:val="none"/>
          <w:rtl/>
        </w:rPr>
        <w:t>התייצבות</w:t>
      </w:r>
      <w:r w:rsidR="0029716C" w:rsidRPr="00E75C82">
        <w:rPr>
          <w:rFonts w:ascii="David" w:hAnsi="David" w:cs="David"/>
          <w:b/>
          <w:bCs/>
          <w:u w:val="none"/>
          <w:rtl/>
        </w:rPr>
        <w:t xml:space="preserve"> </w:t>
      </w:r>
      <w:r w:rsidR="0029716C" w:rsidRPr="00E75C82">
        <w:rPr>
          <w:rFonts w:ascii="David" w:hAnsi="David" w:cs="David" w:hint="eastAsia"/>
          <w:b/>
          <w:bCs/>
          <w:u w:val="none"/>
          <w:rtl/>
        </w:rPr>
        <w:t>ל</w:t>
      </w:r>
      <w:r w:rsidR="00CD70BA">
        <w:rPr>
          <w:rFonts w:ascii="David" w:hAnsi="David" w:cs="David" w:hint="cs"/>
          <w:b/>
          <w:bCs/>
          <w:u w:val="none"/>
          <w:rtl/>
        </w:rPr>
        <w:t>איסוף ו</w:t>
      </w:r>
      <w:r w:rsidR="0029716C" w:rsidRPr="00E75C82">
        <w:rPr>
          <w:rFonts w:ascii="David" w:hAnsi="David" w:cs="David" w:hint="eastAsia"/>
          <w:b/>
          <w:bCs/>
          <w:u w:val="none"/>
          <w:rtl/>
        </w:rPr>
        <w:t>שינוע</w:t>
      </w:r>
      <w:r w:rsidR="0029716C" w:rsidRPr="00E75C82">
        <w:rPr>
          <w:rFonts w:ascii="David" w:hAnsi="David" w:cs="David"/>
          <w:b/>
          <w:bCs/>
          <w:u w:val="none"/>
          <w:rtl/>
        </w:rPr>
        <w:t xml:space="preserve"> </w:t>
      </w:r>
      <w:r w:rsidR="0029716C" w:rsidRPr="00E75C82">
        <w:rPr>
          <w:rFonts w:ascii="David" w:hAnsi="David" w:cs="David" w:hint="eastAsia"/>
          <w:b/>
          <w:bCs/>
          <w:u w:val="none"/>
          <w:rtl/>
        </w:rPr>
        <w:t>ביום</w:t>
      </w:r>
      <w:r w:rsidR="0029716C" w:rsidRPr="00E75C82">
        <w:rPr>
          <w:rFonts w:ascii="David" w:hAnsi="David" w:cs="David"/>
          <w:b/>
          <w:bCs/>
          <w:u w:val="none"/>
          <w:rtl/>
        </w:rPr>
        <w:t xml:space="preserve"> </w:t>
      </w:r>
      <w:r w:rsidR="0029716C" w:rsidRPr="00E75C82">
        <w:rPr>
          <w:rFonts w:ascii="David" w:hAnsi="David" w:cs="David" w:hint="eastAsia"/>
          <w:b/>
          <w:bCs/>
          <w:u w:val="none"/>
          <w:rtl/>
        </w:rPr>
        <w:t>המחרת</w:t>
      </w:r>
      <w:r w:rsidR="0029716C" w:rsidRPr="00E75C82">
        <w:rPr>
          <w:rFonts w:ascii="David" w:hAnsi="David" w:cs="David"/>
          <w:b/>
          <w:bCs/>
          <w:u w:val="none"/>
          <w:rtl/>
        </w:rPr>
        <w:t>.</w:t>
      </w:r>
      <w:r w:rsidRPr="00FA12DF">
        <w:rPr>
          <w:rFonts w:ascii="David" w:hAnsi="David" w:cs="David" w:hint="cs"/>
          <w:u w:val="none"/>
          <w:rtl/>
        </w:rPr>
        <w:t xml:space="preserve"> </w:t>
      </w:r>
      <w:r>
        <w:rPr>
          <w:rFonts w:ascii="David" w:hAnsi="David" w:cs="David" w:hint="cs"/>
          <w:u w:val="none"/>
          <w:rtl/>
        </w:rPr>
        <w:t xml:space="preserve">בנסיבות מיוחדות </w:t>
      </w:r>
      <w:r w:rsidRPr="00FA12DF">
        <w:rPr>
          <w:rFonts w:ascii="David" w:hAnsi="David" w:cs="David" w:hint="cs"/>
          <w:u w:val="none"/>
          <w:rtl/>
        </w:rPr>
        <w:t>המזמין</w:t>
      </w:r>
      <w:r w:rsidRPr="00FA12DF">
        <w:rPr>
          <w:rFonts w:ascii="David" w:hAnsi="David" w:cs="David"/>
          <w:u w:val="none"/>
          <w:rtl/>
        </w:rPr>
        <w:t xml:space="preserve"> </w:t>
      </w:r>
      <w:r w:rsidRPr="00FA12DF">
        <w:rPr>
          <w:rFonts w:ascii="David" w:hAnsi="David" w:cs="David" w:hint="eastAsia"/>
          <w:u w:val="none"/>
          <w:rtl/>
        </w:rPr>
        <w:t>יוכל</w:t>
      </w:r>
      <w:r w:rsidRPr="00FA12DF">
        <w:rPr>
          <w:rFonts w:ascii="David" w:hAnsi="David" w:cs="David"/>
          <w:u w:val="none"/>
          <w:rtl/>
        </w:rPr>
        <w:t xml:space="preserve"> </w:t>
      </w:r>
      <w:r w:rsidRPr="00FA12DF">
        <w:rPr>
          <w:rFonts w:ascii="David" w:hAnsi="David" w:cs="David" w:hint="eastAsia"/>
          <w:u w:val="none"/>
          <w:rtl/>
        </w:rPr>
        <w:t>להזמין</w:t>
      </w:r>
      <w:r w:rsidRPr="00FA12DF">
        <w:rPr>
          <w:rFonts w:ascii="David" w:hAnsi="David" w:cs="David"/>
          <w:u w:val="none"/>
          <w:rtl/>
        </w:rPr>
        <w:t xml:space="preserve"> </w:t>
      </w:r>
      <w:r w:rsidRPr="00FA12DF">
        <w:rPr>
          <w:rFonts w:ascii="David" w:hAnsi="David" w:cs="David" w:hint="eastAsia"/>
          <w:u w:val="none"/>
          <w:rtl/>
        </w:rPr>
        <w:t>שירות</w:t>
      </w:r>
      <w:r w:rsidRPr="00FA12DF">
        <w:rPr>
          <w:rFonts w:ascii="David" w:hAnsi="David" w:cs="David"/>
          <w:u w:val="none"/>
          <w:rtl/>
        </w:rPr>
        <w:t xml:space="preserve"> </w:t>
      </w:r>
      <w:r>
        <w:rPr>
          <w:rFonts w:ascii="David" w:hAnsi="David" w:cs="David" w:hint="cs"/>
          <w:u w:val="none"/>
          <w:rtl/>
        </w:rPr>
        <w:t xml:space="preserve">גם </w:t>
      </w:r>
      <w:r w:rsidRPr="00E258A0">
        <w:rPr>
          <w:rFonts w:ascii="David" w:hAnsi="David" w:cs="David" w:hint="eastAsia"/>
          <w:b/>
          <w:bCs/>
          <w:u w:val="none"/>
          <w:rtl/>
        </w:rPr>
        <w:t>עד</w:t>
      </w:r>
      <w:r w:rsidRPr="00E258A0">
        <w:rPr>
          <w:rFonts w:ascii="David" w:hAnsi="David" w:cs="David"/>
          <w:b/>
          <w:bCs/>
          <w:u w:val="none"/>
          <w:rtl/>
        </w:rPr>
        <w:t xml:space="preserve"> השעה 20:00</w:t>
      </w:r>
      <w:r w:rsidRPr="00FA12DF">
        <w:rPr>
          <w:rFonts w:ascii="David" w:hAnsi="David" w:cs="David"/>
          <w:u w:val="none"/>
          <w:rtl/>
        </w:rPr>
        <w:t xml:space="preserve"> </w:t>
      </w:r>
      <w:r w:rsidRPr="00FA12DF">
        <w:rPr>
          <w:rFonts w:ascii="David" w:hAnsi="David" w:cs="David" w:hint="eastAsia"/>
          <w:u w:val="none"/>
          <w:rtl/>
        </w:rPr>
        <w:t>עבור</w:t>
      </w:r>
      <w:r w:rsidRPr="00FA12DF">
        <w:rPr>
          <w:rFonts w:ascii="David" w:hAnsi="David" w:cs="David"/>
          <w:u w:val="none"/>
          <w:rtl/>
        </w:rPr>
        <w:t xml:space="preserve"> </w:t>
      </w:r>
      <w:r w:rsidRPr="00FA12DF">
        <w:rPr>
          <w:rFonts w:ascii="David" w:hAnsi="David" w:cs="David" w:hint="eastAsia"/>
          <w:u w:val="none"/>
          <w:rtl/>
        </w:rPr>
        <w:t>היום</w:t>
      </w:r>
      <w:r w:rsidRPr="00FA12DF">
        <w:rPr>
          <w:rFonts w:ascii="David" w:hAnsi="David" w:cs="David"/>
          <w:u w:val="none"/>
          <w:rtl/>
        </w:rPr>
        <w:t xml:space="preserve"> </w:t>
      </w:r>
      <w:r w:rsidRPr="00FA12DF">
        <w:rPr>
          <w:rFonts w:ascii="David" w:hAnsi="David" w:cs="David" w:hint="eastAsia"/>
          <w:u w:val="none"/>
          <w:rtl/>
        </w:rPr>
        <w:t>למחרת</w:t>
      </w:r>
      <w:r>
        <w:rPr>
          <w:rFonts w:ascii="David" w:hAnsi="David" w:cs="David" w:hint="cs"/>
          <w:u w:val="none"/>
          <w:rtl/>
        </w:rPr>
        <w:t xml:space="preserve"> ללא תשלום נוסף</w:t>
      </w:r>
      <w:r w:rsidRPr="00FA12DF">
        <w:rPr>
          <w:rFonts w:ascii="David" w:hAnsi="David" w:cs="David"/>
          <w:u w:val="none"/>
          <w:rtl/>
        </w:rPr>
        <w:t>.</w:t>
      </w:r>
      <w:r w:rsidRPr="00FA12DF">
        <w:rPr>
          <w:rFonts w:ascii="David" w:hAnsi="David" w:cs="David" w:hint="cs"/>
          <w:u w:val="none"/>
          <w:rtl/>
        </w:rPr>
        <w:t xml:space="preserve"> </w:t>
      </w:r>
    </w:p>
    <w:p w:rsidR="00FA12DF" w:rsidRPr="00E75C82" w:rsidRDefault="002D1ABD" w:rsidP="00E75C82">
      <w:pPr>
        <w:pStyle w:val="2f6"/>
        <w:keepNext/>
        <w:keepLines/>
        <w:numPr>
          <w:ilvl w:val="1"/>
          <w:numId w:val="85"/>
        </w:numPr>
        <w:jc w:val="both"/>
        <w:rPr>
          <w:rFonts w:ascii="David" w:hAnsi="David" w:cs="David"/>
          <w:b/>
          <w:bCs/>
          <w:u w:val="none"/>
        </w:rPr>
      </w:pPr>
      <w:r w:rsidRPr="00E75C82">
        <w:rPr>
          <w:rFonts w:ascii="David" w:hAnsi="David" w:cs="David" w:hint="eastAsia"/>
          <w:b/>
          <w:bCs/>
          <w:u w:val="none"/>
          <w:rtl/>
        </w:rPr>
        <w:t>פנייה</w:t>
      </w:r>
      <w:r w:rsidRPr="00E75C82">
        <w:rPr>
          <w:rFonts w:ascii="David" w:hAnsi="David" w:cs="David"/>
          <w:b/>
          <w:bCs/>
          <w:u w:val="none"/>
          <w:rtl/>
        </w:rPr>
        <w:t xml:space="preserve"> של </w:t>
      </w:r>
      <w:r w:rsidRPr="00E75C82">
        <w:rPr>
          <w:rFonts w:ascii="David" w:hAnsi="David" w:cs="David" w:hint="eastAsia"/>
          <w:b/>
          <w:bCs/>
          <w:u w:val="none"/>
          <w:rtl/>
        </w:rPr>
        <w:t>נציג</w:t>
      </w:r>
      <w:r w:rsidRPr="00E75C82">
        <w:rPr>
          <w:rFonts w:ascii="David" w:hAnsi="David" w:cs="David"/>
          <w:b/>
          <w:bCs/>
          <w:u w:val="none"/>
          <w:rtl/>
        </w:rPr>
        <w:t xml:space="preserve"> </w:t>
      </w:r>
      <w:r w:rsidRPr="00E75C82">
        <w:rPr>
          <w:rFonts w:ascii="David" w:hAnsi="David" w:cs="David" w:hint="eastAsia"/>
          <w:b/>
          <w:bCs/>
          <w:u w:val="none"/>
          <w:rtl/>
        </w:rPr>
        <w:t>המזמין</w:t>
      </w:r>
      <w:r w:rsidRPr="00E75C82">
        <w:rPr>
          <w:rFonts w:ascii="David" w:hAnsi="David" w:cs="David"/>
          <w:b/>
          <w:bCs/>
          <w:u w:val="none"/>
          <w:rtl/>
        </w:rPr>
        <w:t xml:space="preserve"> </w:t>
      </w:r>
      <w:r w:rsidRPr="00E75C82">
        <w:rPr>
          <w:rFonts w:ascii="David" w:hAnsi="David" w:cs="David" w:hint="eastAsia"/>
          <w:b/>
          <w:bCs/>
          <w:u w:val="none"/>
          <w:rtl/>
        </w:rPr>
        <w:t>תכלול</w:t>
      </w:r>
      <w:r w:rsidR="004574B0">
        <w:rPr>
          <w:rFonts w:ascii="David" w:hAnsi="David" w:cs="David" w:hint="cs"/>
          <w:b/>
          <w:bCs/>
          <w:u w:val="none"/>
          <w:rtl/>
        </w:rPr>
        <w:t xml:space="preserve"> </w:t>
      </w:r>
      <w:r w:rsidR="00BA1F79">
        <w:rPr>
          <w:rFonts w:ascii="David" w:hAnsi="David" w:cs="David" w:hint="cs"/>
          <w:b/>
          <w:bCs/>
          <w:u w:val="none"/>
          <w:rtl/>
        </w:rPr>
        <w:t xml:space="preserve">את המידע להלן </w:t>
      </w:r>
      <w:r w:rsidR="004574B0">
        <w:rPr>
          <w:rFonts w:ascii="David" w:hAnsi="David" w:cs="David" w:hint="cs"/>
          <w:b/>
          <w:bCs/>
          <w:u w:val="none"/>
          <w:rtl/>
        </w:rPr>
        <w:t>(ככל הניתן)</w:t>
      </w:r>
      <w:r w:rsidRPr="00E75C82">
        <w:rPr>
          <w:rFonts w:ascii="David" w:hAnsi="David" w:cs="David"/>
          <w:b/>
          <w:bCs/>
          <w:u w:val="none"/>
          <w:rtl/>
        </w:rPr>
        <w:t>:</w:t>
      </w:r>
    </w:p>
    <w:p w:rsidR="00FA12DF" w:rsidRDefault="002D1ABD" w:rsidP="004574B0">
      <w:pPr>
        <w:pStyle w:val="2f6"/>
        <w:keepNext/>
        <w:keepLines/>
        <w:numPr>
          <w:ilvl w:val="2"/>
          <w:numId w:val="85"/>
        </w:numPr>
        <w:jc w:val="both"/>
        <w:rPr>
          <w:rFonts w:ascii="David" w:hAnsi="David" w:cs="David"/>
          <w:u w:val="none"/>
        </w:rPr>
      </w:pPr>
      <w:r w:rsidRPr="00E618C2">
        <w:rPr>
          <w:rFonts w:ascii="David" w:hAnsi="David" w:cs="David"/>
          <w:u w:val="none"/>
          <w:rtl/>
        </w:rPr>
        <w:t xml:space="preserve"> </w:t>
      </w:r>
      <w:r w:rsidR="00881CCF">
        <w:rPr>
          <w:rFonts w:ascii="David" w:hAnsi="David" w:cs="David" w:hint="cs"/>
          <w:u w:val="none"/>
          <w:rtl/>
        </w:rPr>
        <w:t xml:space="preserve">כתובת </w:t>
      </w:r>
      <w:r>
        <w:rPr>
          <w:rFonts w:ascii="David" w:hAnsi="David" w:cs="David" w:hint="cs"/>
          <w:u w:val="none"/>
          <w:rtl/>
        </w:rPr>
        <w:t>אתר</w:t>
      </w:r>
      <w:r w:rsidRPr="00E618C2">
        <w:rPr>
          <w:rFonts w:ascii="David" w:hAnsi="David" w:cs="David"/>
          <w:u w:val="none"/>
          <w:rtl/>
        </w:rPr>
        <w:t xml:space="preserve"> </w:t>
      </w:r>
      <w:r w:rsidR="00BA1F79">
        <w:rPr>
          <w:rFonts w:ascii="David" w:hAnsi="David" w:cs="David" w:hint="cs"/>
          <w:u w:val="none"/>
          <w:rtl/>
        </w:rPr>
        <w:t>(או אתרים) לאיסוף המטלטלין</w:t>
      </w:r>
      <w:r w:rsidR="00851F84">
        <w:rPr>
          <w:rFonts w:ascii="David" w:hAnsi="David" w:cs="David" w:hint="cs"/>
          <w:u w:val="none"/>
          <w:rtl/>
        </w:rPr>
        <w:t>.</w:t>
      </w:r>
    </w:p>
    <w:p w:rsidR="00FA12DF" w:rsidRDefault="002D1ABD" w:rsidP="00E75C82">
      <w:pPr>
        <w:pStyle w:val="2f6"/>
        <w:keepNext/>
        <w:keepLines/>
        <w:numPr>
          <w:ilvl w:val="2"/>
          <w:numId w:val="85"/>
        </w:numPr>
        <w:jc w:val="both"/>
        <w:rPr>
          <w:rFonts w:ascii="David" w:hAnsi="David" w:cs="David"/>
          <w:u w:val="none"/>
        </w:rPr>
      </w:pPr>
      <w:r w:rsidRPr="00E618C2">
        <w:rPr>
          <w:rFonts w:ascii="David" w:hAnsi="David" w:cs="David" w:hint="eastAsia"/>
          <w:u w:val="none"/>
          <w:rtl/>
        </w:rPr>
        <w:t>סוג</w:t>
      </w:r>
      <w:r w:rsidRPr="00E618C2">
        <w:rPr>
          <w:rFonts w:ascii="David" w:hAnsi="David" w:cs="David" w:hint="cs"/>
          <w:u w:val="none"/>
          <w:rtl/>
        </w:rPr>
        <w:t xml:space="preserve"> </w:t>
      </w:r>
      <w:r w:rsidR="0029716C">
        <w:rPr>
          <w:rFonts w:ascii="David" w:hAnsi="David" w:cs="David" w:hint="cs"/>
          <w:u w:val="none"/>
          <w:rtl/>
        </w:rPr>
        <w:t>המטלטלין לאיסוף.</w:t>
      </w:r>
    </w:p>
    <w:p w:rsidR="00E1544D" w:rsidRDefault="002D1ABD" w:rsidP="00E1544D">
      <w:pPr>
        <w:pStyle w:val="2f6"/>
        <w:keepNext/>
        <w:keepLines/>
        <w:numPr>
          <w:ilvl w:val="2"/>
          <w:numId w:val="85"/>
        </w:numPr>
        <w:jc w:val="both"/>
        <w:rPr>
          <w:rFonts w:ascii="David" w:hAnsi="David" w:cs="David"/>
          <w:u w:val="none"/>
          <w:rtl/>
        </w:rPr>
      </w:pPr>
      <w:r>
        <w:rPr>
          <w:rFonts w:ascii="David" w:hAnsi="David" w:cs="David" w:hint="cs"/>
          <w:u w:val="none"/>
          <w:rtl/>
        </w:rPr>
        <w:t>הע</w:t>
      </w:r>
      <w:r w:rsidR="00AD2EBC">
        <w:rPr>
          <w:rFonts w:ascii="David" w:hAnsi="David" w:cs="David" w:hint="cs"/>
          <w:u w:val="none"/>
          <w:rtl/>
        </w:rPr>
        <w:t xml:space="preserve">רכה של </w:t>
      </w:r>
      <w:r w:rsidR="004574B0">
        <w:rPr>
          <w:rFonts w:ascii="David" w:hAnsi="David" w:cs="David" w:hint="cs"/>
          <w:u w:val="none"/>
          <w:rtl/>
        </w:rPr>
        <w:t xml:space="preserve">מספר </w:t>
      </w:r>
      <w:r w:rsidR="00AD2EBC">
        <w:rPr>
          <w:rFonts w:ascii="David" w:hAnsi="David" w:cs="David" w:hint="cs"/>
          <w:u w:val="none"/>
          <w:rtl/>
        </w:rPr>
        <w:t>המשטחים הנדרשים</w:t>
      </w:r>
      <w:r w:rsidR="004574B0">
        <w:rPr>
          <w:rFonts w:ascii="David" w:hAnsi="David" w:cs="David" w:hint="cs"/>
          <w:u w:val="none"/>
          <w:rtl/>
        </w:rPr>
        <w:t>,</w:t>
      </w:r>
      <w:r w:rsidR="00AD2EBC">
        <w:rPr>
          <w:rFonts w:ascii="David" w:hAnsi="David" w:cs="David" w:hint="cs"/>
          <w:u w:val="none"/>
          <w:rtl/>
        </w:rPr>
        <w:t xml:space="preserve"> </w:t>
      </w:r>
      <w:r w:rsidR="00AF1920">
        <w:rPr>
          <w:rFonts w:ascii="David" w:hAnsi="David" w:cs="David" w:hint="cs"/>
          <w:u w:val="none"/>
          <w:rtl/>
        </w:rPr>
        <w:t xml:space="preserve">וסוג הפירוקים </w:t>
      </w:r>
      <w:r w:rsidR="0029716C">
        <w:rPr>
          <w:rFonts w:ascii="David" w:hAnsi="David" w:cs="David" w:hint="cs"/>
          <w:u w:val="none"/>
          <w:rtl/>
        </w:rPr>
        <w:t xml:space="preserve">או </w:t>
      </w:r>
      <w:r>
        <w:rPr>
          <w:rFonts w:ascii="David" w:hAnsi="David" w:cs="David" w:hint="cs"/>
          <w:u w:val="none"/>
          <w:rtl/>
        </w:rPr>
        <w:t>ה</w:t>
      </w:r>
      <w:r w:rsidR="004574B0">
        <w:rPr>
          <w:rFonts w:ascii="David" w:hAnsi="David" w:cs="David" w:hint="cs"/>
          <w:u w:val="none"/>
          <w:rtl/>
        </w:rPr>
        <w:t>א</w:t>
      </w:r>
      <w:r w:rsidR="0029716C">
        <w:rPr>
          <w:rFonts w:ascii="David" w:hAnsi="David" w:cs="David" w:hint="cs"/>
          <w:u w:val="none"/>
          <w:rtl/>
        </w:rPr>
        <w:t>ריזות הנדרשות</w:t>
      </w:r>
      <w:r w:rsidR="004D4267">
        <w:rPr>
          <w:rFonts w:ascii="David" w:hAnsi="David" w:cs="David" w:hint="cs"/>
          <w:u w:val="none"/>
          <w:rtl/>
        </w:rPr>
        <w:t xml:space="preserve"> למיטב ידיעת המזמין</w:t>
      </w:r>
      <w:r w:rsidR="00BA1F79">
        <w:rPr>
          <w:rFonts w:ascii="David" w:hAnsi="David" w:cs="David" w:hint="cs"/>
          <w:u w:val="none"/>
          <w:rtl/>
        </w:rPr>
        <w:t>.</w:t>
      </w:r>
    </w:p>
    <w:p w:rsidR="00E1544D" w:rsidRPr="00A630E0" w:rsidRDefault="002D1ABD" w:rsidP="00A630E0">
      <w:pPr>
        <w:pStyle w:val="2f6"/>
        <w:keepNext/>
        <w:keepLines/>
        <w:numPr>
          <w:ilvl w:val="2"/>
          <w:numId w:val="85"/>
        </w:numPr>
        <w:jc w:val="both"/>
        <w:rPr>
          <w:rFonts w:ascii="David" w:hAnsi="David" w:cs="David"/>
          <w:u w:val="none"/>
        </w:rPr>
      </w:pPr>
      <w:r w:rsidRPr="006A06AD">
        <w:rPr>
          <w:rFonts w:ascii="David" w:hAnsi="David" w:cs="David" w:hint="cs"/>
          <w:u w:val="none"/>
          <w:rtl/>
        </w:rPr>
        <w:t xml:space="preserve">סוג הרכב להעברת רכוש מיוחד כגון מכולה וכו' </w:t>
      </w:r>
      <w:r w:rsidR="00C75604" w:rsidRPr="006A06AD">
        <w:rPr>
          <w:rFonts w:ascii="David" w:hAnsi="David" w:cs="David" w:hint="cs"/>
          <w:u w:val="none"/>
          <w:rtl/>
        </w:rPr>
        <w:t xml:space="preserve"> ו/או </w:t>
      </w:r>
      <w:r w:rsidRPr="006A06AD">
        <w:rPr>
          <w:rFonts w:ascii="David" w:hAnsi="David" w:cs="David" w:hint="cs"/>
          <w:u w:val="none"/>
          <w:rtl/>
        </w:rPr>
        <w:t>מנוף</w:t>
      </w:r>
      <w:r w:rsidR="00582B6D">
        <w:rPr>
          <w:rFonts w:ascii="David" w:hAnsi="David" w:cs="David" w:hint="cs"/>
          <w:u w:val="none"/>
          <w:rtl/>
        </w:rPr>
        <w:t xml:space="preserve"> או ציוד או כח אדם מיוחד אחר</w:t>
      </w:r>
      <w:r w:rsidR="00C75604" w:rsidRPr="006A06AD">
        <w:rPr>
          <w:rFonts w:ascii="David" w:hAnsi="David" w:cs="David" w:hint="cs"/>
          <w:u w:val="none"/>
          <w:rtl/>
        </w:rPr>
        <w:t xml:space="preserve"> במידה ויידרש</w:t>
      </w:r>
      <w:r w:rsidRPr="006A06AD">
        <w:rPr>
          <w:rFonts w:ascii="David" w:hAnsi="David" w:cs="David" w:hint="cs"/>
          <w:u w:val="none"/>
          <w:rtl/>
        </w:rPr>
        <w:t xml:space="preserve"> </w:t>
      </w:r>
    </w:p>
    <w:p w:rsidR="00AF1920" w:rsidRDefault="002D1ABD" w:rsidP="00E75C82">
      <w:pPr>
        <w:pStyle w:val="2f6"/>
        <w:keepNext/>
        <w:keepLines/>
        <w:numPr>
          <w:ilvl w:val="2"/>
          <w:numId w:val="85"/>
        </w:numPr>
        <w:jc w:val="both"/>
        <w:rPr>
          <w:rFonts w:ascii="David" w:hAnsi="David" w:cs="David"/>
          <w:u w:val="none"/>
        </w:rPr>
      </w:pPr>
      <w:r>
        <w:rPr>
          <w:rFonts w:ascii="David" w:hAnsi="David" w:cs="David" w:hint="cs"/>
          <w:u w:val="none"/>
          <w:rtl/>
        </w:rPr>
        <w:t xml:space="preserve">שעת </w:t>
      </w:r>
      <w:r w:rsidRPr="00E618C2">
        <w:rPr>
          <w:rFonts w:ascii="David" w:hAnsi="David" w:cs="David" w:hint="eastAsia"/>
          <w:u w:val="none"/>
          <w:rtl/>
        </w:rPr>
        <w:t>ההתייצבות</w:t>
      </w:r>
      <w:r w:rsidRPr="00E618C2">
        <w:rPr>
          <w:rFonts w:ascii="David" w:hAnsi="David" w:cs="David"/>
          <w:u w:val="none"/>
          <w:rtl/>
        </w:rPr>
        <w:t xml:space="preserve"> </w:t>
      </w:r>
      <w:r w:rsidRPr="00E618C2">
        <w:rPr>
          <w:rFonts w:ascii="David" w:hAnsi="David" w:cs="David" w:hint="eastAsia"/>
          <w:u w:val="none"/>
          <w:rtl/>
        </w:rPr>
        <w:t>הדרוש</w:t>
      </w:r>
      <w:r>
        <w:rPr>
          <w:rFonts w:ascii="David" w:hAnsi="David" w:cs="David" w:hint="cs"/>
          <w:u w:val="none"/>
          <w:rtl/>
        </w:rPr>
        <w:t xml:space="preserve">ה (מובהר שהשעה תלויה בגורמי חוץ שונים. </w:t>
      </w:r>
      <w:r w:rsidR="00836C40">
        <w:rPr>
          <w:rFonts w:ascii="David" w:hAnsi="David" w:cs="David" w:hint="cs"/>
          <w:u w:val="none"/>
          <w:rtl/>
        </w:rPr>
        <w:t xml:space="preserve">התייצבות עשויה להיות </w:t>
      </w:r>
      <w:r w:rsidR="00F054DE">
        <w:rPr>
          <w:rFonts w:ascii="David" w:hAnsi="David" w:cs="David" w:hint="cs"/>
          <w:u w:val="none"/>
          <w:rtl/>
        </w:rPr>
        <w:t xml:space="preserve"> </w:t>
      </w:r>
      <w:r w:rsidR="00836C40">
        <w:rPr>
          <w:rFonts w:ascii="David" w:hAnsi="David" w:cs="David" w:hint="cs"/>
          <w:u w:val="none"/>
          <w:rtl/>
        </w:rPr>
        <w:t>החל מ</w:t>
      </w:r>
      <w:r w:rsidR="009F1237">
        <w:rPr>
          <w:rFonts w:ascii="David" w:hAnsi="David" w:cs="David" w:hint="cs"/>
          <w:u w:val="none"/>
          <w:rtl/>
        </w:rPr>
        <w:t>שעה</w:t>
      </w:r>
      <w:r w:rsidR="00836C40">
        <w:rPr>
          <w:rFonts w:ascii="David" w:hAnsi="David" w:cs="David" w:hint="cs"/>
          <w:u w:val="none"/>
          <w:rtl/>
        </w:rPr>
        <w:t xml:space="preserve"> 6:00</w:t>
      </w:r>
      <w:r w:rsidR="00F054DE">
        <w:rPr>
          <w:rFonts w:ascii="David" w:hAnsi="David" w:cs="David" w:hint="cs"/>
          <w:u w:val="none"/>
          <w:rtl/>
        </w:rPr>
        <w:t xml:space="preserve"> אך </w:t>
      </w:r>
      <w:r w:rsidR="00881CCF">
        <w:rPr>
          <w:rFonts w:ascii="David" w:hAnsi="David" w:cs="David" w:hint="cs"/>
          <w:u w:val="none"/>
          <w:rtl/>
        </w:rPr>
        <w:t>לעיתיים קרובות שעת ההתייצבות הנדרשת הינה 9 בבוקר</w:t>
      </w:r>
      <w:r w:rsidR="00F054DE">
        <w:rPr>
          <w:rFonts w:ascii="David" w:hAnsi="David" w:cs="David" w:hint="cs"/>
          <w:u w:val="none"/>
          <w:rtl/>
        </w:rPr>
        <w:t>.</w:t>
      </w:r>
    </w:p>
    <w:p w:rsidR="0029716C" w:rsidRDefault="002D1ABD" w:rsidP="00E75C82">
      <w:pPr>
        <w:pStyle w:val="2f6"/>
        <w:keepNext/>
        <w:keepLines/>
        <w:numPr>
          <w:ilvl w:val="2"/>
          <w:numId w:val="85"/>
        </w:numPr>
        <w:jc w:val="both"/>
        <w:rPr>
          <w:rFonts w:ascii="David" w:hAnsi="David" w:cs="David"/>
          <w:u w:val="none"/>
        </w:rPr>
      </w:pPr>
      <w:r w:rsidRPr="00E618C2">
        <w:rPr>
          <w:rFonts w:ascii="David" w:hAnsi="David" w:cs="David"/>
          <w:u w:val="none"/>
          <w:rtl/>
        </w:rPr>
        <w:t xml:space="preserve"> </w:t>
      </w:r>
      <w:r>
        <w:rPr>
          <w:rFonts w:ascii="David" w:hAnsi="David" w:cs="David" w:hint="cs"/>
          <w:u w:val="none"/>
          <w:rtl/>
        </w:rPr>
        <w:t>יעד לפריקה (ככל ושונה ממיקום האחסון של הספק).</w:t>
      </w:r>
    </w:p>
    <w:p w:rsidR="00AF1920" w:rsidRDefault="002D1ABD" w:rsidP="00E75C82">
      <w:pPr>
        <w:pStyle w:val="2f6"/>
        <w:keepNext/>
        <w:keepLines/>
        <w:numPr>
          <w:ilvl w:val="2"/>
          <w:numId w:val="85"/>
        </w:numPr>
        <w:jc w:val="both"/>
        <w:rPr>
          <w:rFonts w:ascii="David" w:hAnsi="David" w:cs="David"/>
          <w:u w:val="none"/>
        </w:rPr>
      </w:pPr>
      <w:r>
        <w:rPr>
          <w:rFonts w:ascii="David" w:hAnsi="David" w:cs="David" w:hint="cs"/>
          <w:u w:val="none"/>
          <w:rtl/>
        </w:rPr>
        <w:t>הנחיות מיוחדות לצוות / כח אדם ככל ושונה מ</w:t>
      </w:r>
      <w:r w:rsidR="00BA1F79">
        <w:rPr>
          <w:rFonts w:ascii="David" w:hAnsi="David" w:cs="David" w:hint="cs"/>
          <w:u w:val="none"/>
          <w:rtl/>
        </w:rPr>
        <w:t>"</w:t>
      </w:r>
      <w:r>
        <w:rPr>
          <w:rFonts w:ascii="David" w:hAnsi="David" w:cs="David" w:hint="cs"/>
          <w:u w:val="none"/>
          <w:rtl/>
        </w:rPr>
        <w:t>ברירת המחדל</w:t>
      </w:r>
      <w:r w:rsidR="00BA1F79">
        <w:rPr>
          <w:rFonts w:ascii="David" w:hAnsi="David" w:cs="David" w:hint="cs"/>
          <w:u w:val="none"/>
          <w:rtl/>
        </w:rPr>
        <w:t xml:space="preserve">" (ר' סעיף </w:t>
      </w:r>
      <w:r w:rsidR="00F054DE">
        <w:rPr>
          <w:rFonts w:ascii="David" w:hAnsi="David" w:cs="David" w:hint="cs"/>
          <w:u w:val="none"/>
          <w:rtl/>
        </w:rPr>
        <w:t>8</w:t>
      </w:r>
      <w:r w:rsidR="00BA1F79">
        <w:rPr>
          <w:rFonts w:ascii="David" w:hAnsi="David" w:cs="David" w:hint="cs"/>
          <w:u w:val="none"/>
          <w:rtl/>
        </w:rPr>
        <w:t>.6 להלן)</w:t>
      </w:r>
      <w:r>
        <w:rPr>
          <w:rFonts w:ascii="David" w:hAnsi="David" w:cs="David" w:hint="cs"/>
          <w:u w:val="none"/>
          <w:rtl/>
        </w:rPr>
        <w:t>.</w:t>
      </w:r>
    </w:p>
    <w:p w:rsidR="00AF1920" w:rsidRDefault="002D1ABD" w:rsidP="00E75C82">
      <w:pPr>
        <w:pStyle w:val="2f6"/>
        <w:keepNext/>
        <w:keepLines/>
        <w:numPr>
          <w:ilvl w:val="2"/>
          <w:numId w:val="85"/>
        </w:numPr>
        <w:jc w:val="both"/>
        <w:rPr>
          <w:rFonts w:ascii="David" w:hAnsi="David" w:cs="David"/>
          <w:u w:val="none"/>
        </w:rPr>
      </w:pPr>
      <w:r w:rsidRPr="00E618C2">
        <w:rPr>
          <w:rFonts w:ascii="David" w:hAnsi="David" w:cs="David" w:hint="eastAsia"/>
          <w:u w:val="none"/>
          <w:rtl/>
        </w:rPr>
        <w:t>שם</w:t>
      </w:r>
      <w:r w:rsidRPr="00E618C2">
        <w:rPr>
          <w:rFonts w:ascii="David" w:hAnsi="David" w:cs="David"/>
          <w:u w:val="none"/>
          <w:rtl/>
        </w:rPr>
        <w:t xml:space="preserve"> </w:t>
      </w:r>
      <w:r w:rsidR="0029716C">
        <w:rPr>
          <w:rFonts w:ascii="David" w:hAnsi="David" w:cs="David" w:hint="cs"/>
          <w:u w:val="none"/>
          <w:rtl/>
        </w:rPr>
        <w:t xml:space="preserve">ופרטי קשר של </w:t>
      </w:r>
      <w:r w:rsidRPr="00E618C2">
        <w:rPr>
          <w:rFonts w:ascii="David" w:hAnsi="David" w:cs="David" w:hint="eastAsia"/>
          <w:u w:val="none"/>
          <w:rtl/>
        </w:rPr>
        <w:t>נציג</w:t>
      </w:r>
      <w:r w:rsidRPr="00E618C2">
        <w:rPr>
          <w:rFonts w:ascii="David" w:hAnsi="David" w:cs="David"/>
          <w:u w:val="none"/>
          <w:rtl/>
        </w:rPr>
        <w:t xml:space="preserve"> </w:t>
      </w:r>
      <w:r w:rsidRPr="00E618C2">
        <w:rPr>
          <w:rFonts w:ascii="David" w:hAnsi="David" w:cs="David" w:hint="eastAsia"/>
          <w:u w:val="none"/>
          <w:rtl/>
        </w:rPr>
        <w:t>המזמ</w:t>
      </w:r>
      <w:r w:rsidRPr="00E618C2">
        <w:rPr>
          <w:rFonts w:ascii="David" w:hAnsi="David" w:cs="David" w:hint="cs"/>
          <w:u w:val="none"/>
          <w:rtl/>
        </w:rPr>
        <w:t>י</w:t>
      </w:r>
      <w:r w:rsidRPr="00E618C2">
        <w:rPr>
          <w:rFonts w:ascii="David" w:hAnsi="David" w:cs="David" w:hint="eastAsia"/>
          <w:u w:val="none"/>
          <w:rtl/>
        </w:rPr>
        <w:t>ן</w:t>
      </w:r>
      <w:r w:rsidRPr="00E618C2">
        <w:rPr>
          <w:rFonts w:ascii="David" w:hAnsi="David" w:cs="David"/>
          <w:u w:val="none"/>
          <w:rtl/>
        </w:rPr>
        <w:t xml:space="preserve"> </w:t>
      </w:r>
      <w:r w:rsidRPr="00E618C2">
        <w:rPr>
          <w:rFonts w:ascii="David" w:hAnsi="David" w:cs="David" w:hint="eastAsia"/>
          <w:u w:val="none"/>
          <w:rtl/>
        </w:rPr>
        <w:t>הנמצא</w:t>
      </w:r>
      <w:r w:rsidRPr="00E618C2">
        <w:rPr>
          <w:rFonts w:ascii="David" w:hAnsi="David" w:cs="David"/>
          <w:u w:val="none"/>
          <w:rtl/>
        </w:rPr>
        <w:t xml:space="preserve"> </w:t>
      </w:r>
      <w:r w:rsidRPr="00E618C2">
        <w:rPr>
          <w:rFonts w:ascii="David" w:hAnsi="David" w:cs="David" w:hint="eastAsia"/>
          <w:u w:val="none"/>
          <w:rtl/>
        </w:rPr>
        <w:t>במיקום</w:t>
      </w:r>
      <w:r w:rsidRPr="00E618C2">
        <w:rPr>
          <w:rFonts w:ascii="David" w:hAnsi="David" w:cs="David"/>
          <w:u w:val="none"/>
          <w:rtl/>
        </w:rPr>
        <w:t xml:space="preserve"> </w:t>
      </w:r>
      <w:r w:rsidR="00C905B4">
        <w:rPr>
          <w:rFonts w:ascii="David" w:hAnsi="David" w:cs="David" w:hint="cs"/>
          <w:u w:val="none"/>
          <w:rtl/>
        </w:rPr>
        <w:t xml:space="preserve">איסוף </w:t>
      </w:r>
      <w:r w:rsidR="006565E5" w:rsidRPr="00E618C2">
        <w:rPr>
          <w:rFonts w:ascii="David" w:hAnsi="David" w:cs="David"/>
          <w:u w:val="none"/>
          <w:rtl/>
        </w:rPr>
        <w:t xml:space="preserve"> </w:t>
      </w:r>
      <w:r w:rsidRPr="00E618C2">
        <w:rPr>
          <w:rFonts w:ascii="David" w:hAnsi="David" w:cs="David" w:hint="eastAsia"/>
          <w:u w:val="none"/>
          <w:rtl/>
        </w:rPr>
        <w:t>המיטלטלין</w:t>
      </w:r>
      <w:r>
        <w:rPr>
          <w:rFonts w:ascii="David" w:hAnsi="David" w:cs="David" w:hint="cs"/>
          <w:u w:val="none"/>
          <w:rtl/>
        </w:rPr>
        <w:t>.</w:t>
      </w:r>
    </w:p>
    <w:p w:rsidR="00FA12DF" w:rsidRDefault="002D1ABD" w:rsidP="00E75C82">
      <w:pPr>
        <w:pStyle w:val="2f6"/>
        <w:keepNext/>
        <w:keepLines/>
        <w:numPr>
          <w:ilvl w:val="1"/>
          <w:numId w:val="85"/>
        </w:numPr>
        <w:jc w:val="both"/>
        <w:rPr>
          <w:rFonts w:ascii="David" w:hAnsi="David" w:cs="David"/>
          <w:u w:val="none"/>
          <w:rtl/>
        </w:rPr>
      </w:pPr>
      <w:r w:rsidRPr="00926A5E">
        <w:rPr>
          <w:rFonts w:ascii="David" w:hAnsi="David" w:cs="David" w:hint="cs"/>
          <w:b/>
          <w:bCs/>
          <w:u w:val="none"/>
          <w:rtl/>
        </w:rPr>
        <w:t>מובהר כי המזמין רשאי להזמין מספר עבודות (אתרים) בכל הזמנת עבודה</w:t>
      </w:r>
      <w:r w:rsidR="00881CCF" w:rsidRPr="00926A5E">
        <w:rPr>
          <w:rFonts w:ascii="David" w:hAnsi="David" w:cs="David" w:hint="cs"/>
          <w:b/>
          <w:bCs/>
          <w:u w:val="none"/>
          <w:rtl/>
        </w:rPr>
        <w:t xml:space="preserve"> לאותו היום</w:t>
      </w:r>
      <w:r w:rsidR="00881CCF">
        <w:rPr>
          <w:rFonts w:ascii="David" w:hAnsi="David" w:cs="David" w:hint="cs"/>
          <w:u w:val="none"/>
          <w:rtl/>
        </w:rPr>
        <w:t xml:space="preserve"> וללא תוספת תשלום בגין שינוע </w:t>
      </w:r>
      <w:r w:rsidR="00BA1F79">
        <w:rPr>
          <w:rFonts w:ascii="David" w:hAnsi="David" w:cs="David" w:hint="cs"/>
          <w:u w:val="none"/>
          <w:rtl/>
        </w:rPr>
        <w:t>של מספר</w:t>
      </w:r>
      <w:r w:rsidR="00881CCF">
        <w:rPr>
          <w:rFonts w:ascii="David" w:hAnsi="David" w:cs="David" w:hint="cs"/>
          <w:u w:val="none"/>
          <w:rtl/>
        </w:rPr>
        <w:t xml:space="preserve"> אתרים</w:t>
      </w:r>
      <w:r w:rsidR="00F054DE">
        <w:rPr>
          <w:rFonts w:ascii="David" w:hAnsi="David" w:cs="David" w:hint="cs"/>
          <w:u w:val="none"/>
          <w:rtl/>
        </w:rPr>
        <w:t xml:space="preserve">  (למעט לפי מספר הק"מ והמשטחים)</w:t>
      </w:r>
      <w:r>
        <w:rPr>
          <w:rFonts w:ascii="David" w:hAnsi="David" w:cs="David" w:hint="cs"/>
          <w:u w:val="none"/>
          <w:rtl/>
        </w:rPr>
        <w:t>.</w:t>
      </w:r>
      <w:r w:rsidRPr="00E618C2">
        <w:rPr>
          <w:rFonts w:ascii="David" w:hAnsi="David" w:cs="David"/>
          <w:u w:val="none"/>
          <w:rtl/>
        </w:rPr>
        <w:t xml:space="preserve"> </w:t>
      </w:r>
    </w:p>
    <w:p w:rsidR="00F054DE" w:rsidRPr="00926A5E" w:rsidRDefault="002D1ABD" w:rsidP="00C147D1">
      <w:pPr>
        <w:pStyle w:val="2f6"/>
        <w:keepNext/>
        <w:keepLines/>
        <w:numPr>
          <w:ilvl w:val="1"/>
          <w:numId w:val="85"/>
        </w:numPr>
        <w:jc w:val="both"/>
        <w:rPr>
          <w:rFonts w:ascii="David" w:hAnsi="David" w:cs="David"/>
          <w:b/>
          <w:bCs/>
          <w:u w:val="none"/>
        </w:rPr>
      </w:pPr>
      <w:bookmarkStart w:id="90" w:name="_Ref73896682"/>
      <w:r w:rsidRPr="00926A5E">
        <w:rPr>
          <w:rFonts w:ascii="David" w:hAnsi="David" w:cs="David" w:hint="eastAsia"/>
          <w:b/>
          <w:bCs/>
          <w:u w:val="none"/>
          <w:rtl/>
        </w:rPr>
        <w:t>צוות</w:t>
      </w:r>
      <w:r w:rsidRPr="00926A5E">
        <w:rPr>
          <w:rFonts w:ascii="David" w:hAnsi="David" w:cs="David"/>
          <w:b/>
          <w:bCs/>
          <w:u w:val="none"/>
          <w:rtl/>
        </w:rPr>
        <w:t xml:space="preserve"> </w:t>
      </w:r>
      <w:r w:rsidRPr="00926A5E">
        <w:rPr>
          <w:rFonts w:ascii="David" w:hAnsi="David" w:cs="David" w:hint="eastAsia"/>
          <w:b/>
          <w:bCs/>
          <w:u w:val="none"/>
          <w:rtl/>
        </w:rPr>
        <w:t>ברירת</w:t>
      </w:r>
      <w:r w:rsidRPr="00926A5E">
        <w:rPr>
          <w:rFonts w:ascii="David" w:hAnsi="David" w:cs="David"/>
          <w:b/>
          <w:bCs/>
          <w:u w:val="none"/>
          <w:rtl/>
        </w:rPr>
        <w:t xml:space="preserve"> </w:t>
      </w:r>
      <w:r w:rsidRPr="00926A5E">
        <w:rPr>
          <w:rFonts w:ascii="David" w:hAnsi="David" w:cs="David" w:hint="eastAsia"/>
          <w:b/>
          <w:bCs/>
          <w:u w:val="none"/>
          <w:rtl/>
        </w:rPr>
        <w:t>מחדל</w:t>
      </w:r>
      <w:r w:rsidRPr="00926A5E">
        <w:rPr>
          <w:rFonts w:ascii="David" w:hAnsi="David" w:cs="David"/>
          <w:b/>
          <w:bCs/>
          <w:u w:val="none"/>
          <w:rtl/>
        </w:rPr>
        <w:t xml:space="preserve"> בהתייצבות יכלול – שלושה אנשי צוות</w:t>
      </w:r>
      <w:r w:rsidR="00DE605A">
        <w:rPr>
          <w:rFonts w:ascii="David" w:hAnsi="David" w:cs="David" w:hint="cs"/>
          <w:b/>
          <w:bCs/>
          <w:u w:val="none"/>
          <w:rtl/>
        </w:rPr>
        <w:t xml:space="preserve"> סבלות</w:t>
      </w:r>
      <w:r w:rsidR="00C147D1">
        <w:rPr>
          <w:rFonts w:ascii="David" w:hAnsi="David" w:cs="David" w:hint="cs"/>
          <w:b/>
          <w:bCs/>
          <w:u w:val="none"/>
          <w:rtl/>
        </w:rPr>
        <w:t xml:space="preserve">  ונהג.  הנהג יכול לשמש כסבל (אחד משלושה סבלים) על פי שיקול דעתו של הספק וללא תוספת תשלום.</w:t>
      </w:r>
      <w:r w:rsidRPr="00926A5E">
        <w:rPr>
          <w:rFonts w:ascii="David" w:hAnsi="David" w:cs="David"/>
          <w:b/>
          <w:bCs/>
          <w:u w:val="none"/>
          <w:rtl/>
        </w:rPr>
        <w:t xml:space="preserve"> </w:t>
      </w:r>
      <w:bookmarkEnd w:id="90"/>
    </w:p>
    <w:p w:rsidR="00F054DE" w:rsidRPr="0047688C" w:rsidRDefault="002D1ABD" w:rsidP="0047688C">
      <w:pPr>
        <w:pStyle w:val="2f6"/>
        <w:keepNext/>
        <w:keepLines/>
        <w:numPr>
          <w:ilvl w:val="1"/>
          <w:numId w:val="85"/>
        </w:numPr>
        <w:jc w:val="both"/>
        <w:rPr>
          <w:rFonts w:ascii="David" w:hAnsi="David" w:cs="David"/>
          <w:u w:val="none"/>
        </w:rPr>
      </w:pPr>
      <w:r w:rsidRPr="00CE37B6">
        <w:rPr>
          <w:rFonts w:ascii="David" w:hAnsi="David" w:cs="David" w:hint="cs"/>
          <w:b/>
          <w:bCs/>
          <w:u w:val="none"/>
          <w:rtl/>
        </w:rPr>
        <w:t>ביקור היערכות</w:t>
      </w:r>
      <w:r w:rsidRPr="00E618C2">
        <w:rPr>
          <w:rFonts w:ascii="David" w:hAnsi="David" w:cs="David" w:hint="cs"/>
          <w:u w:val="none"/>
          <w:rtl/>
        </w:rPr>
        <w:t xml:space="preserve"> – </w:t>
      </w:r>
      <w:r w:rsidRPr="00E618C2">
        <w:rPr>
          <w:rFonts w:ascii="David" w:hAnsi="David" w:cs="David" w:hint="eastAsia"/>
          <w:u w:val="none"/>
          <w:rtl/>
        </w:rPr>
        <w:t>בהתאם</w:t>
      </w:r>
      <w:r w:rsidRPr="00E618C2">
        <w:rPr>
          <w:rFonts w:ascii="David" w:hAnsi="David" w:cs="David"/>
          <w:u w:val="none"/>
          <w:rtl/>
        </w:rPr>
        <w:t xml:space="preserve"> </w:t>
      </w:r>
      <w:r w:rsidRPr="00E618C2">
        <w:rPr>
          <w:rFonts w:ascii="David" w:hAnsi="David" w:cs="David" w:hint="eastAsia"/>
          <w:u w:val="none"/>
          <w:rtl/>
        </w:rPr>
        <w:t>לצורך</w:t>
      </w:r>
      <w:r w:rsidRPr="00E618C2">
        <w:rPr>
          <w:rFonts w:ascii="David" w:hAnsi="David" w:cs="David"/>
          <w:u w:val="none"/>
          <w:rtl/>
        </w:rPr>
        <w:t xml:space="preserve"> </w:t>
      </w:r>
      <w:r w:rsidRPr="00E618C2">
        <w:rPr>
          <w:rFonts w:ascii="David" w:hAnsi="David" w:cs="David" w:hint="eastAsia"/>
          <w:u w:val="none"/>
          <w:rtl/>
        </w:rPr>
        <w:t>ולשיקול</w:t>
      </w:r>
      <w:r w:rsidRPr="00E618C2">
        <w:rPr>
          <w:rFonts w:ascii="David" w:hAnsi="David" w:cs="David"/>
          <w:u w:val="none"/>
          <w:rtl/>
        </w:rPr>
        <w:t xml:space="preserve"> </w:t>
      </w:r>
      <w:r w:rsidRPr="00E618C2">
        <w:rPr>
          <w:rFonts w:ascii="David" w:hAnsi="David" w:cs="David" w:hint="eastAsia"/>
          <w:u w:val="none"/>
          <w:rtl/>
        </w:rPr>
        <w:t>הדעת</w:t>
      </w:r>
      <w:r w:rsidRPr="00E618C2">
        <w:rPr>
          <w:rFonts w:ascii="David" w:hAnsi="David" w:cs="David"/>
          <w:u w:val="none"/>
          <w:rtl/>
        </w:rPr>
        <w:t xml:space="preserve"> </w:t>
      </w:r>
      <w:r w:rsidRPr="00E618C2">
        <w:rPr>
          <w:rFonts w:ascii="David" w:hAnsi="David" w:cs="David" w:hint="eastAsia"/>
          <w:u w:val="none"/>
          <w:rtl/>
        </w:rPr>
        <w:t>של</w:t>
      </w:r>
      <w:r w:rsidRPr="00E618C2">
        <w:rPr>
          <w:rFonts w:ascii="David" w:hAnsi="David" w:cs="David"/>
          <w:u w:val="none"/>
          <w:rtl/>
        </w:rPr>
        <w:t xml:space="preserve"> </w:t>
      </w:r>
      <w:r w:rsidRPr="00E618C2">
        <w:rPr>
          <w:rFonts w:ascii="David" w:hAnsi="David" w:cs="David" w:hint="eastAsia"/>
          <w:u w:val="none"/>
          <w:rtl/>
        </w:rPr>
        <w:t>המזמינה</w:t>
      </w:r>
      <w:r w:rsidRPr="00E618C2">
        <w:rPr>
          <w:rFonts w:ascii="David" w:hAnsi="David" w:cs="David"/>
          <w:u w:val="none"/>
          <w:rtl/>
        </w:rPr>
        <w:t>,</w:t>
      </w:r>
      <w:r w:rsidRPr="00E618C2">
        <w:rPr>
          <w:rFonts w:ascii="David" w:hAnsi="David" w:cs="David" w:hint="cs"/>
          <w:u w:val="none"/>
          <w:rtl/>
        </w:rPr>
        <w:t xml:space="preserve"> במקרים מסוימים</w:t>
      </w:r>
      <w:r w:rsidRPr="00E618C2">
        <w:rPr>
          <w:rFonts w:ascii="David" w:hAnsi="David" w:cs="David"/>
          <w:u w:val="none"/>
          <w:rtl/>
        </w:rPr>
        <w:t xml:space="preserve"> יידרש </w:t>
      </w:r>
      <w:r w:rsidR="00A43ECE">
        <w:rPr>
          <w:rFonts w:ascii="David" w:hAnsi="David" w:cs="David" w:hint="cs"/>
          <w:u w:val="none"/>
          <w:rtl/>
        </w:rPr>
        <w:t xml:space="preserve">נציג </w:t>
      </w:r>
      <w:r w:rsidRPr="00E618C2">
        <w:rPr>
          <w:rFonts w:ascii="David" w:hAnsi="David" w:cs="David" w:hint="eastAsia"/>
          <w:u w:val="none"/>
          <w:rtl/>
        </w:rPr>
        <w:t>הספק</w:t>
      </w:r>
      <w:r w:rsidRPr="00E618C2">
        <w:rPr>
          <w:rFonts w:ascii="David" w:hAnsi="David" w:cs="David"/>
          <w:u w:val="none"/>
          <w:rtl/>
        </w:rPr>
        <w:t xml:space="preserve"> להגיע לאתר</w:t>
      </w:r>
      <w:r w:rsidRPr="00E618C2">
        <w:rPr>
          <w:rFonts w:ascii="David" w:hAnsi="David" w:cs="David" w:hint="eastAsia"/>
          <w:u w:val="none"/>
          <w:rtl/>
        </w:rPr>
        <w:t>י</w:t>
      </w:r>
      <w:r w:rsidRPr="00E618C2">
        <w:rPr>
          <w:rFonts w:ascii="David" w:hAnsi="David" w:cs="David"/>
          <w:u w:val="none"/>
          <w:rtl/>
        </w:rPr>
        <w:t xml:space="preserve"> </w:t>
      </w:r>
      <w:r w:rsidRPr="00E618C2">
        <w:rPr>
          <w:rFonts w:ascii="David" w:hAnsi="David" w:cs="David" w:hint="eastAsia"/>
          <w:u w:val="none"/>
          <w:rtl/>
        </w:rPr>
        <w:t>ה</w:t>
      </w:r>
      <w:r w:rsidRPr="00E618C2">
        <w:rPr>
          <w:rFonts w:ascii="David" w:hAnsi="David" w:cs="David"/>
          <w:u w:val="none"/>
          <w:rtl/>
        </w:rPr>
        <w:t xml:space="preserve">פעילות </w:t>
      </w:r>
      <w:r w:rsidRPr="00E618C2">
        <w:rPr>
          <w:rFonts w:ascii="David" w:hAnsi="David" w:cs="David" w:hint="eastAsia"/>
          <w:u w:val="none"/>
          <w:rtl/>
        </w:rPr>
        <w:t>ה</w:t>
      </w:r>
      <w:r w:rsidRPr="00E618C2">
        <w:rPr>
          <w:rFonts w:ascii="David" w:hAnsi="David" w:cs="David"/>
          <w:u w:val="none"/>
          <w:rtl/>
        </w:rPr>
        <w:t xml:space="preserve">מתוכננת לצורך </w:t>
      </w:r>
      <w:r w:rsidRPr="00E618C2">
        <w:rPr>
          <w:rFonts w:ascii="David" w:hAnsi="David" w:cs="David" w:hint="eastAsia"/>
          <w:u w:val="none"/>
          <w:rtl/>
        </w:rPr>
        <w:t>הערכת</w:t>
      </w:r>
      <w:r w:rsidRPr="00E618C2">
        <w:rPr>
          <w:rFonts w:ascii="David" w:hAnsi="David" w:cs="David"/>
          <w:u w:val="none"/>
          <w:rtl/>
        </w:rPr>
        <w:t xml:space="preserve"> האמצעים </w:t>
      </w:r>
      <w:r w:rsidRPr="00E618C2">
        <w:rPr>
          <w:rFonts w:ascii="David" w:hAnsi="David" w:cs="David" w:hint="cs"/>
          <w:u w:val="none"/>
          <w:rtl/>
        </w:rPr>
        <w:t xml:space="preserve">וצוות העובדים </w:t>
      </w:r>
      <w:r w:rsidRPr="00E618C2">
        <w:rPr>
          <w:rFonts w:ascii="David" w:hAnsi="David" w:cs="David"/>
          <w:u w:val="none"/>
          <w:rtl/>
        </w:rPr>
        <w:t>הנדרשים</w:t>
      </w:r>
      <w:r w:rsidRPr="00E618C2">
        <w:rPr>
          <w:rFonts w:ascii="David" w:hAnsi="David" w:cs="David" w:hint="cs"/>
          <w:u w:val="none"/>
          <w:rtl/>
        </w:rPr>
        <w:t xml:space="preserve"> מהספק</w:t>
      </w:r>
      <w:r w:rsidRPr="00E618C2">
        <w:rPr>
          <w:rFonts w:ascii="David" w:hAnsi="David" w:cs="David"/>
          <w:u w:val="none"/>
          <w:rtl/>
        </w:rPr>
        <w:t xml:space="preserve"> </w:t>
      </w:r>
      <w:r w:rsidRPr="00E618C2">
        <w:rPr>
          <w:rFonts w:ascii="David" w:hAnsi="David" w:cs="David" w:hint="cs"/>
          <w:u w:val="none"/>
          <w:rtl/>
        </w:rPr>
        <w:t>לצורך מתן</w:t>
      </w:r>
      <w:r w:rsidRPr="00E618C2">
        <w:rPr>
          <w:rFonts w:ascii="David" w:hAnsi="David" w:cs="David"/>
          <w:u w:val="none"/>
          <w:rtl/>
        </w:rPr>
        <w:t xml:space="preserve"> השירות. </w:t>
      </w:r>
      <w:r w:rsidRPr="00E618C2">
        <w:rPr>
          <w:rFonts w:ascii="David" w:hAnsi="David" w:cs="David" w:hint="cs"/>
          <w:u w:val="none"/>
          <w:rtl/>
        </w:rPr>
        <w:t xml:space="preserve">הביקור יידרש בשיעור </w:t>
      </w:r>
      <w:r w:rsidR="0047688C">
        <w:rPr>
          <w:rFonts w:ascii="David" w:hAnsi="David" w:cs="David" w:hint="cs"/>
          <w:u w:val="none"/>
          <w:rtl/>
        </w:rPr>
        <w:t>מזערי</w:t>
      </w:r>
      <w:r w:rsidR="0047688C" w:rsidRPr="0047688C">
        <w:rPr>
          <w:rFonts w:ascii="David" w:hAnsi="David" w:cs="David" w:hint="cs"/>
          <w:u w:val="none"/>
          <w:rtl/>
        </w:rPr>
        <w:t xml:space="preserve"> </w:t>
      </w:r>
      <w:r w:rsidRPr="0047688C">
        <w:rPr>
          <w:rFonts w:ascii="David" w:hAnsi="David" w:cs="David" w:hint="cs"/>
          <w:u w:val="none"/>
          <w:rtl/>
        </w:rPr>
        <w:t>ממספר הפעילויות, ו</w:t>
      </w:r>
      <w:r w:rsidRPr="0047688C">
        <w:rPr>
          <w:rFonts w:ascii="David" w:hAnsi="David" w:cs="David"/>
          <w:u w:val="none"/>
          <w:rtl/>
        </w:rPr>
        <w:t>יבוצע ללא תמורה נוספת.</w:t>
      </w:r>
    </w:p>
    <w:p w:rsidR="00A43ECE" w:rsidRDefault="002D1ABD" w:rsidP="00E75C82">
      <w:pPr>
        <w:pStyle w:val="2f6"/>
        <w:keepNext/>
        <w:keepLines/>
        <w:numPr>
          <w:ilvl w:val="1"/>
          <w:numId w:val="85"/>
        </w:numPr>
        <w:jc w:val="both"/>
        <w:rPr>
          <w:rFonts w:ascii="David" w:hAnsi="David" w:cs="David"/>
          <w:u w:val="none"/>
        </w:rPr>
      </w:pPr>
      <w:r>
        <w:rPr>
          <w:rFonts w:ascii="David" w:hAnsi="David" w:cs="David" w:hint="cs"/>
          <w:b/>
          <w:bCs/>
          <w:u w:val="none"/>
          <w:rtl/>
        </w:rPr>
        <w:t xml:space="preserve">התייצבות בלילה  או התמשכות עובדה לתוך הלילה </w:t>
      </w:r>
      <w:r w:rsidRPr="00CE37B6">
        <w:rPr>
          <w:rFonts w:ascii="David" w:hAnsi="David" w:cs="David" w:hint="cs"/>
          <w:b/>
          <w:bCs/>
          <w:u w:val="none"/>
          <w:rtl/>
        </w:rPr>
        <w:t>(</w:t>
      </w:r>
      <w:r w:rsidRPr="00CE37B6">
        <w:rPr>
          <w:rFonts w:ascii="David" w:hAnsi="David" w:cs="David" w:hint="cs"/>
          <w:b/>
          <w:bCs/>
          <w:u w:val="none"/>
        </w:rPr>
        <w:t>P</w:t>
      </w:r>
      <w:r w:rsidRPr="00CE37B6">
        <w:rPr>
          <w:rFonts w:ascii="David" w:hAnsi="David" w:cs="David"/>
          <w:b/>
          <w:bCs/>
          <w:u w:val="none"/>
        </w:rPr>
        <w:t>lst</w:t>
      </w:r>
      <w:r w:rsidRPr="00CE37B6">
        <w:rPr>
          <w:rFonts w:ascii="David" w:hAnsi="David" w:cs="David" w:hint="cs"/>
          <w:b/>
          <w:bCs/>
          <w:u w:val="none"/>
          <w:rtl/>
        </w:rPr>
        <w:t>)</w:t>
      </w:r>
      <w:r>
        <w:rPr>
          <w:rFonts w:ascii="David" w:hAnsi="David" w:cs="David" w:hint="cs"/>
          <w:b/>
          <w:bCs/>
          <w:u w:val="none"/>
          <w:rtl/>
        </w:rPr>
        <w:t xml:space="preserve"> </w:t>
      </w:r>
    </w:p>
    <w:p w:rsidR="008D0A86" w:rsidRDefault="002D1ABD" w:rsidP="00415342">
      <w:pPr>
        <w:pStyle w:val="2f6"/>
        <w:keepNext/>
        <w:keepLines/>
        <w:numPr>
          <w:ilvl w:val="2"/>
          <w:numId w:val="85"/>
        </w:numPr>
        <w:jc w:val="both"/>
        <w:rPr>
          <w:rFonts w:ascii="David" w:hAnsi="David" w:cs="David"/>
          <w:u w:val="none"/>
        </w:rPr>
      </w:pPr>
      <w:r w:rsidRPr="00415342">
        <w:rPr>
          <w:rFonts w:ascii="David" w:hAnsi="David" w:cs="David" w:hint="eastAsia"/>
          <w:b/>
          <w:bCs/>
          <w:u w:val="none"/>
          <w:rtl/>
        </w:rPr>
        <w:t>התייצבות</w:t>
      </w:r>
      <w:r w:rsidRPr="00415342">
        <w:rPr>
          <w:rFonts w:ascii="David" w:hAnsi="David" w:cs="David"/>
          <w:b/>
          <w:bCs/>
          <w:u w:val="none"/>
          <w:rtl/>
        </w:rPr>
        <w:t xml:space="preserve"> -</w:t>
      </w:r>
      <w:r>
        <w:rPr>
          <w:rFonts w:ascii="David" w:hAnsi="David" w:cs="David" w:hint="cs"/>
          <w:u w:val="none"/>
          <w:rtl/>
        </w:rPr>
        <w:t xml:space="preserve"> </w:t>
      </w:r>
      <w:r w:rsidR="0081130D">
        <w:rPr>
          <w:rFonts w:ascii="David" w:hAnsi="David" w:cs="David" w:hint="cs"/>
          <w:u w:val="none"/>
          <w:rtl/>
        </w:rPr>
        <w:t xml:space="preserve">המזמין רשאי לדרוש התייצבות לעבודה בלילה  (בין השעות </w:t>
      </w:r>
      <w:r w:rsidR="00BA1F79">
        <w:rPr>
          <w:rFonts w:ascii="David" w:hAnsi="David" w:cs="David" w:hint="cs"/>
          <w:u w:val="none"/>
          <w:rtl/>
        </w:rPr>
        <w:t>21:00 ל 6:00 למחרת</w:t>
      </w:r>
      <w:r w:rsidR="0081130D">
        <w:rPr>
          <w:rFonts w:ascii="David" w:hAnsi="David" w:cs="David" w:hint="cs"/>
          <w:u w:val="none"/>
          <w:rtl/>
        </w:rPr>
        <w:t>) לפי שיקול דעתו.  ככל ו</w:t>
      </w:r>
      <w:r w:rsidR="00826295">
        <w:rPr>
          <w:rFonts w:ascii="David" w:hAnsi="David" w:cs="David" w:hint="cs"/>
          <w:u w:val="none"/>
          <w:rtl/>
        </w:rPr>
        <w:t>י</w:t>
      </w:r>
      <w:r w:rsidR="0081130D">
        <w:rPr>
          <w:rFonts w:ascii="David" w:hAnsi="David" w:cs="David" w:hint="cs"/>
          <w:u w:val="none"/>
          <w:rtl/>
        </w:rPr>
        <w:t xml:space="preserve">ידרש הספק </w:t>
      </w:r>
      <w:r w:rsidR="00BA1F79">
        <w:rPr>
          <w:rFonts w:ascii="David" w:hAnsi="David" w:cs="David" w:hint="cs"/>
          <w:u w:val="none"/>
          <w:rtl/>
        </w:rPr>
        <w:t xml:space="preserve">להתייצבות כאמור תחול לגביה </w:t>
      </w:r>
      <w:r w:rsidR="0051718C">
        <w:rPr>
          <w:rFonts w:ascii="David" w:hAnsi="David" w:cs="David" w:hint="cs"/>
          <w:u w:val="none"/>
          <w:rtl/>
        </w:rPr>
        <w:t xml:space="preserve">תוספת </w:t>
      </w:r>
      <w:r w:rsidR="00BA1F79">
        <w:rPr>
          <w:rFonts w:ascii="David" w:hAnsi="David" w:cs="David" w:hint="cs"/>
          <w:u w:val="none"/>
          <w:rtl/>
        </w:rPr>
        <w:t>תמורה בהתאם ל</w:t>
      </w:r>
      <w:r w:rsidR="0081130D">
        <w:rPr>
          <w:rFonts w:ascii="David" w:hAnsi="David" w:cs="David" w:hint="cs"/>
          <w:u w:val="none"/>
          <w:rtl/>
        </w:rPr>
        <w:t>תעריף</w:t>
      </w:r>
      <w:r w:rsidR="00BA1F79">
        <w:rPr>
          <w:rFonts w:ascii="David" w:hAnsi="David" w:cs="David" w:hint="cs"/>
          <w:u w:val="none"/>
          <w:rtl/>
        </w:rPr>
        <w:t xml:space="preserve"> הקבוע בהצעת המחיר של הספק ומספר שעות הלילה שבוצעו בפועל.</w:t>
      </w:r>
    </w:p>
    <w:p w:rsidR="0091336B" w:rsidRDefault="002D1ABD" w:rsidP="00A43ECE">
      <w:pPr>
        <w:pStyle w:val="2f6"/>
        <w:keepNext/>
        <w:keepLines/>
        <w:numPr>
          <w:ilvl w:val="2"/>
          <w:numId w:val="85"/>
        </w:numPr>
        <w:jc w:val="both"/>
        <w:rPr>
          <w:rFonts w:ascii="David" w:hAnsi="David" w:cs="David"/>
          <w:u w:val="none"/>
        </w:rPr>
      </w:pPr>
      <w:r w:rsidRPr="00926A5E">
        <w:rPr>
          <w:rFonts w:ascii="David" w:hAnsi="David" w:cs="David" w:hint="cs"/>
          <w:b/>
          <w:bCs/>
          <w:u w:val="none"/>
          <w:rtl/>
        </w:rPr>
        <w:lastRenderedPageBreak/>
        <w:t xml:space="preserve">התמשכות </w:t>
      </w:r>
      <w:r>
        <w:rPr>
          <w:rFonts w:ascii="David" w:hAnsi="David" w:cs="David" w:hint="cs"/>
          <w:b/>
          <w:bCs/>
          <w:u w:val="none"/>
          <w:rtl/>
        </w:rPr>
        <w:t xml:space="preserve">- </w:t>
      </w:r>
      <w:r w:rsidR="0081130D">
        <w:rPr>
          <w:rFonts w:ascii="David" w:hAnsi="David" w:cs="David" w:hint="cs"/>
          <w:u w:val="none"/>
          <w:rtl/>
        </w:rPr>
        <w:t>מובהר כי בנסיבות מסוימות, עבודה עשויה להמשך אל תוך שעות הלילה (בין השעות 21:00-</w:t>
      </w:r>
      <w:r w:rsidR="00BA1F79">
        <w:rPr>
          <w:rFonts w:ascii="David" w:hAnsi="David" w:cs="David" w:hint="cs"/>
          <w:u w:val="none"/>
          <w:rtl/>
        </w:rPr>
        <w:t>ל 6:00 למחרת</w:t>
      </w:r>
      <w:r w:rsidR="0081130D">
        <w:rPr>
          <w:rFonts w:ascii="David" w:hAnsi="David" w:cs="David" w:hint="cs"/>
          <w:u w:val="none"/>
          <w:rtl/>
        </w:rPr>
        <w:t xml:space="preserve">) בין אם כי התחילה בשעה מאוחרת, בין אם חלו עיכובים באתר ובין אם בשל נסיבות אחרות. ככל וידרש לכך הספק, </w:t>
      </w:r>
      <w:r w:rsidR="0051718C">
        <w:rPr>
          <w:rFonts w:ascii="David" w:hAnsi="David" w:cs="David" w:hint="cs"/>
          <w:u w:val="none"/>
          <w:rtl/>
        </w:rPr>
        <w:t>תחול לגביה תוספת תמורה בהתאם לתעריף הקבוע בהצעת המחיר של הספק ומספר שעות הלילה שבוצעו בפועל</w:t>
      </w:r>
      <w:r>
        <w:rPr>
          <w:rFonts w:ascii="David" w:hAnsi="David" w:cs="David" w:hint="cs"/>
          <w:u w:val="none"/>
          <w:rtl/>
        </w:rPr>
        <w:t>.</w:t>
      </w:r>
    </w:p>
    <w:p w:rsidR="008D0A86" w:rsidRDefault="002D1ABD" w:rsidP="00A43ECE">
      <w:pPr>
        <w:pStyle w:val="2f6"/>
        <w:keepNext/>
        <w:keepLines/>
        <w:numPr>
          <w:ilvl w:val="2"/>
          <w:numId w:val="85"/>
        </w:numPr>
        <w:jc w:val="both"/>
        <w:rPr>
          <w:rFonts w:ascii="David" w:hAnsi="David" w:cs="David"/>
          <w:u w:val="none"/>
          <w:rtl/>
        </w:rPr>
      </w:pPr>
      <w:r>
        <w:rPr>
          <w:rFonts w:ascii="David" w:hAnsi="David" w:cs="David" w:hint="cs"/>
          <w:b/>
          <w:bCs/>
          <w:u w:val="none"/>
          <w:rtl/>
        </w:rPr>
        <w:t>מובהר כי הצעת הספק לשעות עבודה בשעות הלילה כוללת את כל התוספות החייבות על פי חוק</w:t>
      </w:r>
      <w:r w:rsidR="00A43ECE">
        <w:rPr>
          <w:rFonts w:ascii="David" w:hAnsi="David" w:cs="David" w:hint="cs"/>
          <w:u w:val="none"/>
          <w:rtl/>
        </w:rPr>
        <w:t>.</w:t>
      </w:r>
    </w:p>
    <w:p w:rsidR="0091336B" w:rsidRPr="00415342" w:rsidRDefault="0091336B" w:rsidP="00415342">
      <w:pPr>
        <w:pStyle w:val="3fc"/>
      </w:pPr>
    </w:p>
    <w:p w:rsidR="0051718C" w:rsidRDefault="002D1ABD" w:rsidP="00AE06EF">
      <w:pPr>
        <w:pStyle w:val="2f6"/>
        <w:keepNext/>
        <w:keepLines/>
        <w:numPr>
          <w:ilvl w:val="1"/>
          <w:numId w:val="85"/>
        </w:numPr>
        <w:jc w:val="both"/>
        <w:rPr>
          <w:rFonts w:ascii="David" w:hAnsi="David" w:cs="David"/>
          <w:u w:val="none"/>
        </w:rPr>
      </w:pPr>
      <w:r w:rsidRPr="00926A5E">
        <w:rPr>
          <w:rFonts w:ascii="David" w:hAnsi="David" w:cs="David"/>
          <w:u w:val="none"/>
          <w:rtl/>
        </w:rPr>
        <w:t xml:space="preserve"> </w:t>
      </w:r>
      <w:r w:rsidRPr="00926A5E">
        <w:rPr>
          <w:rFonts w:ascii="David" w:hAnsi="David" w:cs="David"/>
          <w:b/>
          <w:bCs/>
          <w:u w:val="none"/>
          <w:rtl/>
        </w:rPr>
        <w:t xml:space="preserve">תוספת כח אדם </w:t>
      </w:r>
      <w:r w:rsidR="00F054DE">
        <w:rPr>
          <w:rFonts w:ascii="David" w:hAnsi="David" w:cs="David" w:hint="cs"/>
          <w:b/>
          <w:bCs/>
          <w:u w:val="none"/>
          <w:rtl/>
        </w:rPr>
        <w:t>מעבר לצוות ברירת מחדל</w:t>
      </w:r>
      <w:r w:rsidR="00F054DE" w:rsidRPr="00926A5E">
        <w:rPr>
          <w:rFonts w:ascii="David" w:hAnsi="David" w:cs="David" w:hint="cs"/>
          <w:b/>
          <w:bCs/>
          <w:u w:val="none"/>
          <w:rtl/>
        </w:rPr>
        <w:t xml:space="preserve"> (</w:t>
      </w:r>
      <w:r w:rsidR="00F054DE" w:rsidRPr="00926A5E">
        <w:rPr>
          <w:rFonts w:ascii="David" w:hAnsi="David" w:cs="David" w:hint="cs"/>
          <w:b/>
          <w:bCs/>
          <w:u w:val="none"/>
        </w:rPr>
        <w:t>P</w:t>
      </w:r>
      <w:r w:rsidR="00F054DE" w:rsidRPr="00926A5E">
        <w:rPr>
          <w:rFonts w:ascii="David" w:hAnsi="David" w:cs="David"/>
          <w:b/>
          <w:bCs/>
          <w:u w:val="none"/>
        </w:rPr>
        <w:t>lst</w:t>
      </w:r>
      <w:r w:rsidR="00F054DE" w:rsidRPr="00926A5E">
        <w:rPr>
          <w:rFonts w:ascii="David" w:hAnsi="David" w:cs="David" w:hint="cs"/>
          <w:b/>
          <w:bCs/>
          <w:u w:val="none"/>
          <w:rtl/>
        </w:rPr>
        <w:t>)</w:t>
      </w:r>
      <w:r w:rsidRPr="00926A5E">
        <w:rPr>
          <w:rFonts w:ascii="David" w:hAnsi="David" w:cs="David"/>
          <w:b/>
          <w:bCs/>
          <w:u w:val="none"/>
          <w:rtl/>
        </w:rPr>
        <w:t>.</w:t>
      </w:r>
      <w:r w:rsidR="00F054DE">
        <w:rPr>
          <w:rFonts w:ascii="David" w:hAnsi="David" w:cs="David" w:hint="cs"/>
          <w:b/>
          <w:bCs/>
          <w:u w:val="none"/>
          <w:rtl/>
        </w:rPr>
        <w:t xml:space="preserve"> </w:t>
      </w:r>
      <w:r w:rsidR="00F054DE">
        <w:rPr>
          <w:rFonts w:ascii="David" w:hAnsi="David" w:cs="David" w:hint="cs"/>
          <w:u w:val="none"/>
          <w:rtl/>
        </w:rPr>
        <w:t xml:space="preserve">ככל ויתקיימו נסיבות מיוחדות המזמין רשאי </w:t>
      </w:r>
      <w:r w:rsidR="00F054DE" w:rsidRPr="00CE37B6">
        <w:rPr>
          <w:rFonts w:ascii="David" w:hAnsi="David" w:cs="David"/>
          <w:u w:val="none"/>
          <w:rtl/>
        </w:rPr>
        <w:t xml:space="preserve"> </w:t>
      </w:r>
      <w:r w:rsidR="00F054DE">
        <w:rPr>
          <w:rFonts w:ascii="David" w:hAnsi="David" w:cs="David" w:hint="cs"/>
          <w:u w:val="none"/>
          <w:rtl/>
        </w:rPr>
        <w:t>לדרוש תוספת כח אדם (סבלים)</w:t>
      </w:r>
      <w:r w:rsidR="00A43ECE">
        <w:rPr>
          <w:rFonts w:ascii="David" w:hAnsi="David" w:cs="David" w:hint="cs"/>
          <w:u w:val="none"/>
          <w:rtl/>
        </w:rPr>
        <w:t>.</w:t>
      </w:r>
      <w:r w:rsidRPr="00926A5E">
        <w:rPr>
          <w:rFonts w:ascii="David" w:hAnsi="David" w:cs="David"/>
          <w:u w:val="none"/>
          <w:rtl/>
        </w:rPr>
        <w:t xml:space="preserve"> </w:t>
      </w:r>
      <w:r w:rsidRPr="00926A5E">
        <w:rPr>
          <w:rFonts w:ascii="David" w:hAnsi="David" w:cs="David" w:hint="eastAsia"/>
          <w:u w:val="none"/>
          <w:rtl/>
        </w:rPr>
        <w:t>ככל</w:t>
      </w:r>
      <w:r w:rsidRPr="00926A5E">
        <w:rPr>
          <w:rFonts w:ascii="David" w:hAnsi="David" w:cs="David"/>
          <w:u w:val="none"/>
          <w:rtl/>
        </w:rPr>
        <w:t xml:space="preserve"> </w:t>
      </w:r>
      <w:r w:rsidRPr="00926A5E">
        <w:rPr>
          <w:rFonts w:ascii="David" w:hAnsi="David" w:cs="David" w:hint="eastAsia"/>
          <w:u w:val="none"/>
          <w:rtl/>
        </w:rPr>
        <w:t>ו</w:t>
      </w:r>
      <w:r w:rsidR="006A6992">
        <w:rPr>
          <w:rFonts w:ascii="David" w:hAnsi="David" w:cs="David" w:hint="cs"/>
          <w:u w:val="none"/>
          <w:rtl/>
        </w:rPr>
        <w:t>י</w:t>
      </w:r>
      <w:r w:rsidRPr="00926A5E">
        <w:rPr>
          <w:rFonts w:ascii="David" w:hAnsi="David" w:cs="David" w:hint="eastAsia"/>
          <w:u w:val="none"/>
          <w:rtl/>
        </w:rPr>
        <w:t>ידרש</w:t>
      </w:r>
      <w:r w:rsidRPr="00926A5E">
        <w:rPr>
          <w:rFonts w:ascii="David" w:hAnsi="David" w:cs="David"/>
          <w:u w:val="none"/>
          <w:rtl/>
        </w:rPr>
        <w:t xml:space="preserve"> </w:t>
      </w:r>
      <w:r w:rsidRPr="00926A5E">
        <w:rPr>
          <w:rFonts w:ascii="David" w:hAnsi="David" w:cs="David" w:hint="eastAsia"/>
          <w:u w:val="none"/>
          <w:rtl/>
        </w:rPr>
        <w:t>לכך</w:t>
      </w:r>
      <w:r w:rsidRPr="00926A5E">
        <w:rPr>
          <w:rFonts w:ascii="David" w:hAnsi="David" w:cs="David"/>
          <w:u w:val="none"/>
          <w:rtl/>
        </w:rPr>
        <w:t xml:space="preserve"> </w:t>
      </w:r>
      <w:r w:rsidRPr="00926A5E">
        <w:rPr>
          <w:rFonts w:ascii="David" w:hAnsi="David" w:cs="David" w:hint="eastAsia"/>
          <w:u w:val="none"/>
          <w:rtl/>
        </w:rPr>
        <w:t>הספק</w:t>
      </w:r>
      <w:r w:rsidRPr="00926A5E">
        <w:rPr>
          <w:rFonts w:ascii="David" w:hAnsi="David" w:cs="David"/>
          <w:u w:val="none"/>
          <w:rtl/>
        </w:rPr>
        <w:t xml:space="preserve">, </w:t>
      </w:r>
      <w:r w:rsidRPr="00926A5E">
        <w:rPr>
          <w:rFonts w:ascii="David" w:hAnsi="David" w:cs="David" w:hint="eastAsia"/>
          <w:u w:val="none"/>
          <w:rtl/>
        </w:rPr>
        <w:t>תחול</w:t>
      </w:r>
      <w:r w:rsidRPr="00926A5E">
        <w:rPr>
          <w:rFonts w:ascii="David" w:hAnsi="David" w:cs="David"/>
          <w:u w:val="none"/>
          <w:rtl/>
        </w:rPr>
        <w:t xml:space="preserve"> </w:t>
      </w:r>
      <w:r w:rsidRPr="00926A5E">
        <w:rPr>
          <w:rFonts w:ascii="David" w:hAnsi="David" w:cs="David" w:hint="eastAsia"/>
          <w:u w:val="none"/>
          <w:rtl/>
        </w:rPr>
        <w:t>לגבי</w:t>
      </w:r>
      <w:r w:rsidRPr="00926A5E">
        <w:rPr>
          <w:rFonts w:ascii="David" w:hAnsi="David" w:cs="David"/>
          <w:u w:val="none"/>
          <w:rtl/>
        </w:rPr>
        <w:t xml:space="preserve"> </w:t>
      </w:r>
      <w:r w:rsidRPr="00926A5E">
        <w:rPr>
          <w:rFonts w:ascii="David" w:hAnsi="David" w:cs="David" w:hint="eastAsia"/>
          <w:u w:val="none"/>
          <w:rtl/>
        </w:rPr>
        <w:t>תוספת</w:t>
      </w:r>
      <w:r w:rsidRPr="00926A5E">
        <w:rPr>
          <w:rFonts w:ascii="David" w:hAnsi="David" w:cs="David"/>
          <w:u w:val="none"/>
          <w:rtl/>
        </w:rPr>
        <w:t xml:space="preserve"> </w:t>
      </w:r>
      <w:r w:rsidRPr="00926A5E">
        <w:rPr>
          <w:rFonts w:ascii="David" w:hAnsi="David" w:cs="David" w:hint="eastAsia"/>
          <w:u w:val="none"/>
          <w:rtl/>
        </w:rPr>
        <w:t>כח</w:t>
      </w:r>
      <w:r w:rsidRPr="00926A5E">
        <w:rPr>
          <w:rFonts w:ascii="David" w:hAnsi="David" w:cs="David"/>
          <w:u w:val="none"/>
          <w:rtl/>
        </w:rPr>
        <w:t xml:space="preserve"> האדם, </w:t>
      </w:r>
      <w:r>
        <w:rPr>
          <w:rFonts w:ascii="David" w:hAnsi="David" w:cs="David" w:hint="cs"/>
          <w:u w:val="none"/>
          <w:rtl/>
        </w:rPr>
        <w:t xml:space="preserve">תוספת </w:t>
      </w:r>
      <w:r w:rsidRPr="00926A5E">
        <w:rPr>
          <w:rFonts w:ascii="David" w:hAnsi="David" w:cs="David" w:hint="eastAsia"/>
          <w:u w:val="none"/>
          <w:rtl/>
        </w:rPr>
        <w:t>תמורה</w:t>
      </w:r>
      <w:r w:rsidRPr="00926A5E">
        <w:rPr>
          <w:rFonts w:ascii="David" w:hAnsi="David" w:cs="David"/>
          <w:u w:val="none"/>
          <w:rtl/>
        </w:rPr>
        <w:t xml:space="preserve"> בהתאם לתעריף הקבוע בהצעת המחיר של הספק ומספר </w:t>
      </w:r>
      <w:r w:rsidRPr="00926A5E">
        <w:rPr>
          <w:rFonts w:ascii="David" w:hAnsi="David" w:cs="David" w:hint="eastAsia"/>
          <w:u w:val="none"/>
          <w:rtl/>
        </w:rPr>
        <w:t>הסבלים</w:t>
      </w:r>
      <w:r w:rsidRPr="00926A5E">
        <w:rPr>
          <w:rFonts w:ascii="David" w:hAnsi="David" w:cs="David"/>
          <w:u w:val="none"/>
          <w:rtl/>
        </w:rPr>
        <w:t xml:space="preserve"> </w:t>
      </w:r>
      <w:r w:rsidRPr="00926A5E">
        <w:rPr>
          <w:rFonts w:ascii="David" w:hAnsi="David" w:cs="David" w:hint="eastAsia"/>
          <w:u w:val="none"/>
          <w:rtl/>
        </w:rPr>
        <w:t>שנתנו</w:t>
      </w:r>
      <w:r w:rsidRPr="00926A5E">
        <w:rPr>
          <w:rFonts w:ascii="David" w:hAnsi="David" w:cs="David"/>
          <w:u w:val="none"/>
          <w:rtl/>
        </w:rPr>
        <w:t xml:space="preserve"> שרותים </w:t>
      </w:r>
      <w:r w:rsidRPr="00926A5E">
        <w:rPr>
          <w:rFonts w:ascii="David" w:hAnsi="David" w:cs="David" w:hint="eastAsia"/>
          <w:u w:val="none"/>
          <w:rtl/>
        </w:rPr>
        <w:t>בפועל</w:t>
      </w:r>
      <w:r w:rsidRPr="00926A5E">
        <w:rPr>
          <w:rFonts w:ascii="David" w:hAnsi="David" w:cs="David"/>
          <w:u w:val="none"/>
          <w:rtl/>
        </w:rPr>
        <w:t xml:space="preserve"> מעבר לצוות ברירת המחדל</w:t>
      </w:r>
      <w:r w:rsidR="008D0A86" w:rsidRPr="00926A5E">
        <w:rPr>
          <w:rFonts w:ascii="David" w:hAnsi="David" w:cs="David"/>
          <w:u w:val="none"/>
          <w:rtl/>
        </w:rPr>
        <w:t>.</w:t>
      </w:r>
      <w:r w:rsidRPr="00926A5E">
        <w:rPr>
          <w:rFonts w:ascii="David" w:hAnsi="David" w:cs="David"/>
          <w:u w:val="none"/>
          <w:rtl/>
        </w:rPr>
        <w:t xml:space="preserve"> מובהר כי התמורה כאמור תכלול כל עלות לרבות הסעת סבלים מהאתר </w:t>
      </w:r>
      <w:r>
        <w:rPr>
          <w:rFonts w:ascii="David" w:hAnsi="David" w:cs="David" w:hint="cs"/>
          <w:u w:val="none"/>
          <w:rtl/>
        </w:rPr>
        <w:t>ולאתר או המחסן.</w:t>
      </w:r>
    </w:p>
    <w:p w:rsidR="00FA12DF" w:rsidRPr="0051718C" w:rsidRDefault="002D1ABD" w:rsidP="00956B40">
      <w:pPr>
        <w:pStyle w:val="2f6"/>
        <w:keepNext/>
        <w:keepLines/>
        <w:numPr>
          <w:ilvl w:val="1"/>
          <w:numId w:val="85"/>
        </w:numPr>
        <w:jc w:val="both"/>
        <w:rPr>
          <w:rFonts w:ascii="David" w:hAnsi="David" w:cs="David"/>
          <w:u w:val="none"/>
        </w:rPr>
      </w:pPr>
      <w:r w:rsidRPr="00926A5E">
        <w:rPr>
          <w:rFonts w:ascii="David" w:hAnsi="David" w:cs="David" w:hint="eastAsia"/>
          <w:b/>
          <w:bCs/>
          <w:u w:val="none"/>
          <w:rtl/>
        </w:rPr>
        <w:t>הזמנת</w:t>
      </w:r>
      <w:r w:rsidRPr="00926A5E">
        <w:rPr>
          <w:rFonts w:ascii="David" w:hAnsi="David" w:cs="David"/>
          <w:b/>
          <w:bCs/>
          <w:u w:val="none"/>
          <w:rtl/>
        </w:rPr>
        <w:t xml:space="preserve"> </w:t>
      </w:r>
      <w:r w:rsidRPr="00926A5E">
        <w:rPr>
          <w:rFonts w:ascii="David" w:hAnsi="David" w:cs="David" w:hint="eastAsia"/>
          <w:b/>
          <w:bCs/>
          <w:u w:val="none"/>
          <w:rtl/>
        </w:rPr>
        <w:t>עבודה</w:t>
      </w:r>
      <w:r w:rsidRPr="00926A5E">
        <w:rPr>
          <w:rFonts w:ascii="David" w:hAnsi="David" w:cs="David"/>
          <w:b/>
          <w:bCs/>
          <w:u w:val="none"/>
          <w:rtl/>
        </w:rPr>
        <w:t xml:space="preserve"> </w:t>
      </w:r>
      <w:r w:rsidRPr="00926A5E">
        <w:rPr>
          <w:rFonts w:ascii="David" w:hAnsi="David" w:cs="David" w:hint="eastAsia"/>
          <w:b/>
          <w:bCs/>
          <w:u w:val="none"/>
          <w:rtl/>
        </w:rPr>
        <w:t>ב</w:t>
      </w:r>
      <w:r w:rsidR="0051718C" w:rsidRPr="00926A5E">
        <w:rPr>
          <w:rFonts w:ascii="David" w:hAnsi="David" w:cs="David" w:hint="cs"/>
          <w:b/>
          <w:bCs/>
          <w:u w:val="none"/>
          <w:rtl/>
        </w:rPr>
        <w:t>"</w:t>
      </w:r>
      <w:r w:rsidRPr="00926A5E">
        <w:rPr>
          <w:rFonts w:ascii="David" w:hAnsi="David" w:cs="David" w:hint="eastAsia"/>
          <w:b/>
          <w:bCs/>
          <w:u w:val="none"/>
          <w:rtl/>
        </w:rPr>
        <w:t>התראה</w:t>
      </w:r>
      <w:r w:rsidRPr="00926A5E">
        <w:rPr>
          <w:rFonts w:ascii="David" w:hAnsi="David" w:cs="David"/>
          <w:b/>
          <w:bCs/>
          <w:u w:val="none"/>
          <w:rtl/>
        </w:rPr>
        <w:t xml:space="preserve"> </w:t>
      </w:r>
      <w:r w:rsidRPr="00926A5E">
        <w:rPr>
          <w:rFonts w:ascii="David" w:hAnsi="David" w:cs="David" w:hint="eastAsia"/>
          <w:b/>
          <w:bCs/>
          <w:u w:val="none"/>
          <w:rtl/>
        </w:rPr>
        <w:t>קצרה</w:t>
      </w:r>
      <w:r w:rsidR="0051718C" w:rsidRPr="00926A5E">
        <w:rPr>
          <w:rFonts w:ascii="David" w:hAnsi="David" w:cs="David" w:hint="cs"/>
          <w:b/>
          <w:bCs/>
          <w:u w:val="none"/>
          <w:rtl/>
        </w:rPr>
        <w:t>"</w:t>
      </w:r>
      <w:r w:rsidRPr="00926A5E">
        <w:rPr>
          <w:rFonts w:ascii="David" w:hAnsi="David" w:cs="David"/>
          <w:b/>
          <w:bCs/>
          <w:u w:val="none"/>
          <w:rtl/>
        </w:rPr>
        <w:t xml:space="preserve"> </w:t>
      </w:r>
      <w:r w:rsidR="00F054DE" w:rsidRPr="00926A5E">
        <w:rPr>
          <w:rFonts w:ascii="David" w:hAnsi="David" w:cs="David" w:hint="cs"/>
          <w:b/>
          <w:bCs/>
          <w:u w:val="none"/>
          <w:rtl/>
        </w:rPr>
        <w:t>(</w:t>
      </w:r>
      <w:r w:rsidR="00F054DE" w:rsidRPr="00926A5E">
        <w:rPr>
          <w:rFonts w:ascii="David" w:hAnsi="David" w:cs="David" w:hint="cs"/>
          <w:b/>
          <w:bCs/>
          <w:u w:val="none"/>
        </w:rPr>
        <w:t>P</w:t>
      </w:r>
      <w:r w:rsidR="00F054DE" w:rsidRPr="00926A5E">
        <w:rPr>
          <w:rFonts w:ascii="David" w:hAnsi="David" w:cs="David"/>
          <w:b/>
          <w:bCs/>
          <w:u w:val="none"/>
        </w:rPr>
        <w:t>lst</w:t>
      </w:r>
      <w:r w:rsidR="00F054DE" w:rsidRPr="00926A5E">
        <w:rPr>
          <w:rFonts w:ascii="David" w:hAnsi="David" w:cs="David" w:hint="cs"/>
          <w:b/>
          <w:bCs/>
          <w:u w:val="none"/>
          <w:rtl/>
        </w:rPr>
        <w:t>)</w:t>
      </w:r>
      <w:r w:rsidR="00F054DE">
        <w:rPr>
          <w:rFonts w:ascii="David" w:hAnsi="David" w:cs="David" w:hint="cs"/>
          <w:b/>
          <w:bCs/>
          <w:u w:val="none"/>
          <w:rtl/>
        </w:rPr>
        <w:t xml:space="preserve"> - </w:t>
      </w:r>
      <w:r w:rsidRPr="0051718C">
        <w:rPr>
          <w:rFonts w:ascii="David" w:hAnsi="David" w:cs="David"/>
          <w:u w:val="none"/>
          <w:rtl/>
        </w:rPr>
        <w:t xml:space="preserve"> המשרד שומר לעצמו את הזכות לפנות אל הספק, במקרים חריגים (</w:t>
      </w:r>
      <w:r w:rsidRPr="0051718C">
        <w:rPr>
          <w:rFonts w:ascii="David" w:hAnsi="David" w:cs="David" w:hint="eastAsia"/>
          <w:u w:val="none"/>
          <w:rtl/>
        </w:rPr>
        <w:t>לצורך</w:t>
      </w:r>
      <w:r w:rsidRPr="0051718C">
        <w:rPr>
          <w:rFonts w:ascii="David" w:hAnsi="David" w:cs="David"/>
          <w:u w:val="none"/>
          <w:rtl/>
        </w:rPr>
        <w:t xml:space="preserve"> </w:t>
      </w:r>
      <w:r w:rsidRPr="0051718C">
        <w:rPr>
          <w:rFonts w:ascii="David" w:hAnsi="David" w:cs="David" w:hint="eastAsia"/>
          <w:u w:val="none"/>
          <w:rtl/>
        </w:rPr>
        <w:t>קבלת</w:t>
      </w:r>
      <w:r w:rsidRPr="0051718C">
        <w:rPr>
          <w:rFonts w:ascii="David" w:hAnsi="David" w:cs="David"/>
          <w:u w:val="none"/>
          <w:rtl/>
        </w:rPr>
        <w:t xml:space="preserve"> </w:t>
      </w:r>
      <w:r w:rsidRPr="0051718C">
        <w:rPr>
          <w:rFonts w:ascii="David" w:hAnsi="David" w:cs="David" w:hint="eastAsia"/>
          <w:u w:val="none"/>
          <w:rtl/>
        </w:rPr>
        <w:t>שירותי</w:t>
      </w:r>
      <w:r w:rsidRPr="0051718C">
        <w:rPr>
          <w:rFonts w:ascii="David" w:hAnsi="David" w:cs="David"/>
          <w:u w:val="none"/>
          <w:rtl/>
        </w:rPr>
        <w:t xml:space="preserve"> </w:t>
      </w:r>
      <w:r w:rsidRPr="0051718C">
        <w:rPr>
          <w:rFonts w:ascii="David" w:hAnsi="David" w:cs="David" w:hint="eastAsia"/>
          <w:u w:val="none"/>
          <w:rtl/>
        </w:rPr>
        <w:t>פירוק</w:t>
      </w:r>
      <w:r w:rsidRPr="0051718C">
        <w:rPr>
          <w:rFonts w:ascii="David" w:hAnsi="David" w:cs="David"/>
          <w:u w:val="none"/>
          <w:rtl/>
        </w:rPr>
        <w:t xml:space="preserve"> </w:t>
      </w:r>
      <w:r w:rsidRPr="0051718C">
        <w:rPr>
          <w:rFonts w:ascii="David" w:hAnsi="David" w:cs="David" w:hint="eastAsia"/>
          <w:u w:val="none"/>
          <w:rtl/>
        </w:rPr>
        <w:t>והובלה</w:t>
      </w:r>
      <w:r w:rsidRPr="0051718C">
        <w:rPr>
          <w:rFonts w:ascii="David" w:hAnsi="David" w:cs="David"/>
          <w:u w:val="none"/>
          <w:rtl/>
        </w:rPr>
        <w:t xml:space="preserve"> </w:t>
      </w:r>
      <w:r w:rsidR="00956B40">
        <w:rPr>
          <w:rFonts w:ascii="David" w:hAnsi="David" w:cs="David" w:hint="cs"/>
          <w:u w:val="none"/>
          <w:rtl/>
        </w:rPr>
        <w:t>)</w:t>
      </w:r>
      <w:r w:rsidR="00836C40" w:rsidRPr="0051718C">
        <w:rPr>
          <w:rFonts w:ascii="David" w:hAnsi="David" w:cs="David" w:hint="eastAsia"/>
          <w:u w:val="none"/>
          <w:rtl/>
        </w:rPr>
        <w:t>בהתראה</w:t>
      </w:r>
      <w:r w:rsidR="00836C40" w:rsidRPr="0051718C">
        <w:rPr>
          <w:rFonts w:ascii="David" w:hAnsi="David" w:cs="David"/>
          <w:u w:val="none"/>
          <w:rtl/>
        </w:rPr>
        <w:t xml:space="preserve"> של </w:t>
      </w:r>
      <w:r w:rsidRPr="0051718C">
        <w:rPr>
          <w:rFonts w:ascii="David" w:hAnsi="David" w:cs="David"/>
          <w:u w:val="none"/>
          <w:rtl/>
        </w:rPr>
        <w:t xml:space="preserve"> 4 </w:t>
      </w:r>
      <w:r w:rsidRPr="0051718C">
        <w:rPr>
          <w:rFonts w:ascii="David" w:hAnsi="David" w:cs="David" w:hint="eastAsia"/>
          <w:u w:val="none"/>
          <w:rtl/>
        </w:rPr>
        <w:t>שעות</w:t>
      </w:r>
      <w:r w:rsidRPr="0051718C">
        <w:rPr>
          <w:rFonts w:ascii="David" w:hAnsi="David" w:cs="David"/>
          <w:u w:val="none"/>
          <w:rtl/>
        </w:rPr>
        <w:t xml:space="preserve"> </w:t>
      </w:r>
      <w:r w:rsidR="00836C40" w:rsidRPr="0051718C">
        <w:rPr>
          <w:rFonts w:ascii="David" w:hAnsi="David" w:cs="David" w:hint="eastAsia"/>
          <w:u w:val="none"/>
          <w:rtl/>
        </w:rPr>
        <w:t>בלבד</w:t>
      </w:r>
      <w:r w:rsidR="00836C40" w:rsidRPr="0051718C">
        <w:rPr>
          <w:rFonts w:ascii="David" w:hAnsi="David" w:cs="David"/>
          <w:u w:val="none"/>
          <w:rtl/>
        </w:rPr>
        <w:t xml:space="preserve"> </w:t>
      </w:r>
      <w:r w:rsidRPr="0051718C">
        <w:rPr>
          <w:rFonts w:ascii="David" w:hAnsi="David" w:cs="David" w:hint="eastAsia"/>
          <w:u w:val="none"/>
          <w:rtl/>
        </w:rPr>
        <w:t>ממועד</w:t>
      </w:r>
      <w:r w:rsidRPr="0051718C">
        <w:rPr>
          <w:rFonts w:ascii="David" w:hAnsi="David" w:cs="David"/>
          <w:u w:val="none"/>
          <w:rtl/>
        </w:rPr>
        <w:t xml:space="preserve"> </w:t>
      </w:r>
      <w:r w:rsidRPr="0051718C">
        <w:rPr>
          <w:rFonts w:ascii="David" w:hAnsi="David" w:cs="David" w:hint="eastAsia"/>
          <w:u w:val="none"/>
          <w:rtl/>
        </w:rPr>
        <w:t>הקריאה</w:t>
      </w:r>
      <w:r w:rsidRPr="0051718C">
        <w:rPr>
          <w:rFonts w:ascii="David" w:hAnsi="David" w:cs="David"/>
          <w:u w:val="none"/>
          <w:rtl/>
        </w:rPr>
        <w:t xml:space="preserve">. </w:t>
      </w:r>
      <w:r w:rsidR="0051718C" w:rsidRPr="00182A89">
        <w:rPr>
          <w:rFonts w:ascii="David" w:hAnsi="David" w:cs="David" w:hint="cs"/>
          <w:u w:val="none"/>
          <w:rtl/>
        </w:rPr>
        <w:t xml:space="preserve">ככל וידרש לכך הספק, תחול לגבי </w:t>
      </w:r>
      <w:r w:rsidR="0051718C">
        <w:rPr>
          <w:rFonts w:ascii="David" w:hAnsi="David" w:cs="David" w:hint="cs"/>
          <w:u w:val="none"/>
          <w:rtl/>
        </w:rPr>
        <w:t>המקרה תוספ</w:t>
      </w:r>
      <w:r w:rsidR="00956B40">
        <w:rPr>
          <w:rFonts w:ascii="David" w:hAnsi="David" w:cs="David" w:hint="cs"/>
          <w:u w:val="none"/>
          <w:rtl/>
        </w:rPr>
        <w:t>ת</w:t>
      </w:r>
      <w:r w:rsidR="0051718C" w:rsidRPr="00182A89">
        <w:rPr>
          <w:rFonts w:ascii="David" w:hAnsi="David" w:cs="David" w:hint="cs"/>
          <w:u w:val="none"/>
          <w:rtl/>
        </w:rPr>
        <w:t xml:space="preserve"> תמורה בהתאם לתעריף הקבוע בהצעת המחיר של הספק</w:t>
      </w:r>
      <w:r w:rsidR="0051718C">
        <w:rPr>
          <w:rFonts w:ascii="David" w:hAnsi="David" w:cs="David" w:hint="cs"/>
          <w:u w:val="none"/>
          <w:rtl/>
        </w:rPr>
        <w:t>.</w:t>
      </w:r>
    </w:p>
    <w:bookmarkEnd w:id="89"/>
    <w:p w:rsidR="0085061B" w:rsidRPr="0085061B" w:rsidRDefault="0085061B" w:rsidP="0085061B">
      <w:pPr>
        <w:pStyle w:val="3fc"/>
      </w:pPr>
    </w:p>
    <w:p w:rsidR="00F60521" w:rsidRDefault="002D1ABD" w:rsidP="00E75C82">
      <w:pPr>
        <w:pStyle w:val="2f6"/>
        <w:keepNext/>
        <w:keepLines/>
        <w:numPr>
          <w:ilvl w:val="0"/>
          <w:numId w:val="85"/>
        </w:numPr>
        <w:jc w:val="both"/>
        <w:rPr>
          <w:rFonts w:ascii="David" w:hAnsi="David" w:cs="David"/>
          <w:b/>
          <w:bCs/>
          <w:u w:val="none"/>
          <w:rtl/>
        </w:rPr>
      </w:pPr>
      <w:r w:rsidRPr="00842DCA">
        <w:rPr>
          <w:rFonts w:ascii="David" w:hAnsi="David" w:cs="David" w:hint="cs"/>
          <w:b/>
          <w:bCs/>
          <w:u w:val="none"/>
          <w:rtl/>
        </w:rPr>
        <w:lastRenderedPageBreak/>
        <w:t>פירוק</w:t>
      </w:r>
      <w:r w:rsidR="00A43ECE">
        <w:rPr>
          <w:rFonts w:ascii="David" w:hAnsi="David" w:cs="David" w:hint="cs"/>
          <w:b/>
          <w:bCs/>
          <w:u w:val="none"/>
          <w:rtl/>
        </w:rPr>
        <w:t xml:space="preserve"> מיטלטלין</w:t>
      </w:r>
      <w:r w:rsidR="00E10296">
        <w:rPr>
          <w:rFonts w:ascii="David" w:hAnsi="David" w:cs="David" w:hint="cs"/>
          <w:b/>
          <w:bCs/>
          <w:u w:val="none"/>
          <w:rtl/>
        </w:rPr>
        <w:t>:</w:t>
      </w:r>
    </w:p>
    <w:p w:rsidR="001B2906" w:rsidRDefault="002D1ABD" w:rsidP="00862E9A">
      <w:pPr>
        <w:pStyle w:val="2f6"/>
        <w:keepNext/>
        <w:keepLines/>
        <w:numPr>
          <w:ilvl w:val="1"/>
          <w:numId w:val="85"/>
        </w:numPr>
        <w:ind w:hanging="510"/>
        <w:jc w:val="both"/>
        <w:rPr>
          <w:rFonts w:ascii="David" w:hAnsi="David" w:cs="David"/>
          <w:u w:val="none"/>
        </w:rPr>
      </w:pPr>
      <w:r>
        <w:rPr>
          <w:rFonts w:ascii="David" w:hAnsi="David" w:cs="David" w:hint="cs"/>
          <w:u w:val="none"/>
          <w:rtl/>
        </w:rPr>
        <w:t>מובהר כי פירוק</w:t>
      </w:r>
      <w:r w:rsidR="00011B7E">
        <w:rPr>
          <w:rFonts w:ascii="David" w:hAnsi="David" w:cs="David" w:hint="cs"/>
          <w:u w:val="none"/>
          <w:rtl/>
        </w:rPr>
        <w:t xml:space="preserve"> </w:t>
      </w:r>
      <w:r w:rsidR="002C4C18">
        <w:rPr>
          <w:rFonts w:ascii="David" w:hAnsi="David" w:cs="David" w:hint="cs"/>
          <w:u w:val="none"/>
          <w:rtl/>
        </w:rPr>
        <w:t xml:space="preserve">של </w:t>
      </w:r>
      <w:r w:rsidR="00011B7E">
        <w:rPr>
          <w:rFonts w:ascii="David" w:hAnsi="David" w:cs="David" w:hint="cs"/>
          <w:u w:val="none"/>
          <w:rtl/>
        </w:rPr>
        <w:t>מיטלטלין</w:t>
      </w:r>
      <w:r>
        <w:rPr>
          <w:rFonts w:ascii="David" w:hAnsi="David" w:cs="David" w:hint="cs"/>
          <w:u w:val="none"/>
          <w:rtl/>
        </w:rPr>
        <w:t xml:space="preserve"> </w:t>
      </w:r>
      <w:r w:rsidR="002C4C18">
        <w:rPr>
          <w:rFonts w:ascii="David" w:hAnsi="David" w:cs="David" w:hint="cs"/>
          <w:u w:val="none"/>
          <w:rtl/>
        </w:rPr>
        <w:t xml:space="preserve">המקובע לקירות </w:t>
      </w:r>
      <w:r w:rsidR="00DD0742">
        <w:rPr>
          <w:rFonts w:ascii="David" w:hAnsi="David" w:cs="David" w:hint="cs"/>
          <w:u w:val="none"/>
          <w:rtl/>
        </w:rPr>
        <w:t xml:space="preserve">ולמבנה , </w:t>
      </w:r>
      <w:r w:rsidR="002C4C18">
        <w:rPr>
          <w:rFonts w:ascii="David" w:hAnsi="David" w:cs="David" w:hint="cs"/>
          <w:u w:val="none"/>
          <w:rtl/>
        </w:rPr>
        <w:t>כגון מזגנים</w:t>
      </w:r>
      <w:r w:rsidR="001F0E17">
        <w:rPr>
          <w:rFonts w:ascii="David" w:hAnsi="David" w:cs="David" w:hint="cs"/>
          <w:u w:val="none"/>
          <w:rtl/>
        </w:rPr>
        <w:t>, גופי תאורה, שנאים, מפוחים וכ</w:t>
      </w:r>
      <w:r>
        <w:rPr>
          <w:rFonts w:ascii="David" w:hAnsi="David" w:cs="David" w:hint="cs"/>
          <w:u w:val="none"/>
          <w:rtl/>
        </w:rPr>
        <w:t>יו"ב או כל  פירוק אחר לשם אריזה ואחסנה של</w:t>
      </w:r>
      <w:r w:rsidR="002C4C18">
        <w:rPr>
          <w:rFonts w:ascii="David" w:hAnsi="David" w:cs="David" w:hint="cs"/>
          <w:u w:val="none"/>
          <w:rtl/>
        </w:rPr>
        <w:t xml:space="preserve"> </w:t>
      </w:r>
      <w:r>
        <w:rPr>
          <w:rFonts w:ascii="David" w:hAnsi="David" w:cs="David" w:hint="cs"/>
          <w:u w:val="none"/>
          <w:rtl/>
        </w:rPr>
        <w:t>מטלטלין המצויים באתר מהווים חלק אינטגרלי מהשירותים להם נדרש הספק באתר באמצעות צוות ברירת המחדל.</w:t>
      </w:r>
    </w:p>
    <w:p w:rsidR="003D2E2C"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פירוקים כאמור יבוצעו באמצעות</w:t>
      </w:r>
      <w:r w:rsidR="008D0A86">
        <w:rPr>
          <w:rFonts w:ascii="David" w:hAnsi="David" w:cs="David" w:hint="cs"/>
          <w:u w:val="none"/>
          <w:rtl/>
        </w:rPr>
        <w:t xml:space="preserve"> צוות ברירת המחדל </w:t>
      </w:r>
      <w:r w:rsidR="00790596">
        <w:rPr>
          <w:rFonts w:ascii="David" w:hAnsi="David" w:cs="David" w:hint="cs"/>
          <w:u w:val="none"/>
          <w:rtl/>
        </w:rPr>
        <w:t>של הספק תוך הקפדה על שמירת שלמות</w:t>
      </w:r>
      <w:r w:rsidR="000A245A">
        <w:rPr>
          <w:rFonts w:ascii="David" w:hAnsi="David" w:cs="David" w:hint="cs"/>
          <w:u w:val="none"/>
          <w:rtl/>
        </w:rPr>
        <w:t xml:space="preserve"> ותקינות המטלטלין</w:t>
      </w:r>
      <w:r>
        <w:rPr>
          <w:rFonts w:ascii="David" w:hAnsi="David" w:cs="David" w:hint="cs"/>
          <w:u w:val="none"/>
          <w:rtl/>
        </w:rPr>
        <w:t>.</w:t>
      </w:r>
    </w:p>
    <w:p w:rsidR="008A2CF8"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הספק אחראי לכך שצוות ברירת המחדל יהא מיומן בפירוק מטלטלין ומצויד בציוד מתאים לשם כך -כלי עבודה, ציוד בטיחות וכיו"ב</w:t>
      </w:r>
      <w:r w:rsidR="000A245A">
        <w:rPr>
          <w:rFonts w:ascii="David" w:hAnsi="David" w:cs="David" w:hint="cs"/>
          <w:u w:val="none"/>
          <w:rtl/>
        </w:rPr>
        <w:t>.</w:t>
      </w:r>
    </w:p>
    <w:p w:rsidR="000A245A" w:rsidRPr="00926A5E" w:rsidRDefault="002D1ABD" w:rsidP="00926A5E">
      <w:pPr>
        <w:pStyle w:val="2f6"/>
        <w:keepNext/>
        <w:keepLines/>
        <w:numPr>
          <w:ilvl w:val="1"/>
          <w:numId w:val="85"/>
        </w:numPr>
        <w:ind w:hanging="510"/>
        <w:jc w:val="both"/>
        <w:rPr>
          <w:rFonts w:ascii="David" w:hAnsi="David" w:cs="David"/>
          <w:u w:val="none"/>
        </w:rPr>
      </w:pPr>
      <w:r w:rsidRPr="00CE37B6">
        <w:rPr>
          <w:rFonts w:ascii="David" w:hAnsi="David" w:cs="David" w:hint="cs"/>
          <w:b/>
          <w:bCs/>
          <w:u w:val="none"/>
          <w:rtl/>
        </w:rPr>
        <w:t xml:space="preserve">פירוק טכני או מקצועי </w:t>
      </w:r>
      <w:r w:rsidR="003D2E2C">
        <w:rPr>
          <w:rFonts w:ascii="David" w:hAnsi="David" w:cs="David" w:hint="cs"/>
          <w:b/>
          <w:bCs/>
          <w:u w:val="none"/>
          <w:rtl/>
        </w:rPr>
        <w:t>מיוחד</w:t>
      </w:r>
      <w:r w:rsidR="00284462">
        <w:rPr>
          <w:rFonts w:ascii="David" w:hAnsi="David" w:cs="David" w:hint="cs"/>
          <w:b/>
          <w:bCs/>
          <w:u w:val="none"/>
          <w:rtl/>
        </w:rPr>
        <w:t xml:space="preserve"> (</w:t>
      </w:r>
      <w:r w:rsidR="00284462">
        <w:rPr>
          <w:rFonts w:ascii="David" w:hAnsi="David" w:cs="David" w:hint="cs"/>
          <w:b/>
          <w:bCs/>
          <w:u w:val="none"/>
        </w:rPr>
        <w:t>P</w:t>
      </w:r>
      <w:r w:rsidR="00284462">
        <w:rPr>
          <w:rFonts w:ascii="David" w:hAnsi="David" w:cs="David"/>
          <w:b/>
          <w:bCs/>
          <w:u w:val="none"/>
        </w:rPr>
        <w:t>lst</w:t>
      </w:r>
      <w:r w:rsidR="00284462">
        <w:rPr>
          <w:rFonts w:ascii="David" w:hAnsi="David" w:cs="David" w:hint="cs"/>
          <w:b/>
          <w:bCs/>
          <w:u w:val="none"/>
          <w:rtl/>
        </w:rPr>
        <w:t>)</w:t>
      </w:r>
      <w:r w:rsidRPr="00CE37B6">
        <w:rPr>
          <w:rFonts w:ascii="David" w:hAnsi="David" w:cs="David" w:hint="cs"/>
          <w:b/>
          <w:bCs/>
          <w:u w:val="none"/>
          <w:rtl/>
        </w:rPr>
        <w:t xml:space="preserve">- </w:t>
      </w:r>
      <w:r w:rsidR="003D2E2C">
        <w:rPr>
          <w:rFonts w:ascii="David" w:hAnsi="David" w:cs="David" w:hint="cs"/>
          <w:b/>
          <w:bCs/>
          <w:u w:val="none"/>
          <w:rtl/>
        </w:rPr>
        <w:t xml:space="preserve"> </w:t>
      </w:r>
      <w:r w:rsidR="003D2E2C" w:rsidRPr="00415342">
        <w:rPr>
          <w:rFonts w:ascii="David" w:hAnsi="David" w:cs="David" w:hint="eastAsia"/>
          <w:u w:val="none"/>
          <w:rtl/>
        </w:rPr>
        <w:t>מובהר</w:t>
      </w:r>
      <w:r w:rsidR="003D2E2C" w:rsidRPr="00415342">
        <w:rPr>
          <w:rFonts w:ascii="David" w:hAnsi="David" w:cs="David"/>
          <w:u w:val="none"/>
          <w:rtl/>
        </w:rPr>
        <w:t xml:space="preserve"> </w:t>
      </w:r>
      <w:r w:rsidR="003D2E2C" w:rsidRPr="00415342">
        <w:rPr>
          <w:rFonts w:ascii="David" w:hAnsi="David" w:cs="David" w:hint="eastAsia"/>
          <w:u w:val="none"/>
          <w:rtl/>
        </w:rPr>
        <w:t>כי</w:t>
      </w:r>
      <w:r w:rsidR="003D2E2C" w:rsidRPr="00415342">
        <w:rPr>
          <w:rFonts w:ascii="David" w:hAnsi="David" w:cs="David"/>
          <w:u w:val="none"/>
          <w:rtl/>
        </w:rPr>
        <w:t xml:space="preserve"> </w:t>
      </w:r>
      <w:r w:rsidR="003D2E2C" w:rsidRPr="00415342">
        <w:rPr>
          <w:rFonts w:ascii="David" w:hAnsi="David" w:cs="David" w:hint="eastAsia"/>
          <w:u w:val="none"/>
          <w:rtl/>
        </w:rPr>
        <w:t>על</w:t>
      </w:r>
      <w:r w:rsidR="003D2E2C" w:rsidRPr="00415342">
        <w:rPr>
          <w:rFonts w:ascii="David" w:hAnsi="David" w:cs="David"/>
          <w:u w:val="none"/>
          <w:rtl/>
        </w:rPr>
        <w:t xml:space="preserve"> </w:t>
      </w:r>
      <w:r w:rsidR="003D2E2C" w:rsidRPr="00415342">
        <w:rPr>
          <w:rFonts w:ascii="David" w:hAnsi="David" w:cs="David" w:hint="eastAsia"/>
          <w:u w:val="none"/>
          <w:rtl/>
        </w:rPr>
        <w:t>אף</w:t>
      </w:r>
      <w:r w:rsidR="003D2E2C" w:rsidRPr="00415342">
        <w:rPr>
          <w:rFonts w:ascii="David" w:hAnsi="David" w:cs="David"/>
          <w:u w:val="none"/>
          <w:rtl/>
        </w:rPr>
        <w:t xml:space="preserve"> </w:t>
      </w:r>
      <w:r w:rsidR="003D2E2C" w:rsidRPr="00415342">
        <w:rPr>
          <w:rFonts w:ascii="David" w:hAnsi="David" w:cs="David" w:hint="eastAsia"/>
          <w:u w:val="none"/>
          <w:rtl/>
        </w:rPr>
        <w:t>האמור</w:t>
      </w:r>
      <w:r w:rsidR="003D2E2C" w:rsidRPr="00415342">
        <w:rPr>
          <w:rFonts w:ascii="David" w:hAnsi="David" w:cs="David"/>
          <w:u w:val="none"/>
          <w:rtl/>
        </w:rPr>
        <w:t xml:space="preserve"> לעיל,</w:t>
      </w:r>
      <w:r w:rsidR="003D2E2C">
        <w:rPr>
          <w:rFonts w:ascii="David" w:hAnsi="David" w:cs="David" w:hint="cs"/>
          <w:u w:val="none"/>
          <w:rtl/>
        </w:rPr>
        <w:t xml:space="preserve"> נציג המזמין רשאי לקבוע על פי שיקול דעתו כי </w:t>
      </w:r>
      <w:r w:rsidR="003D2E2C" w:rsidRPr="00415342">
        <w:rPr>
          <w:rFonts w:ascii="David" w:hAnsi="David" w:cs="David"/>
          <w:u w:val="none"/>
          <w:rtl/>
        </w:rPr>
        <w:t xml:space="preserve"> </w:t>
      </w:r>
      <w:r w:rsidR="0081130D" w:rsidRPr="003D2E2C">
        <w:rPr>
          <w:rFonts w:ascii="David" w:hAnsi="David" w:cs="David" w:hint="eastAsia"/>
          <w:u w:val="none"/>
          <w:rtl/>
        </w:rPr>
        <w:t>פ</w:t>
      </w:r>
      <w:r w:rsidR="0081130D" w:rsidRPr="00926A5E">
        <w:rPr>
          <w:rFonts w:ascii="David" w:hAnsi="David" w:cs="David" w:hint="cs"/>
          <w:u w:val="none"/>
          <w:rtl/>
        </w:rPr>
        <w:t>ירוק</w:t>
      </w:r>
      <w:r w:rsidR="003D2E2C">
        <w:rPr>
          <w:rFonts w:ascii="David" w:hAnsi="David" w:cs="David" w:hint="cs"/>
          <w:u w:val="none"/>
          <w:rtl/>
        </w:rPr>
        <w:t xml:space="preserve"> מסוים ד</w:t>
      </w:r>
      <w:r w:rsidR="0081130D" w:rsidRPr="00926A5E">
        <w:rPr>
          <w:rFonts w:ascii="David" w:hAnsi="David" w:cs="David" w:hint="cs"/>
          <w:u w:val="none"/>
          <w:rtl/>
        </w:rPr>
        <w:t>ורש מיומנות מקצועית או טכנית מיוחדת</w:t>
      </w:r>
      <w:r w:rsidR="00881CCF" w:rsidRPr="00926A5E">
        <w:rPr>
          <w:rFonts w:ascii="David" w:hAnsi="David" w:cs="David" w:hint="cs"/>
          <w:u w:val="none"/>
          <w:rtl/>
        </w:rPr>
        <w:t xml:space="preserve"> (כגון פירוק של ציוד</w:t>
      </w:r>
      <w:r w:rsidR="00956B40" w:rsidRPr="00926A5E">
        <w:rPr>
          <w:rFonts w:ascii="David" w:hAnsi="David" w:cs="David" w:hint="cs"/>
          <w:u w:val="none"/>
          <w:rtl/>
        </w:rPr>
        <w:t xml:space="preserve"> מורכב</w:t>
      </w:r>
      <w:r w:rsidR="00881CCF" w:rsidRPr="00926A5E">
        <w:rPr>
          <w:rFonts w:ascii="David" w:hAnsi="David" w:cs="David" w:hint="cs"/>
          <w:u w:val="none"/>
          <w:rtl/>
        </w:rPr>
        <w:t xml:space="preserve"> </w:t>
      </w:r>
      <w:r w:rsidR="003D2E2C">
        <w:rPr>
          <w:rFonts w:ascii="David" w:hAnsi="David" w:cs="David" w:hint="cs"/>
          <w:u w:val="none"/>
          <w:rtl/>
        </w:rPr>
        <w:t xml:space="preserve">/ מכונת </w:t>
      </w:r>
      <w:r w:rsidR="00881CCF" w:rsidRPr="00926A5E">
        <w:rPr>
          <w:rFonts w:ascii="David" w:hAnsi="David" w:cs="David" w:hint="cs"/>
          <w:u w:val="none"/>
          <w:rtl/>
        </w:rPr>
        <w:t>או עבודות חשמל)</w:t>
      </w:r>
      <w:r w:rsidR="003D2E2C">
        <w:rPr>
          <w:rFonts w:ascii="David" w:hAnsi="David" w:cs="David" w:hint="cs"/>
          <w:u w:val="none"/>
          <w:rtl/>
        </w:rPr>
        <w:t xml:space="preserve">. </w:t>
      </w:r>
      <w:r w:rsidR="0081130D" w:rsidRPr="00926A5E">
        <w:rPr>
          <w:rFonts w:ascii="David" w:hAnsi="David" w:cs="David" w:hint="cs"/>
          <w:u w:val="none"/>
          <w:rtl/>
        </w:rPr>
        <w:t xml:space="preserve"> </w:t>
      </w:r>
      <w:r w:rsidR="003D2E2C">
        <w:rPr>
          <w:rFonts w:ascii="David" w:hAnsi="David" w:cs="David" w:hint="cs"/>
          <w:u w:val="none"/>
          <w:rtl/>
        </w:rPr>
        <w:t xml:space="preserve"> ככל וקבע כך המזמין, יוכל המזמין לבצע את העבודה באמצעות הספק או קבלן משנה מטעם הספק בכפוף לאישור מראש של הצעת המחיר לביצוע העבודה</w:t>
      </w:r>
      <w:r w:rsidRPr="00926A5E">
        <w:rPr>
          <w:rFonts w:ascii="David" w:hAnsi="David" w:cs="David" w:hint="cs"/>
          <w:u w:val="none"/>
          <w:rtl/>
        </w:rPr>
        <w:t>.</w:t>
      </w:r>
    </w:p>
    <w:p w:rsidR="008A2CF8" w:rsidRDefault="002D1ABD" w:rsidP="00E8319A">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מובהר כי על אף האמור לעיל, </w:t>
      </w:r>
      <w:r w:rsidR="00C77365">
        <w:rPr>
          <w:rFonts w:ascii="David" w:hAnsi="David" w:cs="David" w:hint="cs"/>
          <w:u w:val="none"/>
          <w:rtl/>
        </w:rPr>
        <w:t>ל</w:t>
      </w:r>
      <w:r>
        <w:rPr>
          <w:rFonts w:ascii="David" w:hAnsi="David" w:cs="David" w:hint="cs"/>
          <w:u w:val="none"/>
          <w:rtl/>
        </w:rPr>
        <w:t xml:space="preserve">מזמין שמורה זכות להזמין שירותים אלו </w:t>
      </w:r>
      <w:r w:rsidR="00C77365">
        <w:rPr>
          <w:rFonts w:ascii="David" w:hAnsi="David" w:cs="David" w:hint="cs"/>
          <w:u w:val="none"/>
          <w:rtl/>
        </w:rPr>
        <w:t>מספקים אחרים.</w:t>
      </w:r>
    </w:p>
    <w:p w:rsidR="008A2CF8" w:rsidRDefault="002D1ABD" w:rsidP="004574B0">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מובהר כי </w:t>
      </w:r>
      <w:r w:rsidR="00AD2EBC">
        <w:rPr>
          <w:rFonts w:ascii="David" w:hAnsi="David" w:cs="David" w:hint="cs"/>
          <w:u w:val="none"/>
          <w:rtl/>
        </w:rPr>
        <w:t xml:space="preserve">כל הפירוקים יבוצעו על פי שיקול דעתו של </w:t>
      </w:r>
      <w:r w:rsidR="004574B0">
        <w:rPr>
          <w:rFonts w:ascii="David" w:hAnsi="David" w:cs="David" w:hint="cs"/>
          <w:u w:val="none"/>
          <w:rtl/>
        </w:rPr>
        <w:t xml:space="preserve">גורם </w:t>
      </w:r>
      <w:r w:rsidR="00AD2EBC">
        <w:rPr>
          <w:rFonts w:ascii="David" w:hAnsi="David" w:cs="David" w:hint="cs"/>
          <w:u w:val="none"/>
          <w:rtl/>
        </w:rPr>
        <w:t xml:space="preserve">המקצועי </w:t>
      </w:r>
      <w:r w:rsidR="003D2E2C">
        <w:rPr>
          <w:rFonts w:ascii="David" w:hAnsi="David" w:cs="David" w:hint="cs"/>
          <w:u w:val="none"/>
          <w:rtl/>
        </w:rPr>
        <w:t>מטעם המזמין או מי מטעמו</w:t>
      </w:r>
      <w:r w:rsidR="00AD2EBC">
        <w:rPr>
          <w:rFonts w:ascii="David" w:hAnsi="David" w:cs="David" w:hint="cs"/>
          <w:u w:val="none"/>
          <w:rtl/>
        </w:rPr>
        <w:t xml:space="preserve">. </w:t>
      </w:r>
    </w:p>
    <w:p w:rsidR="00F60521" w:rsidRPr="00842DCA" w:rsidRDefault="002D1ABD" w:rsidP="00E75C82">
      <w:pPr>
        <w:pStyle w:val="2f6"/>
        <w:keepNext/>
        <w:keepLines/>
        <w:numPr>
          <w:ilvl w:val="0"/>
          <w:numId w:val="85"/>
        </w:numPr>
        <w:jc w:val="both"/>
        <w:rPr>
          <w:rFonts w:ascii="David" w:hAnsi="David" w:cs="David"/>
          <w:b/>
          <w:bCs/>
          <w:u w:val="none"/>
          <w:rtl/>
        </w:rPr>
      </w:pPr>
      <w:r w:rsidRPr="00842DCA">
        <w:rPr>
          <w:rFonts w:ascii="David" w:hAnsi="David" w:cs="David" w:hint="cs"/>
          <w:b/>
          <w:bCs/>
          <w:u w:val="none"/>
          <w:rtl/>
        </w:rPr>
        <w:t>אריזה</w:t>
      </w:r>
      <w:r w:rsidR="00AE2857">
        <w:rPr>
          <w:rFonts w:ascii="David" w:hAnsi="David" w:cs="David" w:hint="cs"/>
          <w:b/>
          <w:bCs/>
          <w:u w:val="none"/>
          <w:rtl/>
        </w:rPr>
        <w:t xml:space="preserve">, משטוח </w:t>
      </w:r>
      <w:r w:rsidRPr="00842DCA">
        <w:rPr>
          <w:rFonts w:ascii="David" w:hAnsi="David" w:cs="David" w:hint="cs"/>
          <w:b/>
          <w:bCs/>
          <w:u w:val="none"/>
          <w:rtl/>
        </w:rPr>
        <w:t>וסימון:</w:t>
      </w:r>
    </w:p>
    <w:p w:rsidR="001B2906" w:rsidRDefault="002D1ABD" w:rsidP="00E75C82">
      <w:pPr>
        <w:pStyle w:val="2f6"/>
        <w:keepNext/>
        <w:keepLines/>
        <w:numPr>
          <w:ilvl w:val="1"/>
          <w:numId w:val="85"/>
        </w:numPr>
        <w:ind w:hanging="510"/>
        <w:jc w:val="both"/>
        <w:rPr>
          <w:rFonts w:ascii="David" w:hAnsi="David" w:cs="David"/>
          <w:u w:val="none"/>
        </w:rPr>
      </w:pPr>
      <w:bookmarkStart w:id="91" w:name="_Ref463415054"/>
      <w:r w:rsidRPr="00926A5E">
        <w:rPr>
          <w:rFonts w:ascii="David" w:hAnsi="David" w:cs="David" w:hint="eastAsia"/>
          <w:b/>
          <w:bCs/>
          <w:u w:val="none"/>
          <w:rtl/>
        </w:rPr>
        <w:t>באחריות</w:t>
      </w:r>
      <w:r w:rsidRPr="00926A5E">
        <w:rPr>
          <w:rFonts w:ascii="David" w:hAnsi="David" w:cs="David"/>
          <w:b/>
          <w:bCs/>
          <w:u w:val="none"/>
          <w:rtl/>
        </w:rPr>
        <w:t xml:space="preserve"> </w:t>
      </w:r>
      <w:r w:rsidRPr="00926A5E">
        <w:rPr>
          <w:rFonts w:ascii="David" w:hAnsi="David" w:cs="David" w:hint="eastAsia"/>
          <w:b/>
          <w:bCs/>
          <w:u w:val="none"/>
          <w:rtl/>
        </w:rPr>
        <w:t>הספק</w:t>
      </w:r>
      <w:r w:rsidRPr="00926A5E">
        <w:rPr>
          <w:rFonts w:ascii="David" w:hAnsi="David" w:cs="David"/>
          <w:b/>
          <w:bCs/>
          <w:u w:val="none"/>
          <w:rtl/>
        </w:rPr>
        <w:t xml:space="preserve"> </w:t>
      </w:r>
      <w:r w:rsidRPr="00926A5E">
        <w:rPr>
          <w:rFonts w:ascii="David" w:hAnsi="David" w:cs="David" w:hint="eastAsia"/>
          <w:b/>
          <w:bCs/>
          <w:u w:val="none"/>
          <w:rtl/>
        </w:rPr>
        <w:t>לארוז</w:t>
      </w:r>
      <w:r w:rsidRPr="00926A5E">
        <w:rPr>
          <w:rFonts w:ascii="David" w:hAnsi="David" w:cs="David"/>
          <w:b/>
          <w:bCs/>
          <w:u w:val="none"/>
          <w:rtl/>
        </w:rPr>
        <w:t xml:space="preserve"> </w:t>
      </w:r>
      <w:r w:rsidRPr="00926A5E">
        <w:rPr>
          <w:rFonts w:ascii="David" w:hAnsi="David" w:cs="David" w:hint="eastAsia"/>
          <w:b/>
          <w:bCs/>
          <w:u w:val="none"/>
          <w:rtl/>
        </w:rPr>
        <w:t>ולסדר</w:t>
      </w:r>
      <w:r w:rsidRPr="00926A5E">
        <w:rPr>
          <w:rFonts w:ascii="David" w:hAnsi="David" w:cs="David"/>
          <w:b/>
          <w:bCs/>
          <w:u w:val="none"/>
          <w:rtl/>
        </w:rPr>
        <w:t xml:space="preserve"> </w:t>
      </w:r>
      <w:r w:rsidRPr="00926A5E">
        <w:rPr>
          <w:rFonts w:ascii="David" w:hAnsi="David" w:cs="David" w:hint="eastAsia"/>
          <w:b/>
          <w:bCs/>
          <w:u w:val="none"/>
          <w:rtl/>
        </w:rPr>
        <w:t>את</w:t>
      </w:r>
      <w:r w:rsidRPr="00926A5E">
        <w:rPr>
          <w:rFonts w:ascii="David" w:hAnsi="David" w:cs="David"/>
          <w:b/>
          <w:bCs/>
          <w:u w:val="none"/>
          <w:rtl/>
        </w:rPr>
        <w:t xml:space="preserve"> המיטלטלין ולהניחם </w:t>
      </w:r>
      <w:r w:rsidRPr="00926A5E">
        <w:rPr>
          <w:rFonts w:ascii="David" w:hAnsi="David" w:cs="David" w:hint="eastAsia"/>
          <w:b/>
          <w:bCs/>
          <w:u w:val="none"/>
          <w:rtl/>
        </w:rPr>
        <w:t>על</w:t>
      </w:r>
      <w:r w:rsidRPr="00926A5E">
        <w:rPr>
          <w:rFonts w:ascii="David" w:hAnsi="David" w:cs="David"/>
          <w:b/>
          <w:bCs/>
          <w:u w:val="none"/>
          <w:rtl/>
        </w:rPr>
        <w:t xml:space="preserve"> </w:t>
      </w:r>
      <w:r w:rsidRPr="00926A5E">
        <w:rPr>
          <w:rFonts w:ascii="David" w:hAnsi="David" w:cs="David" w:hint="eastAsia"/>
          <w:b/>
          <w:bCs/>
          <w:u w:val="none"/>
          <w:rtl/>
        </w:rPr>
        <w:t>גבי</w:t>
      </w:r>
      <w:r w:rsidRPr="00926A5E">
        <w:rPr>
          <w:rFonts w:ascii="David" w:hAnsi="David" w:cs="David"/>
          <w:b/>
          <w:bCs/>
          <w:u w:val="none"/>
          <w:rtl/>
        </w:rPr>
        <w:t xml:space="preserve"> </w:t>
      </w:r>
      <w:r w:rsidRPr="00926A5E">
        <w:rPr>
          <w:rFonts w:ascii="David" w:hAnsi="David" w:cs="David" w:hint="eastAsia"/>
          <w:b/>
          <w:bCs/>
          <w:u w:val="none"/>
          <w:rtl/>
        </w:rPr>
        <w:t>משטחים</w:t>
      </w:r>
      <w:r w:rsidRPr="00926A5E">
        <w:rPr>
          <w:rFonts w:ascii="David" w:hAnsi="David" w:cs="David"/>
          <w:b/>
          <w:bCs/>
          <w:u w:val="none"/>
          <w:rtl/>
        </w:rPr>
        <w:t xml:space="preserve"> ("משטוח") כך ששטח </w:t>
      </w:r>
      <w:r w:rsidRPr="00926A5E">
        <w:rPr>
          <w:rFonts w:ascii="David" w:hAnsi="David" w:cs="David" w:hint="eastAsia"/>
          <w:b/>
          <w:bCs/>
          <w:u w:val="none"/>
          <w:rtl/>
        </w:rPr>
        <w:t>ה</w:t>
      </w:r>
      <w:r w:rsidRPr="00926A5E">
        <w:rPr>
          <w:rFonts w:ascii="David" w:hAnsi="David" w:cs="David"/>
          <w:b/>
          <w:bCs/>
          <w:u w:val="none"/>
          <w:rtl/>
        </w:rPr>
        <w:t>אחסנה יהיה מינ</w:t>
      </w:r>
      <w:r w:rsidRPr="00926A5E">
        <w:rPr>
          <w:rFonts w:ascii="David" w:hAnsi="David" w:cs="David" w:hint="eastAsia"/>
          <w:b/>
          <w:bCs/>
          <w:u w:val="none"/>
          <w:rtl/>
        </w:rPr>
        <w:t>ימלי</w:t>
      </w:r>
      <w:r>
        <w:rPr>
          <w:rFonts w:ascii="David" w:hAnsi="David" w:cs="David" w:hint="cs"/>
          <w:b/>
          <w:bCs/>
          <w:u w:val="none"/>
          <w:rtl/>
        </w:rPr>
        <w:t xml:space="preserve"> מחד ולא יגרום נזק למטלטלין מאידך</w:t>
      </w:r>
      <w:r>
        <w:rPr>
          <w:rFonts w:ascii="David" w:hAnsi="David" w:cs="David" w:hint="cs"/>
          <w:u w:val="none"/>
          <w:rtl/>
        </w:rPr>
        <w:t>.</w:t>
      </w:r>
      <w:r w:rsidR="0082709F">
        <w:rPr>
          <w:rFonts w:ascii="David" w:hAnsi="David" w:cs="David" w:hint="cs"/>
          <w:u w:val="none"/>
          <w:rtl/>
        </w:rPr>
        <w:t xml:space="preserve"> </w:t>
      </w:r>
    </w:p>
    <w:p w:rsidR="001B2906" w:rsidRDefault="002D1ABD" w:rsidP="00074C7A">
      <w:pPr>
        <w:pStyle w:val="2f6"/>
        <w:keepNext/>
        <w:keepLines/>
        <w:numPr>
          <w:ilvl w:val="1"/>
          <w:numId w:val="85"/>
        </w:numPr>
        <w:ind w:hanging="510"/>
        <w:jc w:val="both"/>
        <w:rPr>
          <w:rFonts w:ascii="David" w:hAnsi="David" w:cs="David"/>
          <w:u w:val="none"/>
        </w:rPr>
      </w:pPr>
      <w:r>
        <w:rPr>
          <w:rFonts w:ascii="David" w:hAnsi="David" w:cs="David" w:hint="cs"/>
          <w:u w:val="none"/>
          <w:rtl/>
        </w:rPr>
        <w:t>מובהר כי הספק יספק את המשטחים וכל חומר אריזה נוסף (</w:t>
      </w:r>
      <w:r w:rsidR="00074C7A">
        <w:rPr>
          <w:rFonts w:ascii="David" w:hAnsi="David" w:cs="David" w:hint="cs"/>
          <w:u w:val="none"/>
          <w:rtl/>
        </w:rPr>
        <w:t xml:space="preserve"> ניילון נצמד למשטחים " </w:t>
      </w:r>
      <w:r>
        <w:rPr>
          <w:rFonts w:ascii="David" w:hAnsi="David" w:cs="David" w:hint="cs"/>
          <w:u w:val="none"/>
          <w:rtl/>
        </w:rPr>
        <w:t>שרינק</w:t>
      </w:r>
      <w:r w:rsidR="00074C7A">
        <w:rPr>
          <w:rFonts w:ascii="David" w:hAnsi="David" w:cs="David" w:hint="cs"/>
          <w:u w:val="none"/>
          <w:rtl/>
        </w:rPr>
        <w:t xml:space="preserve"> " </w:t>
      </w:r>
      <w:r w:rsidR="00074C7A" w:rsidRPr="006A06AD">
        <w:rPr>
          <w:rFonts w:ascii="David" w:hAnsi="David" w:cs="David" w:hint="eastAsia"/>
          <w:b/>
          <w:bCs/>
          <w:u w:val="none"/>
          <w:rtl/>
        </w:rPr>
        <w:t>בצבע</w:t>
      </w:r>
      <w:r w:rsidR="00074C7A" w:rsidRPr="006A06AD">
        <w:rPr>
          <w:rFonts w:ascii="David" w:hAnsi="David" w:cs="David"/>
          <w:b/>
          <w:bCs/>
          <w:u w:val="none"/>
          <w:rtl/>
        </w:rPr>
        <w:t xml:space="preserve"> </w:t>
      </w:r>
      <w:r w:rsidR="00074C7A" w:rsidRPr="006A06AD">
        <w:rPr>
          <w:rFonts w:ascii="David" w:hAnsi="David" w:cs="David" w:hint="eastAsia"/>
          <w:b/>
          <w:bCs/>
          <w:u w:val="none"/>
          <w:rtl/>
        </w:rPr>
        <w:t>שחור</w:t>
      </w:r>
      <w:r>
        <w:rPr>
          <w:rFonts w:ascii="David" w:hAnsi="David" w:cs="David" w:hint="cs"/>
          <w:u w:val="none"/>
          <w:rtl/>
        </w:rPr>
        <w:t xml:space="preserve"> וכדומה) הנדרש על מנת לארוז את המיטלטלין ללא עלות נוספת למזמין.</w:t>
      </w:r>
    </w:p>
    <w:p w:rsidR="001B2906" w:rsidRDefault="002D1ABD" w:rsidP="00E75C82">
      <w:pPr>
        <w:pStyle w:val="2f6"/>
        <w:keepNext/>
        <w:keepLines/>
        <w:numPr>
          <w:ilvl w:val="1"/>
          <w:numId w:val="85"/>
        </w:numPr>
        <w:ind w:hanging="510"/>
        <w:jc w:val="both"/>
        <w:rPr>
          <w:rFonts w:ascii="David" w:hAnsi="David" w:cs="David"/>
          <w:u w:val="none"/>
        </w:rPr>
      </w:pPr>
      <w:r w:rsidRPr="00926A5E">
        <w:rPr>
          <w:rFonts w:ascii="David" w:hAnsi="David" w:cs="David" w:hint="cs"/>
          <w:b/>
          <w:bCs/>
          <w:u w:val="none"/>
          <w:rtl/>
        </w:rPr>
        <w:t>המשטוח יבוצע על גבי משטחים סטנדרטים בלבד כהגדרתם במכרז.</w:t>
      </w:r>
      <w:r w:rsidR="004143FE" w:rsidRPr="00926A5E">
        <w:rPr>
          <w:rFonts w:ascii="David" w:hAnsi="David" w:cs="David" w:hint="cs"/>
          <w:b/>
          <w:bCs/>
          <w:u w:val="none"/>
          <w:rtl/>
        </w:rPr>
        <w:t xml:space="preserve"> </w:t>
      </w:r>
      <w:r w:rsidR="004143FE">
        <w:rPr>
          <w:rFonts w:ascii="David" w:hAnsi="David" w:cs="David" w:hint="cs"/>
          <w:u w:val="none"/>
          <w:rtl/>
        </w:rPr>
        <w:t xml:space="preserve"> חל איסור על הספק להשתמש במשטחים שאינם בגודל סטנדרטי אלא אם התקיימו נסיבות מיוחדות בהן אישר מראש המזמין חריגה מהאמור לעיל.</w:t>
      </w:r>
    </w:p>
    <w:p w:rsidR="00AE2857" w:rsidRDefault="002D1ABD" w:rsidP="00E75C82">
      <w:pPr>
        <w:pStyle w:val="2f6"/>
        <w:keepNext/>
        <w:keepLines/>
        <w:numPr>
          <w:ilvl w:val="1"/>
          <w:numId w:val="85"/>
        </w:numPr>
        <w:ind w:hanging="510"/>
        <w:jc w:val="both"/>
        <w:rPr>
          <w:rFonts w:ascii="David" w:hAnsi="David" w:cs="David"/>
          <w:u w:val="none"/>
        </w:rPr>
      </w:pPr>
      <w:r w:rsidRPr="00415342">
        <w:rPr>
          <w:rFonts w:ascii="David" w:hAnsi="David" w:cs="David" w:hint="eastAsia"/>
          <w:b/>
          <w:bCs/>
          <w:u w:val="none"/>
          <w:rtl/>
        </w:rPr>
        <w:t>מובהר</w:t>
      </w:r>
      <w:r w:rsidRPr="00415342">
        <w:rPr>
          <w:rFonts w:ascii="David" w:hAnsi="David" w:cs="David"/>
          <w:b/>
          <w:bCs/>
          <w:u w:val="none"/>
          <w:rtl/>
        </w:rPr>
        <w:t xml:space="preserve"> כי לגורם המקצועי מטעם המזמין בשטח נתון שיקול הדעת הבלעדי להכריע בסוגיות הנוגעות לאופן </w:t>
      </w:r>
      <w:r w:rsidRPr="00415342">
        <w:rPr>
          <w:rFonts w:ascii="David" w:hAnsi="David" w:cs="David" w:hint="eastAsia"/>
          <w:b/>
          <w:bCs/>
          <w:u w:val="none"/>
          <w:rtl/>
        </w:rPr>
        <w:t>המשטוח</w:t>
      </w:r>
      <w:r w:rsidRPr="00415342">
        <w:rPr>
          <w:rFonts w:ascii="David" w:hAnsi="David" w:cs="David"/>
          <w:b/>
          <w:bCs/>
          <w:u w:val="none"/>
          <w:rtl/>
        </w:rPr>
        <w:t xml:space="preserve"> של </w:t>
      </w:r>
      <w:r w:rsidRPr="00415342">
        <w:rPr>
          <w:rFonts w:ascii="David" w:hAnsi="David" w:cs="David" w:hint="eastAsia"/>
          <w:b/>
          <w:bCs/>
          <w:u w:val="none"/>
          <w:rtl/>
        </w:rPr>
        <w:t>המטלטלין</w:t>
      </w:r>
      <w:r w:rsidRPr="00415342">
        <w:rPr>
          <w:rFonts w:ascii="David" w:hAnsi="David" w:cs="David"/>
          <w:b/>
          <w:bCs/>
          <w:u w:val="none"/>
          <w:rtl/>
        </w:rPr>
        <w:t xml:space="preserve"> לרבות, למען </w:t>
      </w:r>
      <w:r w:rsidR="00C94C97">
        <w:rPr>
          <w:rFonts w:ascii="David" w:hAnsi="David" w:cs="David" w:hint="cs"/>
          <w:b/>
          <w:bCs/>
          <w:u w:val="none"/>
          <w:rtl/>
        </w:rPr>
        <w:t>ה</w:t>
      </w:r>
      <w:r w:rsidRPr="00415342">
        <w:rPr>
          <w:rFonts w:ascii="David" w:hAnsi="David" w:cs="David"/>
          <w:b/>
          <w:bCs/>
          <w:u w:val="none"/>
          <w:rtl/>
        </w:rPr>
        <w:t>סר ספק – גובה וסדר הערימה, אופן האריזה וכיו"</w:t>
      </w:r>
      <w:r w:rsidRPr="00415342">
        <w:rPr>
          <w:rFonts w:ascii="David" w:hAnsi="David" w:cs="David" w:hint="eastAsia"/>
          <w:b/>
          <w:bCs/>
          <w:u w:val="none"/>
          <w:rtl/>
        </w:rPr>
        <w:t>ב</w:t>
      </w:r>
      <w:r w:rsidR="0082709F">
        <w:rPr>
          <w:rFonts w:ascii="David" w:hAnsi="David" w:cs="David" w:hint="cs"/>
          <w:u w:val="none"/>
          <w:rtl/>
        </w:rPr>
        <w:t>.</w:t>
      </w:r>
    </w:p>
    <w:p w:rsidR="008A2CF8" w:rsidRDefault="002D1ABD" w:rsidP="00E75C82">
      <w:pPr>
        <w:pStyle w:val="2f6"/>
        <w:keepNext/>
        <w:keepLines/>
        <w:numPr>
          <w:ilvl w:val="1"/>
          <w:numId w:val="85"/>
        </w:numPr>
        <w:ind w:hanging="510"/>
        <w:jc w:val="both"/>
        <w:rPr>
          <w:rFonts w:ascii="David" w:hAnsi="David" w:cs="David"/>
          <w:u w:val="none"/>
        </w:rPr>
      </w:pPr>
      <w:r w:rsidRPr="00AE2857">
        <w:rPr>
          <w:rFonts w:ascii="David" w:hAnsi="David" w:cs="David" w:hint="cs"/>
          <w:u w:val="none"/>
          <w:rtl/>
        </w:rPr>
        <w:t xml:space="preserve">מובהר כי באתר עשויים להיות פריטים שאינם מיועדים לשינוע /חילוט וכיו"ב והספק יפעל על פי הנחיית הגורם המקצועי </w:t>
      </w:r>
      <w:r w:rsidR="00185721">
        <w:rPr>
          <w:rFonts w:ascii="David" w:hAnsi="David" w:cs="David" w:hint="cs"/>
          <w:u w:val="none"/>
          <w:rtl/>
        </w:rPr>
        <w:t xml:space="preserve">מטעם המזמין </w:t>
      </w:r>
      <w:r w:rsidRPr="00AE2857">
        <w:rPr>
          <w:rFonts w:ascii="David" w:hAnsi="David" w:cs="David" w:hint="cs"/>
          <w:u w:val="none"/>
          <w:rtl/>
        </w:rPr>
        <w:t>בשטח</w:t>
      </w:r>
      <w:r>
        <w:rPr>
          <w:rFonts w:ascii="David" w:hAnsi="David" w:cs="David" w:hint="cs"/>
          <w:u w:val="none"/>
          <w:rtl/>
        </w:rPr>
        <w:t>.</w:t>
      </w:r>
    </w:p>
    <w:p w:rsidR="004143FE"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מובהר כי באתר עשויים להיות חפצים, ריהוט, ציוד מסחרי, מלאי עסקי וכל פריט אחר. הספק ידרש לארוז את המטלטלין בהתאם לאופיו</w:t>
      </w:r>
      <w:r w:rsidR="00DF7992">
        <w:rPr>
          <w:rFonts w:ascii="David" w:hAnsi="David" w:cs="David" w:hint="cs"/>
          <w:u w:val="none"/>
          <w:rtl/>
        </w:rPr>
        <w:t xml:space="preserve"> ובהתאם לכך לספק ארגזי</w:t>
      </w:r>
      <w:r w:rsidR="00C94C97">
        <w:rPr>
          <w:rFonts w:ascii="David" w:hAnsi="David" w:cs="David" w:hint="cs"/>
          <w:u w:val="none"/>
          <w:rtl/>
        </w:rPr>
        <w:t xml:space="preserve"> קרטון </w:t>
      </w:r>
      <w:r w:rsidR="004574B0">
        <w:rPr>
          <w:rFonts w:ascii="David" w:hAnsi="David" w:cs="David" w:hint="cs"/>
          <w:u w:val="none"/>
          <w:rtl/>
        </w:rPr>
        <w:t>ככל שיידרש במקרים מסוימים</w:t>
      </w:r>
      <w:r w:rsidR="00DF7992">
        <w:rPr>
          <w:rFonts w:ascii="David" w:hAnsi="David" w:cs="David" w:hint="cs"/>
          <w:u w:val="none"/>
          <w:rtl/>
        </w:rPr>
        <w:t xml:space="preserve"> ואמצעי אריזה</w:t>
      </w:r>
      <w:r w:rsidR="00C94C97">
        <w:rPr>
          <w:rFonts w:ascii="David" w:hAnsi="David" w:cs="David" w:hint="cs"/>
          <w:u w:val="none"/>
          <w:rtl/>
        </w:rPr>
        <w:t xml:space="preserve"> מתאים</w:t>
      </w:r>
      <w:r w:rsidR="00DF7992">
        <w:rPr>
          <w:rFonts w:ascii="David" w:hAnsi="David" w:cs="David" w:hint="cs"/>
          <w:u w:val="none"/>
          <w:rtl/>
        </w:rPr>
        <w:t xml:space="preserve"> ללא חיוב נוסף. </w:t>
      </w:r>
    </w:p>
    <w:p w:rsidR="00B46900" w:rsidRPr="00AE2857" w:rsidRDefault="002D1ABD" w:rsidP="00E75C82">
      <w:pPr>
        <w:pStyle w:val="2f6"/>
        <w:keepNext/>
        <w:keepLines/>
        <w:numPr>
          <w:ilvl w:val="1"/>
          <w:numId w:val="85"/>
        </w:numPr>
        <w:ind w:hanging="510"/>
        <w:jc w:val="both"/>
        <w:rPr>
          <w:rFonts w:ascii="David" w:hAnsi="David" w:cs="David"/>
          <w:u w:val="none"/>
        </w:rPr>
      </w:pPr>
      <w:r>
        <w:rPr>
          <w:rFonts w:ascii="David" w:hAnsi="David" w:cs="David" w:hint="cs"/>
          <w:b/>
          <w:bCs/>
          <w:u w:val="none"/>
          <w:rtl/>
        </w:rPr>
        <w:lastRenderedPageBreak/>
        <w:t>תוספת כח אדם בהיקף אריזה משמעותי (</w:t>
      </w:r>
      <w:r>
        <w:rPr>
          <w:rFonts w:ascii="David" w:hAnsi="David" w:cs="David" w:hint="cs"/>
          <w:b/>
          <w:bCs/>
          <w:u w:val="none"/>
        </w:rPr>
        <w:t>P</w:t>
      </w:r>
      <w:r>
        <w:rPr>
          <w:rFonts w:ascii="David" w:hAnsi="David" w:cs="David"/>
          <w:b/>
          <w:bCs/>
          <w:u w:val="none"/>
        </w:rPr>
        <w:t>lst</w:t>
      </w:r>
      <w:r>
        <w:rPr>
          <w:rFonts w:ascii="David" w:hAnsi="David" w:cs="David" w:hint="cs"/>
          <w:b/>
          <w:bCs/>
          <w:u w:val="none"/>
          <w:rtl/>
        </w:rPr>
        <w:t xml:space="preserve">) </w:t>
      </w:r>
      <w:r w:rsidR="007A0D2C">
        <w:rPr>
          <w:rFonts w:ascii="David" w:hAnsi="David" w:cs="David"/>
          <w:b/>
          <w:bCs/>
          <w:u w:val="none"/>
          <w:rtl/>
        </w:rPr>
        <w:t>–</w:t>
      </w:r>
      <w:r>
        <w:rPr>
          <w:rFonts w:ascii="David" w:hAnsi="David" w:cs="David" w:hint="cs"/>
          <w:b/>
          <w:bCs/>
          <w:u w:val="none"/>
          <w:rtl/>
        </w:rPr>
        <w:t xml:space="preserve"> </w:t>
      </w:r>
      <w:r w:rsidR="007A0D2C">
        <w:rPr>
          <w:rFonts w:ascii="David" w:hAnsi="David" w:cs="David" w:hint="cs"/>
          <w:u w:val="none"/>
          <w:rtl/>
        </w:rPr>
        <w:t>על אף האמור לעיל</w:t>
      </w:r>
      <w:r w:rsidR="00DF7992">
        <w:rPr>
          <w:rFonts w:ascii="David" w:hAnsi="David" w:cs="David" w:hint="cs"/>
          <w:u w:val="none"/>
          <w:rtl/>
        </w:rPr>
        <w:t xml:space="preserve"> יובהר, כי בנסיבות בהן יהיה צורך באריזת מלאי בהיקף משמעותי יהיה המזמין רשאי להגדיל את צוות העבודה </w:t>
      </w:r>
      <w:r>
        <w:rPr>
          <w:rFonts w:ascii="David" w:hAnsi="David" w:cs="David" w:hint="cs"/>
          <w:u w:val="none"/>
          <w:rtl/>
        </w:rPr>
        <w:t xml:space="preserve">על פי שיקול דעתו הבלעדי </w:t>
      </w:r>
      <w:r w:rsidR="007A0D2C">
        <w:rPr>
          <w:rFonts w:ascii="David" w:hAnsi="David" w:cs="David"/>
          <w:u w:val="none"/>
          <w:rtl/>
        </w:rPr>
        <w:t>–</w:t>
      </w:r>
      <w:r>
        <w:rPr>
          <w:rFonts w:ascii="David" w:hAnsi="David" w:cs="David" w:hint="cs"/>
          <w:u w:val="none"/>
          <w:rtl/>
        </w:rPr>
        <w:t xml:space="preserve"> </w:t>
      </w:r>
      <w:r w:rsidR="007A0D2C">
        <w:rPr>
          <w:rFonts w:ascii="David" w:hAnsi="David" w:cs="David" w:hint="cs"/>
          <w:u w:val="none"/>
          <w:rtl/>
        </w:rPr>
        <w:t xml:space="preserve">במקרה זה </w:t>
      </w:r>
      <w:r w:rsidR="007A0D2C" w:rsidRPr="00182A89">
        <w:rPr>
          <w:rFonts w:ascii="David" w:hAnsi="David" w:cs="David" w:hint="cs"/>
          <w:u w:val="none"/>
          <w:rtl/>
        </w:rPr>
        <w:t xml:space="preserve">תחול </w:t>
      </w:r>
      <w:r w:rsidR="007A0D2C">
        <w:rPr>
          <w:rFonts w:ascii="David" w:hAnsi="David" w:cs="David" w:hint="cs"/>
          <w:u w:val="none"/>
          <w:rtl/>
        </w:rPr>
        <w:t>תוספת</w:t>
      </w:r>
      <w:r w:rsidR="007A0D2C" w:rsidRPr="00182A89">
        <w:rPr>
          <w:rFonts w:ascii="David" w:hAnsi="David" w:cs="David" w:hint="cs"/>
          <w:u w:val="none"/>
          <w:rtl/>
        </w:rPr>
        <w:t xml:space="preserve"> תמורה בהתאם לתעריף הקבוע בהצעת המחיר של הספק</w:t>
      </w:r>
      <w:r w:rsidR="007A0D2C">
        <w:rPr>
          <w:rFonts w:ascii="David" w:hAnsi="David" w:cs="David" w:hint="cs"/>
          <w:u w:val="none"/>
          <w:rtl/>
        </w:rPr>
        <w:t xml:space="preserve"> לתוספת כח האדם</w:t>
      </w:r>
      <w:r w:rsidR="00E15465">
        <w:rPr>
          <w:rFonts w:ascii="David" w:hAnsi="David" w:cs="David" w:hint="cs"/>
          <w:u w:val="none"/>
          <w:rtl/>
        </w:rPr>
        <w:t xml:space="preserve"> כאמור בסעיף 8.7 </w:t>
      </w:r>
      <w:r w:rsidR="007A0D2C">
        <w:rPr>
          <w:rFonts w:ascii="David" w:hAnsi="David" w:cs="David" w:hint="cs"/>
          <w:u w:val="none"/>
          <w:rtl/>
        </w:rPr>
        <w:t xml:space="preserve"> (אך לא לחומרי האריזה)</w:t>
      </w:r>
      <w:r w:rsidR="00AE2857" w:rsidRPr="00AE2857">
        <w:rPr>
          <w:rFonts w:ascii="David" w:hAnsi="David" w:cs="David" w:hint="cs"/>
          <w:u w:val="none"/>
          <w:rtl/>
        </w:rPr>
        <w:t>.</w:t>
      </w:r>
    </w:p>
    <w:p w:rsidR="00B46900"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כל </w:t>
      </w:r>
      <w:r w:rsidR="002C4C18" w:rsidRPr="00842DCA">
        <w:rPr>
          <w:rFonts w:ascii="David" w:hAnsi="David" w:cs="David" w:hint="cs"/>
          <w:u w:val="none"/>
          <w:rtl/>
        </w:rPr>
        <w:t>המטלטלין ייארז באופן שישמור על שלמות המטלטלין לפי שיקול דעתו וניסיונו של ספק האחסון. ככל שניתנה הנחייה ספציפית של נציג המזמינה, ייארז בהתאם להנחיה.</w:t>
      </w:r>
    </w:p>
    <w:p w:rsidR="007A0D2C" w:rsidRDefault="007A0D2C" w:rsidP="00415342">
      <w:pPr>
        <w:pStyle w:val="2f6"/>
        <w:keepNext/>
        <w:keepLines/>
        <w:tabs>
          <w:tab w:val="clear" w:pos="792"/>
        </w:tabs>
        <w:ind w:left="360" w:firstLine="0"/>
        <w:jc w:val="both"/>
        <w:rPr>
          <w:rFonts w:ascii="David" w:hAnsi="David" w:cs="David"/>
          <w:b/>
          <w:bCs/>
          <w:u w:val="none"/>
        </w:rPr>
      </w:pPr>
    </w:p>
    <w:bookmarkEnd w:id="91"/>
    <w:p w:rsidR="00F60521" w:rsidRPr="00842DCA" w:rsidRDefault="00F60521" w:rsidP="00842DCA">
      <w:pPr>
        <w:pStyle w:val="2f6"/>
        <w:keepNext/>
        <w:keepLines/>
        <w:tabs>
          <w:tab w:val="clear" w:pos="792"/>
        </w:tabs>
        <w:ind w:firstLine="0"/>
        <w:jc w:val="both"/>
        <w:rPr>
          <w:rFonts w:ascii="David" w:hAnsi="David" w:cs="David"/>
          <w:u w:val="none"/>
        </w:rPr>
      </w:pPr>
    </w:p>
    <w:p w:rsidR="00842DCA" w:rsidRDefault="002D1ABD" w:rsidP="00E75C82">
      <w:pPr>
        <w:pStyle w:val="2f6"/>
        <w:keepNext/>
        <w:keepLines/>
        <w:numPr>
          <w:ilvl w:val="0"/>
          <w:numId w:val="85"/>
        </w:numPr>
        <w:jc w:val="both"/>
        <w:rPr>
          <w:rFonts w:ascii="David" w:hAnsi="David" w:cs="David"/>
          <w:b/>
          <w:bCs/>
          <w:u w:val="none"/>
          <w:rtl/>
        </w:rPr>
      </w:pPr>
      <w:r>
        <w:rPr>
          <w:rFonts w:ascii="David" w:hAnsi="David" w:cs="David" w:hint="cs"/>
          <w:b/>
          <w:bCs/>
          <w:u w:val="none"/>
          <w:rtl/>
        </w:rPr>
        <w:t>העמסה ושינוע</w:t>
      </w:r>
    </w:p>
    <w:p w:rsidR="00AE2857"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הספק יעמיס לשינוע רק את הפריטים באתר שסומנו ותויגו</w:t>
      </w:r>
      <w:r w:rsidR="00185721">
        <w:rPr>
          <w:rFonts w:ascii="David" w:hAnsi="David" w:cs="David" w:hint="cs"/>
          <w:u w:val="none"/>
          <w:rtl/>
        </w:rPr>
        <w:t xml:space="preserve"> ונארז</w:t>
      </w:r>
      <w:r w:rsidR="00C77365">
        <w:rPr>
          <w:rFonts w:ascii="David" w:hAnsi="David" w:cs="David" w:hint="cs"/>
          <w:u w:val="none"/>
          <w:rtl/>
        </w:rPr>
        <w:t>ו</w:t>
      </w:r>
      <w:r w:rsidR="00185721">
        <w:rPr>
          <w:rFonts w:ascii="David" w:hAnsi="David" w:cs="David" w:hint="cs"/>
          <w:u w:val="none"/>
          <w:rtl/>
        </w:rPr>
        <w:t xml:space="preserve"> </w:t>
      </w:r>
      <w:r>
        <w:rPr>
          <w:rFonts w:ascii="David" w:hAnsi="David" w:cs="David" w:hint="cs"/>
          <w:u w:val="none"/>
          <w:rtl/>
        </w:rPr>
        <w:t>תוך שימת לב וביצוע בדיקה חוזרת לסימון בעת ההעמסה</w:t>
      </w:r>
      <w:r w:rsidR="00C77365">
        <w:rPr>
          <w:rFonts w:ascii="David" w:hAnsi="David" w:cs="David" w:hint="cs"/>
          <w:u w:val="none"/>
          <w:rtl/>
        </w:rPr>
        <w:t xml:space="preserve"> כך שלא יועמסו פריטים שאינם מיועדים לשינוע מהאתר</w:t>
      </w:r>
      <w:r>
        <w:rPr>
          <w:rFonts w:ascii="David" w:hAnsi="David" w:cs="David" w:hint="cs"/>
          <w:u w:val="none"/>
          <w:rtl/>
        </w:rPr>
        <w:t>.</w:t>
      </w:r>
    </w:p>
    <w:p w:rsidR="007A0D2C"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שינוע יתבצע באופן ישיר מן האתר אל המחסן המיועד על ידי הספק ללא עצירות באתרים או מחסנים </w:t>
      </w:r>
      <w:r w:rsidR="00355CBD">
        <w:rPr>
          <w:rFonts w:ascii="David" w:hAnsi="David" w:cs="David" w:hint="cs"/>
          <w:u w:val="none"/>
          <w:rtl/>
        </w:rPr>
        <w:t xml:space="preserve">אחרים </w:t>
      </w:r>
      <w:r>
        <w:rPr>
          <w:rFonts w:ascii="David" w:hAnsi="David" w:cs="David" w:hint="cs"/>
          <w:u w:val="none"/>
          <w:rtl/>
        </w:rPr>
        <w:t>שלא בהזמנת המזמין</w:t>
      </w:r>
      <w:r w:rsidR="00185721">
        <w:rPr>
          <w:rFonts w:ascii="David" w:hAnsi="David" w:cs="David" w:hint="cs"/>
          <w:u w:val="none"/>
          <w:rtl/>
        </w:rPr>
        <w:t xml:space="preserve">. </w:t>
      </w:r>
    </w:p>
    <w:p w:rsidR="000F2254"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למען הסר ספק חל איסור על הספק ל</w:t>
      </w:r>
      <w:r w:rsidR="00C77365">
        <w:rPr>
          <w:rFonts w:ascii="David" w:hAnsi="David" w:cs="David" w:hint="cs"/>
          <w:u w:val="none"/>
          <w:rtl/>
        </w:rPr>
        <w:t>בצע שינוע</w:t>
      </w:r>
      <w:r w:rsidR="004143FE">
        <w:rPr>
          <w:rFonts w:ascii="David" w:hAnsi="David" w:cs="David" w:hint="cs"/>
          <w:u w:val="none"/>
          <w:rtl/>
        </w:rPr>
        <w:t xml:space="preserve"> </w:t>
      </w:r>
      <w:r w:rsidR="00C77365">
        <w:rPr>
          <w:rFonts w:ascii="David" w:hAnsi="David" w:cs="David" w:hint="cs"/>
          <w:u w:val="none"/>
          <w:rtl/>
        </w:rPr>
        <w:t>פריטים של לקוחות</w:t>
      </w:r>
      <w:r w:rsidR="00355CBD">
        <w:rPr>
          <w:rFonts w:ascii="David" w:hAnsi="David" w:cs="David" w:hint="cs"/>
          <w:u w:val="none"/>
          <w:rtl/>
        </w:rPr>
        <w:t xml:space="preserve"> או גורמים </w:t>
      </w:r>
      <w:r w:rsidR="00C77365">
        <w:rPr>
          <w:rFonts w:ascii="David" w:hAnsi="David" w:cs="David" w:hint="cs"/>
          <w:u w:val="none"/>
          <w:rtl/>
        </w:rPr>
        <w:t>אחרים ביחד עם פריטים</w:t>
      </w:r>
      <w:r w:rsidR="00355CBD">
        <w:rPr>
          <w:rFonts w:ascii="David" w:hAnsi="David" w:cs="David" w:hint="cs"/>
          <w:u w:val="none"/>
          <w:rtl/>
        </w:rPr>
        <w:t xml:space="preserve"> של המזמין</w:t>
      </w:r>
      <w:r w:rsidR="002C4C18">
        <w:rPr>
          <w:rFonts w:ascii="David" w:hAnsi="David" w:cs="David" w:hint="cs"/>
          <w:u w:val="none"/>
          <w:rtl/>
        </w:rPr>
        <w:t>.</w:t>
      </w:r>
    </w:p>
    <w:p w:rsidR="00640B46"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מובהר כי כל שינוע מן האתר למחסן יבוצע בליווי של רכב מטעם המזמין ועל המשאית/ רכב הספק להמתין, במידת הצורך, לנציג המזמין לצורך נסיעה משותפת.</w:t>
      </w:r>
    </w:p>
    <w:p w:rsidR="004143FE" w:rsidRDefault="002D1ABD" w:rsidP="00A21D0C">
      <w:pPr>
        <w:pStyle w:val="2f6"/>
        <w:keepNext/>
        <w:keepLines/>
        <w:numPr>
          <w:ilvl w:val="1"/>
          <w:numId w:val="85"/>
        </w:numPr>
        <w:ind w:hanging="510"/>
        <w:jc w:val="both"/>
        <w:rPr>
          <w:rFonts w:ascii="David" w:hAnsi="David" w:cs="David"/>
          <w:u w:val="none"/>
        </w:rPr>
      </w:pPr>
      <w:r w:rsidRPr="00926A5E">
        <w:rPr>
          <w:rFonts w:ascii="David" w:hAnsi="David" w:cs="David" w:hint="cs"/>
          <w:u w:val="none"/>
          <w:rtl/>
        </w:rPr>
        <w:t xml:space="preserve">מובהר כי כל </w:t>
      </w:r>
      <w:r w:rsidR="00A21D0C">
        <w:rPr>
          <w:rFonts w:ascii="David" w:hAnsi="David" w:cs="David" w:hint="cs"/>
          <w:u w:val="none"/>
          <w:rtl/>
        </w:rPr>
        <w:t xml:space="preserve">השינוע </w:t>
      </w:r>
      <w:r w:rsidR="007A0D2C">
        <w:rPr>
          <w:rFonts w:ascii="David" w:hAnsi="David" w:cs="David" w:hint="cs"/>
          <w:u w:val="none"/>
          <w:rtl/>
        </w:rPr>
        <w:t>הסטנדרטי</w:t>
      </w:r>
      <w:r w:rsidRPr="00926A5E">
        <w:rPr>
          <w:rFonts w:ascii="David" w:hAnsi="David" w:cs="David" w:hint="cs"/>
          <w:u w:val="none"/>
          <w:rtl/>
        </w:rPr>
        <w:t xml:space="preserve"> יבוצע באמצעות רכב/ משאית סגורה  בעלת דופן קשיח (ארגז), ב</w:t>
      </w:r>
      <w:r>
        <w:rPr>
          <w:rFonts w:ascii="David" w:hAnsi="David" w:cs="David" w:hint="cs"/>
          <w:u w:val="none"/>
          <w:rtl/>
        </w:rPr>
        <w:t>ת</w:t>
      </w:r>
      <w:r w:rsidRPr="00926A5E">
        <w:rPr>
          <w:rFonts w:ascii="David" w:hAnsi="David" w:cs="David" w:hint="cs"/>
          <w:u w:val="none"/>
          <w:rtl/>
        </w:rPr>
        <w:t xml:space="preserve"> נעילה ובעלת ודופן הידראולית עד 15 טון לכל הפחות</w:t>
      </w:r>
      <w:r>
        <w:rPr>
          <w:rFonts w:ascii="David" w:hAnsi="David" w:cs="David" w:hint="cs"/>
          <w:u w:val="none"/>
          <w:rtl/>
        </w:rPr>
        <w:t>.</w:t>
      </w:r>
    </w:p>
    <w:p w:rsidR="00DF7992" w:rsidRDefault="00DF7992" w:rsidP="00926A5E">
      <w:pPr>
        <w:pStyle w:val="2f6"/>
        <w:keepNext/>
        <w:keepLines/>
        <w:tabs>
          <w:tab w:val="clear" w:pos="792"/>
        </w:tabs>
        <w:ind w:firstLine="0"/>
        <w:jc w:val="both"/>
        <w:rPr>
          <w:rFonts w:ascii="David" w:hAnsi="David" w:cs="David"/>
          <w:u w:val="none"/>
          <w:rtl/>
        </w:rPr>
      </w:pPr>
    </w:p>
    <w:p w:rsidR="007A0D2C" w:rsidRDefault="007A0D2C" w:rsidP="007A0D2C">
      <w:pPr>
        <w:pStyle w:val="3fc"/>
        <w:rPr>
          <w:rtl/>
        </w:rPr>
      </w:pPr>
    </w:p>
    <w:p w:rsidR="007A0D2C" w:rsidRDefault="007A0D2C" w:rsidP="007A0D2C">
      <w:pPr>
        <w:pStyle w:val="3fc"/>
        <w:rPr>
          <w:rtl/>
        </w:rPr>
      </w:pPr>
    </w:p>
    <w:p w:rsidR="007A0D2C" w:rsidRPr="00415342" w:rsidRDefault="007A0D2C" w:rsidP="00415342">
      <w:pPr>
        <w:pStyle w:val="3fc"/>
      </w:pPr>
    </w:p>
    <w:p w:rsidR="007A0D2C" w:rsidRPr="00415342" w:rsidRDefault="002D1ABD" w:rsidP="00415342">
      <w:pPr>
        <w:pStyle w:val="2f6"/>
        <w:keepNext/>
        <w:keepLines/>
        <w:numPr>
          <w:ilvl w:val="0"/>
          <w:numId w:val="85"/>
        </w:numPr>
        <w:jc w:val="both"/>
        <w:rPr>
          <w:rFonts w:ascii="David" w:hAnsi="David" w:cs="David"/>
          <w:b/>
          <w:bCs/>
          <w:u w:val="none"/>
        </w:rPr>
      </w:pPr>
      <w:r w:rsidRPr="006A06AD">
        <w:rPr>
          <w:rFonts w:ascii="David" w:hAnsi="David" w:cs="David" w:hint="eastAsia"/>
          <w:b/>
          <w:bCs/>
          <w:u w:val="none"/>
          <w:rtl/>
        </w:rPr>
        <w:lastRenderedPageBreak/>
        <w:t>פריקת</w:t>
      </w:r>
      <w:r w:rsidRPr="006A06AD">
        <w:rPr>
          <w:rFonts w:ascii="David" w:hAnsi="David" w:cs="David"/>
          <w:b/>
          <w:bCs/>
          <w:u w:val="none"/>
          <w:rtl/>
        </w:rPr>
        <w:t xml:space="preserve"> </w:t>
      </w:r>
      <w:r w:rsidRPr="006A06AD">
        <w:rPr>
          <w:rFonts w:ascii="David" w:hAnsi="David" w:cs="David" w:hint="eastAsia"/>
          <w:b/>
          <w:bCs/>
          <w:u w:val="none"/>
          <w:rtl/>
        </w:rPr>
        <w:t>המטלטלין</w:t>
      </w:r>
      <w:r w:rsidRPr="006A06AD">
        <w:rPr>
          <w:rFonts w:ascii="David" w:hAnsi="David" w:cs="David"/>
          <w:b/>
          <w:bCs/>
          <w:u w:val="none"/>
          <w:rtl/>
        </w:rPr>
        <w:t xml:space="preserve"> </w:t>
      </w:r>
      <w:r w:rsidR="00B46900" w:rsidRPr="006A06AD">
        <w:rPr>
          <w:rFonts w:ascii="David" w:hAnsi="David" w:cs="David" w:hint="eastAsia"/>
          <w:b/>
          <w:bCs/>
          <w:u w:val="none"/>
          <w:rtl/>
        </w:rPr>
        <w:t>ואחסנתו</w:t>
      </w:r>
    </w:p>
    <w:p w:rsidR="00F60521" w:rsidRPr="007A0D2C" w:rsidRDefault="002D1ABD" w:rsidP="00415342">
      <w:pPr>
        <w:pStyle w:val="2f6"/>
        <w:keepNext/>
        <w:keepLines/>
        <w:numPr>
          <w:ilvl w:val="1"/>
          <w:numId w:val="85"/>
        </w:numPr>
        <w:ind w:right="794" w:hanging="510"/>
        <w:jc w:val="both"/>
        <w:rPr>
          <w:rFonts w:ascii="David" w:hAnsi="David" w:cs="David"/>
          <w:u w:val="none"/>
        </w:rPr>
      </w:pPr>
      <w:r w:rsidRPr="007A0D2C">
        <w:rPr>
          <w:rFonts w:ascii="David" w:hAnsi="David" w:cs="David" w:hint="eastAsia"/>
          <w:u w:val="none"/>
          <w:rtl/>
        </w:rPr>
        <w:t>פריקת</w:t>
      </w:r>
      <w:r w:rsidRPr="007A0D2C">
        <w:rPr>
          <w:rFonts w:ascii="David" w:hAnsi="David" w:cs="David"/>
          <w:u w:val="none"/>
          <w:rtl/>
        </w:rPr>
        <w:t xml:space="preserve"> </w:t>
      </w:r>
      <w:r w:rsidRPr="007A0D2C">
        <w:rPr>
          <w:rFonts w:ascii="David" w:hAnsi="David" w:cs="David" w:hint="eastAsia"/>
          <w:u w:val="none"/>
          <w:rtl/>
        </w:rPr>
        <w:t>המיטלטלין</w:t>
      </w:r>
      <w:r w:rsidRPr="007A0D2C">
        <w:rPr>
          <w:rFonts w:ascii="David" w:hAnsi="David" w:cs="David"/>
          <w:u w:val="none"/>
          <w:rtl/>
        </w:rPr>
        <w:t xml:space="preserve"> </w:t>
      </w:r>
      <w:r w:rsidR="007A0D2C">
        <w:rPr>
          <w:rFonts w:ascii="David" w:hAnsi="David" w:cs="David" w:hint="cs"/>
          <w:u w:val="none"/>
          <w:rtl/>
        </w:rPr>
        <w:t>תתבצע</w:t>
      </w:r>
      <w:r w:rsidR="0082709F" w:rsidRPr="007A0D2C">
        <w:rPr>
          <w:rFonts w:ascii="David" w:hAnsi="David" w:cs="David"/>
          <w:u w:val="none"/>
          <w:rtl/>
        </w:rPr>
        <w:t xml:space="preserve"> מיד </w:t>
      </w:r>
      <w:r w:rsidRPr="007A0D2C">
        <w:rPr>
          <w:rFonts w:ascii="David" w:hAnsi="David" w:cs="David"/>
          <w:u w:val="none"/>
          <w:rtl/>
        </w:rPr>
        <w:t>עם הגעת המטען לשטח האחסון</w:t>
      </w:r>
      <w:r w:rsidR="000F2254" w:rsidRPr="007A0D2C">
        <w:rPr>
          <w:rFonts w:ascii="David" w:hAnsi="David" w:cs="David"/>
          <w:u w:val="none"/>
          <w:rtl/>
        </w:rPr>
        <w:t xml:space="preserve"> ובפיקוח של נציג המזמין</w:t>
      </w:r>
      <w:r w:rsidR="0082709F" w:rsidRPr="007A0D2C">
        <w:rPr>
          <w:rFonts w:ascii="David" w:hAnsi="David" w:cs="David"/>
          <w:u w:val="none"/>
          <w:rtl/>
        </w:rPr>
        <w:t>.</w:t>
      </w:r>
      <w:r w:rsidR="00355CBD" w:rsidRPr="007A0D2C">
        <w:rPr>
          <w:rFonts w:ascii="David" w:hAnsi="David" w:cs="David"/>
          <w:u w:val="none"/>
          <w:rtl/>
        </w:rPr>
        <w:t xml:space="preserve"> מובהר כי </w:t>
      </w:r>
      <w:r w:rsidR="007A0D2C">
        <w:rPr>
          <w:rFonts w:ascii="David" w:hAnsi="David" w:cs="David" w:hint="cs"/>
          <w:u w:val="none"/>
          <w:rtl/>
        </w:rPr>
        <w:t xml:space="preserve">חובה </w:t>
      </w:r>
      <w:r w:rsidR="00355CBD" w:rsidRPr="007A0D2C">
        <w:rPr>
          <w:rFonts w:ascii="David" w:hAnsi="David" w:cs="David"/>
          <w:u w:val="none"/>
          <w:rtl/>
        </w:rPr>
        <w:t xml:space="preserve"> זו תחול ללא תלות בשעת ההגעה למחסן וכי לא תותר שמירה של </w:t>
      </w:r>
      <w:r w:rsidR="00355CBD" w:rsidRPr="007A0D2C">
        <w:rPr>
          <w:rFonts w:ascii="David" w:hAnsi="David" w:cs="David" w:hint="eastAsia"/>
          <w:u w:val="none"/>
          <w:rtl/>
        </w:rPr>
        <w:t>המטלטלין</w:t>
      </w:r>
      <w:r w:rsidR="00355CBD" w:rsidRPr="007A0D2C">
        <w:rPr>
          <w:rFonts w:ascii="David" w:hAnsi="David" w:cs="David"/>
          <w:u w:val="none"/>
          <w:rtl/>
        </w:rPr>
        <w:t xml:space="preserve"> ברכב או במחסן ביניים.</w:t>
      </w:r>
    </w:p>
    <w:p w:rsidR="007A0D2C" w:rsidRDefault="002D1ABD" w:rsidP="00E75C82">
      <w:pPr>
        <w:pStyle w:val="2f6"/>
        <w:keepNext/>
        <w:keepLines/>
        <w:numPr>
          <w:ilvl w:val="1"/>
          <w:numId w:val="85"/>
        </w:numPr>
        <w:ind w:hanging="510"/>
        <w:jc w:val="both"/>
        <w:rPr>
          <w:rFonts w:ascii="David" w:hAnsi="David" w:cs="David"/>
          <w:u w:val="none"/>
        </w:rPr>
      </w:pPr>
      <w:r w:rsidRPr="00AE2857">
        <w:rPr>
          <w:rFonts w:ascii="David" w:hAnsi="David" w:cs="David" w:hint="cs"/>
          <w:u w:val="none"/>
          <w:rtl/>
        </w:rPr>
        <w:t>ה</w:t>
      </w:r>
      <w:r w:rsidRPr="00AE2857">
        <w:rPr>
          <w:rFonts w:ascii="David" w:hAnsi="David" w:cs="David"/>
          <w:u w:val="none"/>
          <w:rtl/>
        </w:rPr>
        <w:t>ספק אחראי לפריקה יעילה (בשיקולי אחסון) ובטוחה בשטח האחסון</w:t>
      </w:r>
      <w:r w:rsidR="00AE2857" w:rsidRPr="00AE2857">
        <w:rPr>
          <w:rFonts w:ascii="David" w:hAnsi="David" w:cs="David" w:hint="cs"/>
          <w:u w:val="none"/>
          <w:rtl/>
        </w:rPr>
        <w:t xml:space="preserve"> ולאריזת המטלטלין ככל שלא נארז </w:t>
      </w:r>
      <w:r w:rsidR="00AE2857">
        <w:rPr>
          <w:rFonts w:ascii="David" w:hAnsi="David" w:cs="David" w:hint="cs"/>
          <w:u w:val="none"/>
          <w:rtl/>
        </w:rPr>
        <w:t>כ</w:t>
      </w:r>
      <w:r w:rsidR="00AE2857" w:rsidRPr="00AE2857">
        <w:rPr>
          <w:rFonts w:ascii="David" w:hAnsi="David" w:cs="David" w:hint="cs"/>
          <w:u w:val="none"/>
          <w:rtl/>
        </w:rPr>
        <w:t>יאות בשטח</w:t>
      </w:r>
      <w:r w:rsidR="00AE2857">
        <w:rPr>
          <w:rFonts w:ascii="David" w:hAnsi="David" w:cs="David" w:hint="cs"/>
          <w:u w:val="none"/>
          <w:rtl/>
        </w:rPr>
        <w:t xml:space="preserve">. </w:t>
      </w:r>
    </w:p>
    <w:p w:rsidR="00F60521" w:rsidRDefault="002D1ABD" w:rsidP="00E75C82">
      <w:pPr>
        <w:pStyle w:val="2f6"/>
        <w:keepNext/>
        <w:keepLines/>
        <w:numPr>
          <w:ilvl w:val="1"/>
          <w:numId w:val="85"/>
        </w:numPr>
        <w:ind w:hanging="510"/>
        <w:jc w:val="both"/>
        <w:rPr>
          <w:rFonts w:ascii="David" w:hAnsi="David" w:cs="David"/>
          <w:u w:val="none"/>
          <w:rtl/>
        </w:rPr>
      </w:pPr>
      <w:r>
        <w:rPr>
          <w:rFonts w:ascii="David" w:hAnsi="David" w:cs="David" w:hint="cs"/>
          <w:u w:val="none"/>
          <w:rtl/>
        </w:rPr>
        <w:t>הספק אחראי ל</w:t>
      </w:r>
      <w:r w:rsidRPr="00AE2857">
        <w:rPr>
          <w:rFonts w:ascii="David" w:hAnsi="David" w:cs="David" w:hint="eastAsia"/>
          <w:u w:val="none"/>
          <w:rtl/>
        </w:rPr>
        <w:t>מידוף</w:t>
      </w:r>
      <w:r w:rsidRPr="00AE2857">
        <w:rPr>
          <w:rFonts w:ascii="David" w:hAnsi="David" w:cs="David"/>
          <w:u w:val="none"/>
          <w:rtl/>
        </w:rPr>
        <w:t xml:space="preserve">, </w:t>
      </w:r>
      <w:r w:rsidRPr="00AE2857">
        <w:rPr>
          <w:rFonts w:ascii="David" w:hAnsi="David" w:cs="David" w:hint="eastAsia"/>
          <w:u w:val="none"/>
          <w:rtl/>
        </w:rPr>
        <w:t>סידור</w:t>
      </w:r>
      <w:r w:rsidR="009E6461">
        <w:rPr>
          <w:rFonts w:ascii="David" w:hAnsi="David" w:cs="David" w:hint="cs"/>
          <w:u w:val="none"/>
          <w:rtl/>
        </w:rPr>
        <w:t xml:space="preserve">, סימון </w:t>
      </w:r>
      <w:r w:rsidRPr="00AE2857">
        <w:rPr>
          <w:rFonts w:ascii="David" w:hAnsi="David" w:cs="David"/>
          <w:u w:val="none"/>
          <w:rtl/>
        </w:rPr>
        <w:t xml:space="preserve"> </w:t>
      </w:r>
      <w:r w:rsidRPr="00AE2857">
        <w:rPr>
          <w:rFonts w:ascii="David" w:hAnsi="David" w:cs="David" w:hint="cs"/>
          <w:u w:val="none"/>
          <w:rtl/>
        </w:rPr>
        <w:t>ו</w:t>
      </w:r>
      <w:r w:rsidRPr="00AE2857">
        <w:rPr>
          <w:rFonts w:ascii="David" w:hAnsi="David" w:cs="David" w:hint="eastAsia"/>
          <w:u w:val="none"/>
          <w:rtl/>
        </w:rPr>
        <w:t>ק</w:t>
      </w:r>
      <w:r w:rsidR="0082709F">
        <w:rPr>
          <w:rFonts w:ascii="David" w:hAnsi="David" w:cs="David" w:hint="cs"/>
          <w:u w:val="none"/>
          <w:rtl/>
        </w:rPr>
        <w:t>י</w:t>
      </w:r>
      <w:r w:rsidRPr="00AE2857">
        <w:rPr>
          <w:rFonts w:ascii="David" w:hAnsi="David" w:cs="David" w:hint="eastAsia"/>
          <w:u w:val="none"/>
          <w:rtl/>
        </w:rPr>
        <w:t>טלוג</w:t>
      </w:r>
      <w:r>
        <w:rPr>
          <w:rFonts w:ascii="David" w:hAnsi="David" w:cs="David" w:hint="cs"/>
          <w:u w:val="none"/>
          <w:rtl/>
        </w:rPr>
        <w:t xml:space="preserve"> המטלטלין</w:t>
      </w:r>
      <w:r w:rsidR="0082709F">
        <w:rPr>
          <w:rFonts w:ascii="David" w:hAnsi="David" w:cs="David" w:hint="cs"/>
          <w:u w:val="none"/>
          <w:rtl/>
        </w:rPr>
        <w:t xml:space="preserve"> באמצעות מערכת ממוחשבת</w:t>
      </w:r>
      <w:r>
        <w:rPr>
          <w:rFonts w:ascii="David" w:hAnsi="David" w:cs="David" w:hint="cs"/>
          <w:u w:val="none"/>
          <w:rtl/>
        </w:rPr>
        <w:t>.</w:t>
      </w:r>
    </w:p>
    <w:p w:rsidR="006E3A98" w:rsidRPr="006E3A98" w:rsidRDefault="002D1ABD" w:rsidP="006E3A98">
      <w:pPr>
        <w:pStyle w:val="2f6"/>
        <w:keepNext/>
        <w:keepLines/>
        <w:numPr>
          <w:ilvl w:val="1"/>
          <w:numId w:val="85"/>
        </w:numPr>
        <w:ind w:hanging="510"/>
        <w:jc w:val="both"/>
        <w:rPr>
          <w:rFonts w:ascii="David" w:hAnsi="David" w:cs="David"/>
          <w:u w:val="none"/>
        </w:rPr>
      </w:pPr>
      <w:r w:rsidRPr="006A06AD">
        <w:rPr>
          <w:rFonts w:ascii="David" w:hAnsi="David" w:cs="David" w:hint="eastAsia"/>
          <w:u w:val="none"/>
          <w:rtl/>
        </w:rPr>
        <w:t>יובהר</w:t>
      </w:r>
      <w:r w:rsidRPr="006A06AD">
        <w:rPr>
          <w:rFonts w:ascii="David" w:hAnsi="David" w:cs="David"/>
          <w:u w:val="none"/>
          <w:rtl/>
        </w:rPr>
        <w:t xml:space="preserve"> </w:t>
      </w:r>
      <w:r w:rsidRPr="006A06AD">
        <w:rPr>
          <w:rFonts w:ascii="David" w:hAnsi="David" w:cs="David" w:hint="eastAsia"/>
          <w:u w:val="none"/>
          <w:rtl/>
        </w:rPr>
        <w:t>כי</w:t>
      </w:r>
      <w:r w:rsidRPr="006A06AD">
        <w:rPr>
          <w:rFonts w:ascii="David" w:hAnsi="David" w:cs="David"/>
          <w:u w:val="none"/>
          <w:rtl/>
        </w:rPr>
        <w:t xml:space="preserve"> </w:t>
      </w:r>
      <w:r w:rsidRPr="006A06AD">
        <w:rPr>
          <w:rFonts w:ascii="David" w:hAnsi="David" w:cs="David" w:hint="eastAsia"/>
          <w:u w:val="none"/>
          <w:rtl/>
        </w:rPr>
        <w:t>לא</w:t>
      </w:r>
      <w:r w:rsidRPr="006A06AD">
        <w:rPr>
          <w:rFonts w:ascii="David" w:hAnsi="David" w:cs="David"/>
          <w:u w:val="none"/>
          <w:rtl/>
        </w:rPr>
        <w:t xml:space="preserve"> </w:t>
      </w:r>
      <w:r w:rsidRPr="006A06AD">
        <w:rPr>
          <w:rFonts w:ascii="David" w:hAnsi="David" w:cs="David" w:hint="eastAsia"/>
          <w:u w:val="none"/>
          <w:rtl/>
        </w:rPr>
        <w:t>יופרדו</w:t>
      </w:r>
      <w:r w:rsidRPr="006A06AD">
        <w:rPr>
          <w:rFonts w:ascii="David" w:hAnsi="David" w:cs="David"/>
          <w:u w:val="none"/>
          <w:rtl/>
        </w:rPr>
        <w:t xml:space="preserve"> מטלטלין המשויכים  לתיק חילוט /משלוח  ולא יאוחסנו באזורים שונים במחסן.</w:t>
      </w:r>
    </w:p>
    <w:p w:rsidR="007A0D2C" w:rsidRPr="00842DCA" w:rsidRDefault="002D1ABD" w:rsidP="007A0D2C">
      <w:pPr>
        <w:pStyle w:val="2f6"/>
        <w:keepNext/>
        <w:keepLines/>
        <w:numPr>
          <w:ilvl w:val="1"/>
          <w:numId w:val="85"/>
        </w:numPr>
        <w:ind w:hanging="510"/>
        <w:jc w:val="both"/>
        <w:rPr>
          <w:rFonts w:ascii="David" w:hAnsi="David" w:cs="David"/>
          <w:u w:val="none"/>
          <w:rtl/>
        </w:rPr>
      </w:pPr>
      <w:r w:rsidRPr="00842DCA">
        <w:rPr>
          <w:rFonts w:ascii="David" w:hAnsi="David" w:cs="David" w:hint="eastAsia"/>
          <w:u w:val="none"/>
          <w:rtl/>
        </w:rPr>
        <w:t>באחריות</w:t>
      </w:r>
      <w:r w:rsidRPr="00842DCA">
        <w:rPr>
          <w:rFonts w:ascii="David" w:hAnsi="David" w:cs="David"/>
          <w:u w:val="none"/>
          <w:rtl/>
        </w:rPr>
        <w:t xml:space="preserve"> </w:t>
      </w:r>
      <w:r>
        <w:rPr>
          <w:rFonts w:ascii="David" w:hAnsi="David" w:cs="David" w:hint="cs"/>
          <w:u w:val="none"/>
          <w:rtl/>
        </w:rPr>
        <w:t>הספק</w:t>
      </w:r>
      <w:r w:rsidRPr="00842DCA">
        <w:rPr>
          <w:rFonts w:ascii="David" w:hAnsi="David" w:cs="David"/>
          <w:u w:val="none"/>
          <w:rtl/>
        </w:rPr>
        <w:t xml:space="preserve"> </w:t>
      </w:r>
      <w:r w:rsidRPr="00842DCA">
        <w:rPr>
          <w:rFonts w:ascii="David" w:hAnsi="David" w:cs="David" w:hint="eastAsia"/>
          <w:u w:val="none"/>
          <w:rtl/>
        </w:rPr>
        <w:t>לוודא</w:t>
      </w:r>
      <w:r w:rsidRPr="00842DCA">
        <w:rPr>
          <w:rFonts w:ascii="David" w:hAnsi="David" w:cs="David"/>
          <w:u w:val="none"/>
          <w:rtl/>
        </w:rPr>
        <w:t xml:space="preserve"> </w:t>
      </w:r>
      <w:r w:rsidRPr="00842DCA">
        <w:rPr>
          <w:rFonts w:ascii="David" w:hAnsi="David" w:cs="David" w:hint="eastAsia"/>
          <w:u w:val="none"/>
          <w:rtl/>
        </w:rPr>
        <w:t>שכל</w:t>
      </w:r>
      <w:r w:rsidRPr="00842DCA">
        <w:rPr>
          <w:rFonts w:ascii="David" w:hAnsi="David" w:cs="David"/>
          <w:u w:val="none"/>
          <w:rtl/>
        </w:rPr>
        <w:t xml:space="preserve"> </w:t>
      </w:r>
      <w:r w:rsidRPr="00842DCA">
        <w:rPr>
          <w:rFonts w:ascii="David" w:hAnsi="David" w:cs="David" w:hint="eastAsia"/>
          <w:u w:val="none"/>
          <w:rtl/>
        </w:rPr>
        <w:t>הפריטים</w:t>
      </w:r>
      <w:r w:rsidRPr="00842DCA">
        <w:rPr>
          <w:rFonts w:ascii="David" w:hAnsi="David" w:cs="David"/>
          <w:u w:val="none"/>
          <w:rtl/>
        </w:rPr>
        <w:t xml:space="preserve"> </w:t>
      </w:r>
      <w:r w:rsidRPr="00842DCA">
        <w:rPr>
          <w:rFonts w:ascii="David" w:hAnsi="David" w:cs="David" w:hint="eastAsia"/>
          <w:u w:val="none"/>
          <w:rtl/>
        </w:rPr>
        <w:t>והכמויות</w:t>
      </w:r>
      <w:r w:rsidRPr="00842DCA">
        <w:rPr>
          <w:rFonts w:ascii="David" w:hAnsi="David" w:cs="David"/>
          <w:u w:val="none"/>
          <w:rtl/>
        </w:rPr>
        <w:t xml:space="preserve"> </w:t>
      </w:r>
      <w:r w:rsidRPr="00842DCA">
        <w:rPr>
          <w:rFonts w:ascii="David" w:hAnsi="David" w:cs="David" w:hint="eastAsia"/>
          <w:u w:val="none"/>
          <w:rtl/>
        </w:rPr>
        <w:t>המופיעים</w:t>
      </w:r>
      <w:r w:rsidRPr="00842DCA">
        <w:rPr>
          <w:rFonts w:ascii="David" w:hAnsi="David" w:cs="David"/>
          <w:u w:val="none"/>
          <w:rtl/>
        </w:rPr>
        <w:t xml:space="preserve"> </w:t>
      </w:r>
      <w:r w:rsidRPr="00842DCA">
        <w:rPr>
          <w:rFonts w:ascii="David" w:hAnsi="David" w:cs="David" w:hint="eastAsia"/>
          <w:u w:val="none"/>
          <w:rtl/>
        </w:rPr>
        <w:t>בטופס</w:t>
      </w:r>
      <w:r w:rsidRPr="00842DCA">
        <w:rPr>
          <w:rFonts w:ascii="David" w:hAnsi="David" w:cs="David"/>
          <w:u w:val="none"/>
          <w:rtl/>
        </w:rPr>
        <w:t xml:space="preserve"> </w:t>
      </w:r>
      <w:r>
        <w:rPr>
          <w:rFonts w:ascii="David" w:hAnsi="David" w:cs="David" w:hint="cs"/>
          <w:u w:val="none"/>
          <w:rtl/>
        </w:rPr>
        <w:t>"</w:t>
      </w:r>
      <w:r w:rsidRPr="00842DCA">
        <w:rPr>
          <w:rFonts w:ascii="David" w:hAnsi="David" w:cs="David"/>
          <w:u w:val="none"/>
          <w:rtl/>
        </w:rPr>
        <w:t xml:space="preserve">רישום פרטי </w:t>
      </w:r>
      <w:r w:rsidRPr="00842DCA">
        <w:rPr>
          <w:rFonts w:ascii="David" w:hAnsi="David" w:cs="David" w:hint="eastAsia"/>
          <w:u w:val="none"/>
          <w:rtl/>
        </w:rPr>
        <w:t>המטען</w:t>
      </w:r>
      <w:r>
        <w:rPr>
          <w:rFonts w:ascii="David" w:hAnsi="David" w:cs="David" w:hint="cs"/>
          <w:u w:val="none"/>
          <w:rtl/>
        </w:rPr>
        <w:t>"</w:t>
      </w:r>
      <w:r w:rsidRPr="00842DCA">
        <w:rPr>
          <w:rFonts w:ascii="David" w:hAnsi="David" w:cs="David"/>
          <w:u w:val="none"/>
          <w:rtl/>
        </w:rPr>
        <w:t xml:space="preserve"> </w:t>
      </w:r>
      <w:r>
        <w:rPr>
          <w:rFonts w:ascii="David" w:hAnsi="David" w:cs="David" w:hint="cs"/>
          <w:u w:val="none"/>
          <w:rtl/>
        </w:rPr>
        <w:t>(המשמש כתעודת משלוח</w:t>
      </w:r>
      <w:r w:rsidRPr="00842DCA">
        <w:rPr>
          <w:rFonts w:ascii="David" w:hAnsi="David" w:cs="David" w:hint="eastAsia"/>
          <w:u w:val="none"/>
          <w:rtl/>
        </w:rPr>
        <w:t xml:space="preserve"> </w:t>
      </w:r>
      <w:r>
        <w:rPr>
          <w:rFonts w:ascii="David" w:hAnsi="David" w:cs="David" w:hint="cs"/>
          <w:u w:val="none"/>
          <w:rtl/>
        </w:rPr>
        <w:t xml:space="preserve">) </w:t>
      </w:r>
      <w:r w:rsidRPr="00842DCA">
        <w:rPr>
          <w:rFonts w:ascii="David" w:hAnsi="David" w:cs="David" w:hint="eastAsia"/>
          <w:u w:val="none"/>
          <w:rtl/>
        </w:rPr>
        <w:t>אכן</w:t>
      </w:r>
      <w:r w:rsidRPr="00842DCA">
        <w:rPr>
          <w:rFonts w:ascii="David" w:hAnsi="David" w:cs="David"/>
          <w:u w:val="none"/>
          <w:rtl/>
        </w:rPr>
        <w:t xml:space="preserve"> </w:t>
      </w:r>
      <w:r w:rsidRPr="00842DCA">
        <w:rPr>
          <w:rFonts w:ascii="David" w:hAnsi="David" w:cs="David" w:hint="eastAsia"/>
          <w:u w:val="none"/>
          <w:rtl/>
        </w:rPr>
        <w:t>הגיעו</w:t>
      </w:r>
      <w:r w:rsidRPr="00842DCA">
        <w:rPr>
          <w:rFonts w:ascii="David" w:hAnsi="David" w:cs="David"/>
          <w:u w:val="none"/>
          <w:rtl/>
        </w:rPr>
        <w:t xml:space="preserve"> </w:t>
      </w:r>
      <w:r w:rsidRPr="00842DCA">
        <w:rPr>
          <w:rFonts w:ascii="David" w:hAnsi="David" w:cs="David" w:hint="eastAsia"/>
          <w:u w:val="none"/>
          <w:rtl/>
        </w:rPr>
        <w:t>למחסן</w:t>
      </w:r>
      <w:r>
        <w:rPr>
          <w:rFonts w:ascii="David" w:hAnsi="David" w:cs="David" w:hint="cs"/>
          <w:u w:val="none"/>
          <w:rtl/>
        </w:rPr>
        <w:t xml:space="preserve"> ולחתום על גביו</w:t>
      </w:r>
      <w:r w:rsidRPr="00842DCA">
        <w:rPr>
          <w:rFonts w:ascii="David" w:hAnsi="David" w:cs="David"/>
          <w:u w:val="none"/>
          <w:rtl/>
        </w:rPr>
        <w:t xml:space="preserve">. </w:t>
      </w:r>
    </w:p>
    <w:p w:rsidR="00F37CC0" w:rsidRDefault="002D1ABD" w:rsidP="00F37CC0">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בנוסף, </w:t>
      </w:r>
      <w:r w:rsidRPr="00842DCA">
        <w:rPr>
          <w:rFonts w:ascii="David" w:hAnsi="David" w:cs="David" w:hint="cs"/>
          <w:u w:val="none"/>
          <w:rtl/>
        </w:rPr>
        <w:t>בעת קליטת המטלטלין במחסן</w:t>
      </w:r>
      <w:r w:rsidRPr="00842DCA">
        <w:rPr>
          <w:rFonts w:ascii="David" w:hAnsi="David" w:cs="David"/>
          <w:u w:val="none"/>
          <w:rtl/>
        </w:rPr>
        <w:t xml:space="preserve"> תיערך קבלה שתתועד בדו"ח קליטה ממוחשב</w:t>
      </w:r>
      <w:r w:rsidR="00CC0C27">
        <w:rPr>
          <w:rFonts w:ascii="David" w:hAnsi="David" w:cs="David" w:hint="cs"/>
          <w:u w:val="none"/>
          <w:rtl/>
        </w:rPr>
        <w:t xml:space="preserve"> ממערכת ניהול מלאי</w:t>
      </w:r>
      <w:r w:rsidR="00F37CC0">
        <w:rPr>
          <w:rFonts w:ascii="David" w:hAnsi="David" w:cs="David" w:hint="cs"/>
          <w:u w:val="none"/>
          <w:rtl/>
        </w:rPr>
        <w:t>. הספק יפיק תעודת קליטה זמנית מקוצרת. ולאחר מכן יעביר הספק הזוכה לרשות המשרד עד 24 שעות, מקבלת הטובין, דו"ח מלא</w:t>
      </w:r>
      <w:r w:rsidRPr="00842DCA">
        <w:rPr>
          <w:rFonts w:ascii="David" w:hAnsi="David" w:cs="David"/>
          <w:u w:val="none"/>
          <w:rtl/>
        </w:rPr>
        <w:t xml:space="preserve">. </w:t>
      </w:r>
      <w:r w:rsidR="00F37CC0">
        <w:rPr>
          <w:rFonts w:ascii="David" w:hAnsi="David" w:cs="David" w:hint="cs"/>
          <w:u w:val="none"/>
          <w:rtl/>
        </w:rPr>
        <w:t xml:space="preserve">הדו"ח </w:t>
      </w:r>
      <w:r w:rsidRPr="00842DCA">
        <w:rPr>
          <w:rFonts w:ascii="David" w:hAnsi="David" w:cs="David" w:hint="eastAsia"/>
          <w:u w:val="none"/>
          <w:rtl/>
        </w:rPr>
        <w:t>יימסר</w:t>
      </w:r>
      <w:r w:rsidRPr="00842DCA">
        <w:rPr>
          <w:rFonts w:ascii="David" w:hAnsi="David" w:cs="David"/>
          <w:u w:val="none"/>
          <w:rtl/>
        </w:rPr>
        <w:t xml:space="preserve"> לנציג המזמין או מי מטעמו בצירוף כל המסמכים והתמונות</w:t>
      </w:r>
      <w:r w:rsidRPr="00842DCA">
        <w:rPr>
          <w:rFonts w:ascii="David" w:hAnsi="David" w:cs="David" w:hint="cs"/>
          <w:u w:val="none"/>
          <w:rtl/>
        </w:rPr>
        <w:t>,</w:t>
      </w:r>
      <w:r w:rsidRPr="00842DCA">
        <w:rPr>
          <w:rFonts w:ascii="David" w:hAnsi="David" w:cs="David"/>
          <w:u w:val="none"/>
          <w:rtl/>
        </w:rPr>
        <w:t xml:space="preserve"> </w:t>
      </w:r>
      <w:r w:rsidRPr="00842DCA">
        <w:rPr>
          <w:rFonts w:ascii="David" w:hAnsi="David" w:cs="David" w:hint="eastAsia"/>
          <w:u w:val="none"/>
          <w:rtl/>
        </w:rPr>
        <w:t>באמצעות</w:t>
      </w:r>
      <w:r w:rsidRPr="00842DCA">
        <w:rPr>
          <w:rFonts w:ascii="David" w:hAnsi="David" w:cs="David"/>
          <w:u w:val="none"/>
          <w:rtl/>
        </w:rPr>
        <w:t xml:space="preserve"> </w:t>
      </w:r>
      <w:r w:rsidRPr="00842DCA">
        <w:rPr>
          <w:rFonts w:ascii="David" w:hAnsi="David" w:cs="David" w:hint="eastAsia"/>
          <w:u w:val="none"/>
          <w:rtl/>
        </w:rPr>
        <w:t>הדואר</w:t>
      </w:r>
      <w:r w:rsidRPr="00842DCA">
        <w:rPr>
          <w:rFonts w:ascii="David" w:hAnsi="David" w:cs="David"/>
          <w:u w:val="none"/>
          <w:rtl/>
        </w:rPr>
        <w:t xml:space="preserve"> </w:t>
      </w:r>
      <w:r w:rsidRPr="00842DCA">
        <w:rPr>
          <w:rFonts w:ascii="David" w:hAnsi="David" w:cs="David" w:hint="eastAsia"/>
          <w:u w:val="none"/>
          <w:rtl/>
        </w:rPr>
        <w:t>אלקטרוני</w:t>
      </w:r>
      <w:r>
        <w:rPr>
          <w:rFonts w:ascii="David" w:hAnsi="David" w:cs="David" w:hint="cs"/>
          <w:u w:val="none"/>
          <w:rtl/>
        </w:rPr>
        <w:t xml:space="preserve">. </w:t>
      </w:r>
    </w:p>
    <w:p w:rsidR="00F60521" w:rsidRPr="00842DCA" w:rsidRDefault="00F37CC0" w:rsidP="00F37CC0">
      <w:pPr>
        <w:pStyle w:val="2f6"/>
        <w:keepNext/>
        <w:keepLines/>
        <w:tabs>
          <w:tab w:val="clear" w:pos="792"/>
        </w:tabs>
        <w:ind w:firstLine="0"/>
        <w:jc w:val="both"/>
        <w:rPr>
          <w:rFonts w:ascii="David" w:hAnsi="David" w:cs="David"/>
          <w:u w:val="none"/>
        </w:rPr>
      </w:pPr>
      <w:r>
        <w:rPr>
          <w:rFonts w:ascii="David" w:hAnsi="David" w:cs="David" w:hint="cs"/>
          <w:u w:val="none"/>
          <w:rtl/>
        </w:rPr>
        <w:t xml:space="preserve">גם </w:t>
      </w:r>
      <w:r w:rsidR="002D1ABD">
        <w:rPr>
          <w:rFonts w:ascii="David" w:hAnsi="David" w:cs="David" w:hint="cs"/>
          <w:u w:val="none"/>
          <w:rtl/>
        </w:rPr>
        <w:t>במקרה ש</w:t>
      </w:r>
      <w:r w:rsidR="00F51646">
        <w:rPr>
          <w:rFonts w:ascii="David" w:hAnsi="David" w:cs="David" w:hint="cs"/>
          <w:u w:val="none"/>
          <w:rtl/>
        </w:rPr>
        <w:t>הפריקה מתבצעת מעבר לשעות העבודה המק</w:t>
      </w:r>
      <w:r w:rsidR="002D1ABD">
        <w:rPr>
          <w:rFonts w:ascii="David" w:hAnsi="David" w:cs="David" w:hint="cs"/>
          <w:u w:val="none"/>
          <w:rtl/>
        </w:rPr>
        <w:t>ו</w:t>
      </w:r>
      <w:r w:rsidR="00F51646">
        <w:rPr>
          <w:rFonts w:ascii="David" w:hAnsi="David" w:cs="David" w:hint="cs"/>
          <w:u w:val="none"/>
          <w:rtl/>
        </w:rPr>
        <w:t>בלות</w:t>
      </w:r>
      <w:r w:rsidR="002D1ABD">
        <w:rPr>
          <w:rFonts w:ascii="David" w:hAnsi="David" w:cs="David" w:hint="cs"/>
          <w:u w:val="none"/>
          <w:rtl/>
        </w:rPr>
        <w:t xml:space="preserve"> </w:t>
      </w:r>
      <w:r>
        <w:rPr>
          <w:rFonts w:ascii="David" w:hAnsi="David" w:cs="David" w:hint="cs"/>
          <w:u w:val="none"/>
          <w:rtl/>
        </w:rPr>
        <w:t>הספק ינפיק תעודת קליטה זמנית מקוצרת עם קליטת המשטחים/ הסחורה כמו כן,</w:t>
      </w:r>
      <w:r w:rsidR="002D1ABD">
        <w:rPr>
          <w:rFonts w:ascii="David" w:hAnsi="David" w:cs="David" w:hint="cs"/>
          <w:u w:val="none"/>
          <w:rtl/>
        </w:rPr>
        <w:t>ניתן</w:t>
      </w:r>
      <w:r>
        <w:rPr>
          <w:rFonts w:ascii="David" w:hAnsi="David" w:cs="David" w:hint="cs"/>
          <w:u w:val="none"/>
          <w:rtl/>
        </w:rPr>
        <w:t xml:space="preserve"> יהיה להפיק ד"וח קליטת מטלטלטין, עד 24 שעות </w:t>
      </w:r>
      <w:r w:rsidR="002D1ABD">
        <w:rPr>
          <w:rFonts w:ascii="David" w:hAnsi="David" w:cs="David" w:hint="cs"/>
          <w:u w:val="none"/>
          <w:rtl/>
        </w:rPr>
        <w:t>ובלבד ש</w:t>
      </w:r>
      <w:r w:rsidR="002D1ABD" w:rsidRPr="00DE3C25">
        <w:rPr>
          <w:rFonts w:ascii="David" w:hAnsi="David" w:cs="David"/>
          <w:u w:val="none"/>
          <w:rtl/>
        </w:rPr>
        <w:t>טופס</w:t>
      </w:r>
      <w:r w:rsidR="00FE02B2">
        <w:rPr>
          <w:rFonts w:ascii="David" w:hAnsi="David" w:cs="David" w:hint="cs"/>
          <w:u w:val="none"/>
          <w:rtl/>
        </w:rPr>
        <w:t xml:space="preserve"> מטעם המזמין (</w:t>
      </w:r>
      <w:r w:rsidR="002D1ABD" w:rsidRPr="00DE3C25">
        <w:rPr>
          <w:rFonts w:ascii="David" w:hAnsi="David" w:cs="David"/>
          <w:u w:val="none"/>
          <w:rtl/>
        </w:rPr>
        <w:t xml:space="preserve"> "רישום פרטי המטען"</w:t>
      </w:r>
      <w:r w:rsidR="00FE02B2">
        <w:rPr>
          <w:rFonts w:ascii="David" w:hAnsi="David" w:cs="David" w:hint="cs"/>
          <w:u w:val="none"/>
          <w:rtl/>
        </w:rPr>
        <w:t xml:space="preserve">  או בכל פורמט אחר )</w:t>
      </w:r>
      <w:r w:rsidR="002D1ABD">
        <w:rPr>
          <w:rFonts w:ascii="David" w:hAnsi="David" w:cs="David" w:hint="cs"/>
          <w:u w:val="none"/>
          <w:rtl/>
        </w:rPr>
        <w:t xml:space="preserve"> </w:t>
      </w:r>
      <w:r w:rsidR="00FE02B2">
        <w:rPr>
          <w:rFonts w:ascii="David" w:hAnsi="David" w:cs="David" w:hint="cs"/>
          <w:u w:val="none"/>
          <w:rtl/>
        </w:rPr>
        <w:t>י</w:t>
      </w:r>
      <w:r w:rsidR="002D1ABD">
        <w:rPr>
          <w:rFonts w:ascii="David" w:hAnsi="David" w:cs="David" w:hint="cs"/>
          <w:u w:val="none"/>
          <w:rtl/>
        </w:rPr>
        <w:t xml:space="preserve">יחתם בידי נציג הספק כנדרש לעיל. </w:t>
      </w:r>
    </w:p>
    <w:p w:rsidR="00614165" w:rsidRDefault="002D1ABD" w:rsidP="00E75C82">
      <w:pPr>
        <w:pStyle w:val="2f6"/>
        <w:keepNext/>
        <w:keepLines/>
        <w:numPr>
          <w:ilvl w:val="1"/>
          <w:numId w:val="85"/>
        </w:numPr>
        <w:ind w:hanging="510"/>
        <w:jc w:val="both"/>
        <w:rPr>
          <w:rFonts w:ascii="David" w:hAnsi="David" w:cs="David"/>
          <w:u w:val="none"/>
          <w:rtl/>
        </w:rPr>
      </w:pPr>
      <w:r w:rsidRPr="00842DCA">
        <w:rPr>
          <w:rFonts w:ascii="David" w:hAnsi="David" w:cs="David" w:hint="eastAsia"/>
          <w:u w:val="none"/>
          <w:rtl/>
        </w:rPr>
        <w:t>דו</w:t>
      </w:r>
      <w:r w:rsidRPr="00842DCA">
        <w:rPr>
          <w:rFonts w:ascii="David" w:hAnsi="David" w:cs="David"/>
          <w:u w:val="none"/>
          <w:rtl/>
        </w:rPr>
        <w:t xml:space="preserve">"ח </w:t>
      </w:r>
      <w:r w:rsidRPr="00842DCA">
        <w:rPr>
          <w:rFonts w:ascii="David" w:hAnsi="David" w:cs="David" w:hint="eastAsia"/>
          <w:u w:val="none"/>
          <w:rtl/>
        </w:rPr>
        <w:t>הקליטה</w:t>
      </w:r>
      <w:r w:rsidRPr="00842DCA">
        <w:rPr>
          <w:rFonts w:ascii="David" w:hAnsi="David" w:cs="David"/>
          <w:u w:val="none"/>
          <w:rtl/>
        </w:rPr>
        <w:t xml:space="preserve"> </w:t>
      </w:r>
      <w:r w:rsidRPr="00842DCA">
        <w:rPr>
          <w:rFonts w:ascii="David" w:hAnsi="David" w:cs="David" w:hint="cs"/>
          <w:u w:val="none"/>
          <w:rtl/>
        </w:rPr>
        <w:t>יכלול</w:t>
      </w:r>
      <w:r w:rsidRPr="00842DCA">
        <w:rPr>
          <w:rFonts w:ascii="David" w:hAnsi="David" w:cs="David"/>
          <w:u w:val="none"/>
          <w:rtl/>
        </w:rPr>
        <w:t xml:space="preserve"> </w:t>
      </w:r>
      <w:r w:rsidRPr="00842DCA">
        <w:rPr>
          <w:rFonts w:ascii="David" w:hAnsi="David" w:cs="David" w:hint="cs"/>
          <w:u w:val="none"/>
          <w:rtl/>
        </w:rPr>
        <w:t xml:space="preserve">את </w:t>
      </w:r>
      <w:r w:rsidRPr="00842DCA">
        <w:rPr>
          <w:rFonts w:ascii="David" w:hAnsi="David" w:cs="David"/>
          <w:u w:val="none"/>
          <w:rtl/>
        </w:rPr>
        <w:t xml:space="preserve">תיאור </w:t>
      </w:r>
      <w:r w:rsidRPr="00842DCA">
        <w:rPr>
          <w:rFonts w:ascii="David" w:hAnsi="David" w:cs="David" w:hint="cs"/>
          <w:u w:val="none"/>
          <w:rtl/>
        </w:rPr>
        <w:t xml:space="preserve">וכמויות </w:t>
      </w:r>
      <w:r w:rsidRPr="00842DCA">
        <w:rPr>
          <w:rFonts w:ascii="David" w:hAnsi="David" w:cs="David" w:hint="eastAsia"/>
          <w:u w:val="none"/>
          <w:rtl/>
        </w:rPr>
        <w:t>המטלטלין</w:t>
      </w:r>
      <w:r w:rsidRPr="00842DCA">
        <w:rPr>
          <w:rFonts w:ascii="David" w:hAnsi="David" w:cs="David" w:hint="cs"/>
          <w:u w:val="none"/>
          <w:rtl/>
        </w:rPr>
        <w:t xml:space="preserve"> באופן מפורט כפי שהופיעו בדוח התפיסה וכן</w:t>
      </w:r>
      <w:r w:rsidRPr="00842DCA">
        <w:rPr>
          <w:rFonts w:ascii="David" w:hAnsi="David" w:cs="David"/>
          <w:u w:val="none"/>
          <w:rtl/>
        </w:rPr>
        <w:t xml:space="preserve"> כל חוסר ו/או פגיעה ו/או נזק ב</w:t>
      </w:r>
      <w:r w:rsidRPr="00842DCA">
        <w:rPr>
          <w:rFonts w:ascii="David" w:hAnsi="David" w:cs="David" w:hint="eastAsia"/>
          <w:u w:val="none"/>
          <w:rtl/>
        </w:rPr>
        <w:t>מטלטלין</w:t>
      </w:r>
      <w:r w:rsidRPr="00842DCA">
        <w:rPr>
          <w:rFonts w:ascii="David" w:hAnsi="David" w:cs="David"/>
          <w:u w:val="none"/>
          <w:rtl/>
        </w:rPr>
        <w:t xml:space="preserve">, וכל שינוי ביחס לתיאורם בדוחות קודמים לגבי </w:t>
      </w:r>
      <w:r w:rsidRPr="00842DCA">
        <w:rPr>
          <w:rFonts w:ascii="David" w:hAnsi="David" w:cs="David" w:hint="eastAsia"/>
          <w:u w:val="none"/>
          <w:rtl/>
        </w:rPr>
        <w:t>המטלטלין</w:t>
      </w:r>
      <w:r w:rsidRPr="00842DCA">
        <w:rPr>
          <w:rFonts w:ascii="David" w:hAnsi="David" w:cs="David"/>
          <w:u w:val="none"/>
          <w:rtl/>
        </w:rPr>
        <w:t xml:space="preserve"> הנקלטים</w:t>
      </w:r>
      <w:r>
        <w:rPr>
          <w:rFonts w:ascii="David" w:hAnsi="David" w:cs="David" w:hint="cs"/>
          <w:u w:val="none"/>
          <w:rtl/>
        </w:rPr>
        <w:t>.</w:t>
      </w:r>
    </w:p>
    <w:p w:rsidR="00DE3C25" w:rsidRDefault="002D1ABD" w:rsidP="00E75C82">
      <w:pPr>
        <w:pStyle w:val="2f6"/>
        <w:keepNext/>
        <w:keepLines/>
        <w:numPr>
          <w:ilvl w:val="1"/>
          <w:numId w:val="85"/>
        </w:numPr>
        <w:ind w:hanging="510"/>
        <w:jc w:val="both"/>
        <w:rPr>
          <w:rFonts w:ascii="David" w:hAnsi="David" w:cs="David"/>
          <w:u w:val="none"/>
        </w:rPr>
      </w:pPr>
      <w:r w:rsidRPr="00842DCA">
        <w:rPr>
          <w:rFonts w:ascii="David" w:hAnsi="David" w:cs="David" w:hint="eastAsia"/>
          <w:u w:val="none"/>
          <w:rtl/>
        </w:rPr>
        <w:t>הספק</w:t>
      </w:r>
      <w:r w:rsidRPr="00842DCA">
        <w:rPr>
          <w:rFonts w:ascii="David" w:hAnsi="David" w:cs="David"/>
          <w:u w:val="none"/>
          <w:rtl/>
        </w:rPr>
        <w:t xml:space="preserve"> </w:t>
      </w:r>
      <w:r w:rsidRPr="00842DCA">
        <w:rPr>
          <w:rFonts w:ascii="David" w:hAnsi="David" w:cs="David" w:hint="eastAsia"/>
          <w:u w:val="none"/>
          <w:rtl/>
        </w:rPr>
        <w:t>ידווח</w:t>
      </w:r>
      <w:r w:rsidRPr="00842DCA">
        <w:rPr>
          <w:rFonts w:ascii="David" w:hAnsi="David" w:cs="David"/>
          <w:u w:val="none"/>
          <w:rtl/>
        </w:rPr>
        <w:t xml:space="preserve"> </w:t>
      </w:r>
      <w:r w:rsidRPr="00842DCA">
        <w:rPr>
          <w:rFonts w:ascii="David" w:hAnsi="David" w:cs="David" w:hint="cs"/>
          <w:u w:val="none"/>
          <w:rtl/>
        </w:rPr>
        <w:t>מידית</w:t>
      </w:r>
      <w:r w:rsidRPr="00842DCA">
        <w:rPr>
          <w:rFonts w:ascii="David" w:hAnsi="David" w:cs="David"/>
          <w:u w:val="none"/>
          <w:rtl/>
        </w:rPr>
        <w:t xml:space="preserve"> </w:t>
      </w:r>
      <w:r w:rsidRPr="00842DCA">
        <w:rPr>
          <w:rFonts w:ascii="David" w:hAnsi="David" w:cs="David" w:hint="eastAsia"/>
          <w:u w:val="none"/>
          <w:rtl/>
        </w:rPr>
        <w:t>לנציג</w:t>
      </w:r>
      <w:r w:rsidRPr="00842DCA">
        <w:rPr>
          <w:rFonts w:ascii="David" w:hAnsi="David" w:cs="David"/>
          <w:u w:val="none"/>
          <w:rtl/>
        </w:rPr>
        <w:t xml:space="preserve"> </w:t>
      </w:r>
      <w:r w:rsidRPr="00842DCA">
        <w:rPr>
          <w:rFonts w:ascii="David" w:hAnsi="David" w:cs="David" w:hint="eastAsia"/>
          <w:u w:val="none"/>
          <w:rtl/>
        </w:rPr>
        <w:t>המזמין</w:t>
      </w:r>
      <w:r w:rsidRPr="00842DCA">
        <w:rPr>
          <w:rFonts w:ascii="David" w:hAnsi="David" w:cs="David"/>
          <w:u w:val="none"/>
          <w:rtl/>
        </w:rPr>
        <w:t xml:space="preserve"> </w:t>
      </w:r>
      <w:r w:rsidRPr="00842DCA">
        <w:rPr>
          <w:rFonts w:ascii="David" w:hAnsi="David" w:cs="David" w:hint="eastAsia"/>
          <w:u w:val="none"/>
          <w:rtl/>
        </w:rPr>
        <w:t>על</w:t>
      </w:r>
      <w:r w:rsidRPr="00842DCA">
        <w:rPr>
          <w:rFonts w:ascii="David" w:hAnsi="David" w:cs="David"/>
          <w:u w:val="none"/>
          <w:rtl/>
        </w:rPr>
        <w:t xml:space="preserve"> </w:t>
      </w:r>
      <w:r w:rsidRPr="00842DCA">
        <w:rPr>
          <w:rFonts w:ascii="David" w:hAnsi="David" w:cs="David" w:hint="eastAsia"/>
          <w:u w:val="none"/>
          <w:rtl/>
        </w:rPr>
        <w:t>חוסר</w:t>
      </w:r>
      <w:r w:rsidRPr="00842DCA">
        <w:rPr>
          <w:rFonts w:ascii="David" w:hAnsi="David" w:cs="David"/>
          <w:u w:val="none"/>
          <w:rtl/>
        </w:rPr>
        <w:t xml:space="preserve">/נזק </w:t>
      </w:r>
      <w:r w:rsidRPr="00842DCA">
        <w:rPr>
          <w:rFonts w:ascii="David" w:hAnsi="David" w:cs="David" w:hint="eastAsia"/>
          <w:u w:val="none"/>
          <w:rtl/>
        </w:rPr>
        <w:t>ברכוש</w:t>
      </w:r>
      <w:r w:rsidRPr="00842DCA">
        <w:rPr>
          <w:rFonts w:ascii="David" w:hAnsi="David" w:cs="David"/>
          <w:u w:val="none"/>
          <w:rtl/>
        </w:rPr>
        <w:t xml:space="preserve"> </w:t>
      </w:r>
      <w:r w:rsidRPr="00842DCA">
        <w:rPr>
          <w:rFonts w:ascii="David" w:hAnsi="David" w:cs="David" w:hint="eastAsia"/>
          <w:u w:val="none"/>
          <w:rtl/>
        </w:rPr>
        <w:t>שהתקבל</w:t>
      </w:r>
      <w:r>
        <w:rPr>
          <w:rFonts w:ascii="David" w:hAnsi="David" w:cs="David" w:hint="cs"/>
          <w:u w:val="none"/>
          <w:rtl/>
        </w:rPr>
        <w:t xml:space="preserve"> במחסן.</w:t>
      </w:r>
    </w:p>
    <w:p w:rsidR="00F51646" w:rsidRPr="00F51646" w:rsidRDefault="002D1ABD" w:rsidP="00E75C82">
      <w:pPr>
        <w:pStyle w:val="2f6"/>
        <w:keepNext/>
        <w:keepLines/>
        <w:numPr>
          <w:ilvl w:val="1"/>
          <w:numId w:val="85"/>
        </w:numPr>
        <w:ind w:hanging="510"/>
        <w:jc w:val="both"/>
        <w:rPr>
          <w:rFonts w:ascii="David" w:hAnsi="David" w:cs="David"/>
          <w:u w:val="none"/>
        </w:rPr>
      </w:pPr>
      <w:r w:rsidRPr="00F51646">
        <w:rPr>
          <w:rFonts w:ascii="David" w:hAnsi="David" w:cs="David" w:hint="cs"/>
          <w:u w:val="none"/>
          <w:rtl/>
        </w:rPr>
        <w:t xml:space="preserve">דו"ח קליטה יהיה חתום על ידי נציג הספק </w:t>
      </w:r>
      <w:r w:rsidR="00185721">
        <w:rPr>
          <w:rFonts w:ascii="David" w:hAnsi="David" w:cs="David" w:hint="cs"/>
          <w:u w:val="none"/>
          <w:rtl/>
        </w:rPr>
        <w:t>המקבל את הרכוש</w:t>
      </w:r>
      <w:r w:rsidRPr="00F51646">
        <w:rPr>
          <w:rFonts w:ascii="David" w:hAnsi="David" w:cs="David" w:hint="cs"/>
          <w:u w:val="none"/>
          <w:rtl/>
        </w:rPr>
        <w:t xml:space="preserve"> ועל ידי נציג המזמין </w:t>
      </w:r>
      <w:r w:rsidR="009C67E9">
        <w:rPr>
          <w:rFonts w:ascii="David" w:hAnsi="David" w:cs="David" w:hint="cs"/>
          <w:u w:val="none"/>
          <w:rtl/>
        </w:rPr>
        <w:t>שליווה את התהליך</w:t>
      </w:r>
      <w:r w:rsidR="000B5B91">
        <w:rPr>
          <w:rFonts w:ascii="David" w:hAnsi="David" w:cs="David" w:hint="cs"/>
          <w:u w:val="none"/>
          <w:rtl/>
        </w:rPr>
        <w:t>.</w:t>
      </w:r>
    </w:p>
    <w:p w:rsidR="007A0D2C" w:rsidRPr="003039F8" w:rsidRDefault="002D1ABD" w:rsidP="007A0D2C">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הספק אחראי לוודא קבלת משטחים סטנדרטיים בלבד למחסן. ככל והתקבל אישור מראש מהמזמין לקבלת אחסון על גבי משטח שאינו סטנדרטי </w:t>
      </w:r>
      <w:r>
        <w:rPr>
          <w:rFonts w:ascii="David" w:hAnsi="David" w:cs="David"/>
          <w:u w:val="none"/>
          <w:rtl/>
        </w:rPr>
        <w:t>–</w:t>
      </w:r>
      <w:r>
        <w:rPr>
          <w:rFonts w:ascii="David" w:hAnsi="David" w:cs="David" w:hint="cs"/>
          <w:u w:val="none"/>
          <w:rtl/>
        </w:rPr>
        <w:t xml:space="preserve"> יחושב שטח הבסיס של המשטח הלא סטנדרטי ויחול לגביו תעריף אחסון לפי גודלו היחסי </w:t>
      </w:r>
      <w:r w:rsidRPr="003039F8">
        <w:rPr>
          <w:rFonts w:ascii="David" w:hAnsi="David" w:cs="David"/>
          <w:u w:val="none"/>
          <w:rtl/>
        </w:rPr>
        <w:t xml:space="preserve">(למשל </w:t>
      </w:r>
      <w:r w:rsidRPr="003039F8">
        <w:rPr>
          <w:rFonts w:ascii="David" w:hAnsi="David" w:cs="David" w:hint="eastAsia"/>
          <w:u w:val="none"/>
          <w:rtl/>
        </w:rPr>
        <w:t>אם</w:t>
      </w:r>
      <w:r w:rsidRPr="003039F8">
        <w:rPr>
          <w:rFonts w:ascii="David" w:hAnsi="David" w:cs="David"/>
          <w:u w:val="none"/>
          <w:rtl/>
        </w:rPr>
        <w:t xml:space="preserve"> </w:t>
      </w:r>
      <w:r w:rsidRPr="003039F8">
        <w:rPr>
          <w:rFonts w:ascii="David" w:hAnsi="David" w:cs="David" w:hint="eastAsia"/>
          <w:u w:val="none"/>
          <w:rtl/>
        </w:rPr>
        <w:t>שטח</w:t>
      </w:r>
      <w:r w:rsidRPr="003039F8">
        <w:rPr>
          <w:rFonts w:ascii="David" w:hAnsi="David" w:cs="David"/>
          <w:u w:val="none"/>
          <w:rtl/>
        </w:rPr>
        <w:t xml:space="preserve"> </w:t>
      </w:r>
      <w:r w:rsidRPr="003039F8">
        <w:rPr>
          <w:rFonts w:ascii="David" w:hAnsi="David" w:cs="David" w:hint="eastAsia"/>
          <w:u w:val="none"/>
          <w:rtl/>
        </w:rPr>
        <w:t>המשטח</w:t>
      </w:r>
      <w:r w:rsidRPr="003039F8">
        <w:rPr>
          <w:rFonts w:ascii="David" w:hAnsi="David" w:cs="David"/>
          <w:u w:val="none"/>
          <w:rtl/>
        </w:rPr>
        <w:t xml:space="preserve"> </w:t>
      </w:r>
      <w:r w:rsidRPr="003039F8">
        <w:rPr>
          <w:rFonts w:ascii="David" w:hAnsi="David" w:cs="David" w:hint="eastAsia"/>
          <w:u w:val="none"/>
          <w:rtl/>
        </w:rPr>
        <w:t>גדול</w:t>
      </w:r>
      <w:r w:rsidRPr="003039F8">
        <w:rPr>
          <w:rFonts w:ascii="David" w:hAnsi="David" w:cs="David"/>
          <w:u w:val="none"/>
          <w:rtl/>
        </w:rPr>
        <w:t xml:space="preserve"> </w:t>
      </w:r>
      <w:r w:rsidRPr="003039F8">
        <w:rPr>
          <w:rFonts w:ascii="David" w:hAnsi="David" w:cs="David" w:hint="eastAsia"/>
          <w:u w:val="none"/>
          <w:rtl/>
        </w:rPr>
        <w:t>ב</w:t>
      </w:r>
      <w:r w:rsidRPr="003039F8">
        <w:rPr>
          <w:rFonts w:ascii="David" w:hAnsi="David" w:cs="David"/>
          <w:u w:val="none"/>
          <w:rtl/>
        </w:rPr>
        <w:t xml:space="preserve"> 10% </w:t>
      </w:r>
      <w:r w:rsidRPr="003039F8">
        <w:rPr>
          <w:rFonts w:ascii="David" w:hAnsi="David" w:cs="David" w:hint="eastAsia"/>
          <w:u w:val="none"/>
          <w:rtl/>
        </w:rPr>
        <w:t>משטח</w:t>
      </w:r>
      <w:r w:rsidRPr="003039F8">
        <w:rPr>
          <w:rFonts w:ascii="David" w:hAnsi="David" w:cs="David"/>
          <w:u w:val="none"/>
          <w:rtl/>
        </w:rPr>
        <w:t xml:space="preserve"> </w:t>
      </w:r>
      <w:r w:rsidRPr="003039F8">
        <w:rPr>
          <w:rFonts w:ascii="David" w:hAnsi="David" w:cs="David" w:hint="eastAsia"/>
          <w:u w:val="none"/>
          <w:rtl/>
        </w:rPr>
        <w:t>סטנדרטי</w:t>
      </w:r>
      <w:r w:rsidRPr="003039F8">
        <w:rPr>
          <w:rFonts w:ascii="David" w:hAnsi="David" w:cs="David"/>
          <w:u w:val="none"/>
          <w:rtl/>
        </w:rPr>
        <w:t xml:space="preserve"> </w:t>
      </w:r>
      <w:r w:rsidRPr="003039F8">
        <w:rPr>
          <w:rFonts w:ascii="David" w:hAnsi="David" w:cs="David" w:hint="eastAsia"/>
          <w:u w:val="none"/>
          <w:rtl/>
        </w:rPr>
        <w:t>ותעריף</w:t>
      </w:r>
      <w:r w:rsidRPr="003039F8">
        <w:rPr>
          <w:rFonts w:ascii="David" w:hAnsi="David" w:cs="David"/>
          <w:u w:val="none"/>
          <w:rtl/>
        </w:rPr>
        <w:t xml:space="preserve"> </w:t>
      </w:r>
      <w:r w:rsidRPr="003039F8">
        <w:rPr>
          <w:rFonts w:ascii="David" w:hAnsi="David" w:cs="David" w:hint="eastAsia"/>
          <w:u w:val="none"/>
          <w:rtl/>
        </w:rPr>
        <w:t>הספק</w:t>
      </w:r>
      <w:r w:rsidRPr="003039F8">
        <w:rPr>
          <w:rFonts w:ascii="David" w:hAnsi="David" w:cs="David"/>
          <w:u w:val="none"/>
          <w:rtl/>
        </w:rPr>
        <w:t xml:space="preserve"> </w:t>
      </w:r>
      <w:r w:rsidRPr="003039F8">
        <w:rPr>
          <w:rFonts w:ascii="David" w:hAnsi="David" w:cs="David" w:hint="eastAsia"/>
          <w:u w:val="none"/>
          <w:rtl/>
        </w:rPr>
        <w:t>הינו</w:t>
      </w:r>
      <w:r w:rsidRPr="003039F8">
        <w:rPr>
          <w:rFonts w:ascii="David" w:hAnsi="David" w:cs="David"/>
          <w:u w:val="none"/>
          <w:rtl/>
        </w:rPr>
        <w:t xml:space="preserve"> 10 </w:t>
      </w:r>
      <w:r w:rsidRPr="003039F8">
        <w:rPr>
          <w:rFonts w:ascii="David" w:hAnsi="David" w:cs="David" w:hint="eastAsia"/>
          <w:u w:val="none"/>
          <w:rtl/>
        </w:rPr>
        <w:t>שקלים</w:t>
      </w:r>
      <w:r w:rsidRPr="003039F8">
        <w:rPr>
          <w:rFonts w:ascii="David" w:hAnsi="David" w:cs="David"/>
          <w:u w:val="none"/>
          <w:rtl/>
        </w:rPr>
        <w:t xml:space="preserve"> </w:t>
      </w:r>
      <w:r w:rsidRPr="003039F8">
        <w:rPr>
          <w:rFonts w:ascii="David" w:hAnsi="David" w:cs="David" w:hint="cs"/>
          <w:u w:val="none"/>
          <w:rtl/>
        </w:rPr>
        <w:t xml:space="preserve">למשטח </w:t>
      </w:r>
      <w:r w:rsidRPr="003039F8">
        <w:rPr>
          <w:rFonts w:ascii="David" w:hAnsi="David" w:cs="David" w:hint="eastAsia"/>
          <w:u w:val="none"/>
          <w:rtl/>
        </w:rPr>
        <w:t>אזיי</w:t>
      </w:r>
      <w:r w:rsidRPr="003039F8">
        <w:rPr>
          <w:rFonts w:ascii="David" w:hAnsi="David" w:cs="David"/>
          <w:u w:val="none"/>
          <w:rtl/>
        </w:rPr>
        <w:t xml:space="preserve"> </w:t>
      </w:r>
      <w:r w:rsidRPr="003039F8">
        <w:rPr>
          <w:rFonts w:ascii="David" w:hAnsi="David" w:cs="David" w:hint="eastAsia"/>
          <w:u w:val="none"/>
          <w:rtl/>
        </w:rPr>
        <w:t>תעריף</w:t>
      </w:r>
      <w:r w:rsidRPr="003039F8">
        <w:rPr>
          <w:rFonts w:ascii="David" w:hAnsi="David" w:cs="David"/>
          <w:u w:val="none"/>
          <w:rtl/>
        </w:rPr>
        <w:t xml:space="preserve"> </w:t>
      </w:r>
      <w:r w:rsidRPr="003039F8">
        <w:rPr>
          <w:rFonts w:ascii="David" w:hAnsi="David" w:cs="David" w:hint="eastAsia"/>
          <w:u w:val="none"/>
          <w:rtl/>
        </w:rPr>
        <w:t>האחסון</w:t>
      </w:r>
      <w:r w:rsidRPr="003039F8">
        <w:rPr>
          <w:rFonts w:ascii="David" w:hAnsi="David" w:cs="David"/>
          <w:u w:val="none"/>
          <w:rtl/>
        </w:rPr>
        <w:t xml:space="preserve"> </w:t>
      </w:r>
      <w:r w:rsidRPr="003039F8">
        <w:rPr>
          <w:rFonts w:ascii="David" w:hAnsi="David" w:cs="David" w:hint="eastAsia"/>
          <w:u w:val="none"/>
          <w:rtl/>
        </w:rPr>
        <w:t>יהיה</w:t>
      </w:r>
      <w:r w:rsidRPr="003039F8">
        <w:rPr>
          <w:rFonts w:ascii="David" w:hAnsi="David" w:cs="David"/>
          <w:u w:val="none"/>
          <w:rtl/>
        </w:rPr>
        <w:t xml:space="preserve"> 11 </w:t>
      </w:r>
      <w:r w:rsidRPr="003039F8">
        <w:rPr>
          <w:rFonts w:ascii="David" w:hAnsi="David" w:cs="David" w:hint="eastAsia"/>
          <w:u w:val="none"/>
          <w:rtl/>
        </w:rPr>
        <w:t>₪</w:t>
      </w:r>
      <w:r w:rsidRPr="003039F8">
        <w:rPr>
          <w:rFonts w:ascii="David" w:hAnsi="David" w:cs="David"/>
          <w:u w:val="none"/>
          <w:rtl/>
        </w:rPr>
        <w:t>).</w:t>
      </w:r>
    </w:p>
    <w:p w:rsidR="00614165" w:rsidRPr="00A507A6" w:rsidRDefault="002D1ABD" w:rsidP="00415342">
      <w:pPr>
        <w:pStyle w:val="2f6"/>
        <w:keepNext/>
        <w:keepLines/>
        <w:numPr>
          <w:ilvl w:val="1"/>
          <w:numId w:val="85"/>
        </w:numPr>
        <w:ind w:hanging="510"/>
        <w:jc w:val="both"/>
        <w:rPr>
          <w:rFonts w:ascii="David" w:hAnsi="David" w:cs="David"/>
          <w:u w:val="none"/>
          <w:rtl/>
        </w:rPr>
      </w:pPr>
      <w:r>
        <w:rPr>
          <w:rFonts w:ascii="David" w:hAnsi="David" w:cs="David" w:hint="cs"/>
          <w:u w:val="none"/>
          <w:rtl/>
        </w:rPr>
        <w:t>מובהר כי המחסן</w:t>
      </w:r>
      <w:r w:rsidRPr="00A507A6">
        <w:rPr>
          <w:rFonts w:ascii="David" w:hAnsi="David" w:cs="David"/>
          <w:u w:val="none"/>
          <w:rtl/>
        </w:rPr>
        <w:t xml:space="preserve"> </w:t>
      </w:r>
      <w:r w:rsidRPr="00A507A6">
        <w:rPr>
          <w:rFonts w:ascii="David" w:hAnsi="David" w:cs="David" w:hint="eastAsia"/>
          <w:u w:val="none"/>
          <w:rtl/>
        </w:rPr>
        <w:t>מחויב</w:t>
      </w:r>
      <w:r w:rsidRPr="00A507A6">
        <w:rPr>
          <w:rFonts w:ascii="David" w:hAnsi="David" w:cs="David"/>
          <w:u w:val="none"/>
          <w:rtl/>
        </w:rPr>
        <w:t xml:space="preserve"> </w:t>
      </w:r>
      <w:r w:rsidRPr="00A507A6">
        <w:rPr>
          <w:rFonts w:ascii="David" w:hAnsi="David" w:cs="David" w:hint="eastAsia"/>
          <w:u w:val="none"/>
          <w:rtl/>
        </w:rPr>
        <w:t>לקבל</w:t>
      </w:r>
      <w:r w:rsidRPr="00A507A6">
        <w:rPr>
          <w:rFonts w:ascii="David" w:hAnsi="David" w:cs="David"/>
          <w:u w:val="none"/>
          <w:rtl/>
        </w:rPr>
        <w:t xml:space="preserve"> </w:t>
      </w:r>
      <w:r>
        <w:rPr>
          <w:rFonts w:ascii="David" w:hAnsi="David" w:cs="David" w:hint="cs"/>
          <w:u w:val="none"/>
          <w:rtl/>
        </w:rPr>
        <w:t xml:space="preserve">כל מטלטלין </w:t>
      </w:r>
      <w:r w:rsidR="0082709F">
        <w:rPr>
          <w:rFonts w:ascii="David" w:hAnsi="David" w:cs="David" w:hint="cs"/>
          <w:u w:val="none"/>
          <w:rtl/>
        </w:rPr>
        <w:t xml:space="preserve">וכן </w:t>
      </w:r>
      <w:r>
        <w:rPr>
          <w:rFonts w:ascii="David" w:hAnsi="David" w:cs="David" w:hint="cs"/>
          <w:u w:val="none"/>
          <w:rtl/>
        </w:rPr>
        <w:t xml:space="preserve">בכל מצב לרבות </w:t>
      </w:r>
      <w:r w:rsidRPr="00A507A6">
        <w:rPr>
          <w:rFonts w:ascii="David" w:hAnsi="David" w:cs="David" w:hint="eastAsia"/>
          <w:u w:val="none"/>
          <w:rtl/>
        </w:rPr>
        <w:t>בכל</w:t>
      </w:r>
      <w:r w:rsidRPr="00A507A6">
        <w:rPr>
          <w:rFonts w:ascii="David" w:hAnsi="David" w:cs="David"/>
          <w:u w:val="none"/>
          <w:rtl/>
        </w:rPr>
        <w:t xml:space="preserve"> </w:t>
      </w:r>
      <w:r w:rsidRPr="00A507A6">
        <w:rPr>
          <w:rFonts w:ascii="David" w:hAnsi="David" w:cs="David" w:hint="eastAsia"/>
          <w:u w:val="none"/>
          <w:rtl/>
        </w:rPr>
        <w:t>מצב</w:t>
      </w:r>
      <w:r w:rsidRPr="00A507A6">
        <w:rPr>
          <w:rFonts w:ascii="David" w:hAnsi="David" w:cs="David"/>
          <w:u w:val="none"/>
          <w:rtl/>
        </w:rPr>
        <w:t xml:space="preserve"> </w:t>
      </w:r>
      <w:r w:rsidRPr="00A507A6">
        <w:rPr>
          <w:rFonts w:ascii="David" w:hAnsi="David" w:cs="David" w:hint="eastAsia"/>
          <w:u w:val="none"/>
          <w:rtl/>
        </w:rPr>
        <w:t>פיזי</w:t>
      </w:r>
      <w:r w:rsidRPr="00A507A6">
        <w:rPr>
          <w:rFonts w:ascii="David" w:hAnsi="David" w:cs="David"/>
          <w:u w:val="none"/>
          <w:rtl/>
        </w:rPr>
        <w:t xml:space="preserve"> </w:t>
      </w:r>
      <w:r w:rsidRPr="00A507A6">
        <w:rPr>
          <w:rFonts w:ascii="David" w:hAnsi="David" w:cs="David" w:hint="eastAsia"/>
          <w:u w:val="none"/>
          <w:rtl/>
        </w:rPr>
        <w:t>שהוא</w:t>
      </w:r>
      <w:r w:rsidRPr="00A507A6">
        <w:rPr>
          <w:rFonts w:ascii="David" w:hAnsi="David" w:cs="David"/>
          <w:u w:val="none"/>
          <w:rtl/>
        </w:rPr>
        <w:t xml:space="preserve"> (ארון </w:t>
      </w:r>
      <w:r w:rsidRPr="00A507A6">
        <w:rPr>
          <w:rFonts w:ascii="David" w:hAnsi="David" w:cs="David" w:hint="eastAsia"/>
          <w:u w:val="none"/>
          <w:rtl/>
        </w:rPr>
        <w:t>מפורק</w:t>
      </w:r>
      <w:r w:rsidRPr="00A507A6">
        <w:rPr>
          <w:rFonts w:ascii="David" w:hAnsi="David" w:cs="David"/>
          <w:u w:val="none"/>
          <w:rtl/>
        </w:rPr>
        <w:t xml:space="preserve">/טלוויזיה </w:t>
      </w:r>
      <w:r w:rsidRPr="00A507A6">
        <w:rPr>
          <w:rFonts w:ascii="David" w:hAnsi="David" w:cs="David" w:hint="eastAsia"/>
          <w:u w:val="none"/>
          <w:rtl/>
        </w:rPr>
        <w:t>שבורה</w:t>
      </w:r>
      <w:r w:rsidRPr="00A507A6">
        <w:rPr>
          <w:rFonts w:ascii="David" w:hAnsi="David" w:cs="David"/>
          <w:u w:val="none"/>
          <w:rtl/>
        </w:rPr>
        <w:t xml:space="preserve"> </w:t>
      </w:r>
      <w:r w:rsidRPr="00A507A6">
        <w:rPr>
          <w:rFonts w:ascii="David" w:hAnsi="David" w:cs="David" w:hint="eastAsia"/>
          <w:u w:val="none"/>
          <w:rtl/>
        </w:rPr>
        <w:t>וכדומה</w:t>
      </w:r>
      <w:r w:rsidRPr="00A507A6">
        <w:rPr>
          <w:rFonts w:ascii="David" w:hAnsi="David" w:cs="David"/>
          <w:u w:val="none"/>
          <w:rtl/>
        </w:rPr>
        <w:t>).</w:t>
      </w:r>
      <w:r w:rsidRPr="00A507A6">
        <w:rPr>
          <w:rFonts w:ascii="David" w:hAnsi="David" w:cs="David" w:hint="cs"/>
          <w:u w:val="none"/>
          <w:rtl/>
        </w:rPr>
        <w:t xml:space="preserve"> </w:t>
      </w:r>
      <w:r w:rsidRPr="00A507A6">
        <w:rPr>
          <w:rFonts w:ascii="David" w:hAnsi="David" w:cs="David" w:hint="eastAsia"/>
          <w:u w:val="none"/>
          <w:rtl/>
        </w:rPr>
        <w:t>הספק</w:t>
      </w:r>
      <w:r w:rsidRPr="00A507A6">
        <w:rPr>
          <w:rFonts w:ascii="David" w:hAnsi="David" w:cs="David"/>
          <w:u w:val="none"/>
          <w:rtl/>
        </w:rPr>
        <w:t xml:space="preserve"> יפנה </w:t>
      </w:r>
      <w:r w:rsidRPr="00A507A6">
        <w:rPr>
          <w:rFonts w:ascii="David" w:hAnsi="David" w:cs="David" w:hint="eastAsia"/>
          <w:u w:val="none"/>
          <w:rtl/>
        </w:rPr>
        <w:t>לנציג</w:t>
      </w:r>
      <w:r w:rsidRPr="00A507A6">
        <w:rPr>
          <w:rFonts w:ascii="David" w:hAnsi="David" w:cs="David"/>
          <w:u w:val="none"/>
          <w:rtl/>
        </w:rPr>
        <w:t xml:space="preserve"> </w:t>
      </w:r>
      <w:r w:rsidRPr="00A507A6">
        <w:rPr>
          <w:rFonts w:ascii="David" w:hAnsi="David" w:cs="David" w:hint="eastAsia"/>
          <w:u w:val="none"/>
          <w:rtl/>
        </w:rPr>
        <w:t>המזמין</w:t>
      </w:r>
      <w:r w:rsidRPr="00A507A6">
        <w:rPr>
          <w:rFonts w:ascii="David" w:hAnsi="David" w:cs="David"/>
          <w:u w:val="none"/>
          <w:rtl/>
        </w:rPr>
        <w:t xml:space="preserve"> </w:t>
      </w:r>
      <w:r w:rsidRPr="00A507A6">
        <w:rPr>
          <w:rFonts w:ascii="David" w:hAnsi="David" w:cs="David" w:hint="eastAsia"/>
          <w:u w:val="none"/>
          <w:rtl/>
        </w:rPr>
        <w:t>לקבלת</w:t>
      </w:r>
      <w:r w:rsidRPr="00A507A6">
        <w:rPr>
          <w:rFonts w:ascii="David" w:hAnsi="David" w:cs="David"/>
          <w:u w:val="none"/>
          <w:rtl/>
        </w:rPr>
        <w:t xml:space="preserve"> </w:t>
      </w:r>
      <w:r w:rsidRPr="00A507A6">
        <w:rPr>
          <w:rFonts w:ascii="David" w:hAnsi="David" w:cs="David" w:hint="eastAsia"/>
          <w:u w:val="none"/>
          <w:rtl/>
        </w:rPr>
        <w:t>הוראות</w:t>
      </w:r>
      <w:r w:rsidRPr="00A507A6">
        <w:rPr>
          <w:rFonts w:ascii="David" w:hAnsi="David" w:cs="David"/>
          <w:u w:val="none"/>
          <w:rtl/>
        </w:rPr>
        <w:t xml:space="preserve"> </w:t>
      </w:r>
      <w:r w:rsidRPr="00A507A6">
        <w:rPr>
          <w:rFonts w:ascii="David" w:hAnsi="David" w:cs="David" w:hint="eastAsia"/>
          <w:u w:val="none"/>
          <w:rtl/>
        </w:rPr>
        <w:t>לטיפול</w:t>
      </w:r>
      <w:r w:rsidRPr="00A507A6">
        <w:rPr>
          <w:rFonts w:ascii="David" w:hAnsi="David" w:cs="David"/>
          <w:u w:val="none"/>
          <w:rtl/>
        </w:rPr>
        <w:t xml:space="preserve"> </w:t>
      </w:r>
      <w:r w:rsidRPr="00A507A6">
        <w:rPr>
          <w:rFonts w:ascii="David" w:hAnsi="David" w:cs="David" w:hint="eastAsia"/>
          <w:u w:val="none"/>
          <w:rtl/>
        </w:rPr>
        <w:t>בטובין</w:t>
      </w:r>
      <w:r w:rsidRPr="00A507A6">
        <w:rPr>
          <w:rFonts w:ascii="David" w:hAnsi="David" w:cs="David"/>
          <w:u w:val="none"/>
          <w:rtl/>
        </w:rPr>
        <w:t xml:space="preserve"> </w:t>
      </w:r>
      <w:r w:rsidRPr="00A507A6">
        <w:rPr>
          <w:rFonts w:ascii="David" w:hAnsi="David" w:cs="David" w:hint="eastAsia"/>
          <w:u w:val="none"/>
          <w:rtl/>
        </w:rPr>
        <w:t>במצב</w:t>
      </w:r>
      <w:r w:rsidRPr="00A507A6">
        <w:rPr>
          <w:rFonts w:ascii="David" w:hAnsi="David" w:cs="David"/>
          <w:u w:val="none"/>
          <w:rtl/>
        </w:rPr>
        <w:t xml:space="preserve"> </w:t>
      </w:r>
      <w:r w:rsidRPr="00A507A6">
        <w:rPr>
          <w:rFonts w:ascii="David" w:hAnsi="David" w:cs="David" w:hint="eastAsia"/>
          <w:u w:val="none"/>
          <w:rtl/>
        </w:rPr>
        <w:t>שאינו</w:t>
      </w:r>
      <w:r w:rsidRPr="00A507A6">
        <w:rPr>
          <w:rFonts w:ascii="David" w:hAnsi="David" w:cs="David"/>
          <w:u w:val="none"/>
          <w:rtl/>
        </w:rPr>
        <w:t xml:space="preserve"> </w:t>
      </w:r>
      <w:r w:rsidRPr="00A507A6">
        <w:rPr>
          <w:rFonts w:ascii="David" w:hAnsi="David" w:cs="David" w:hint="eastAsia"/>
          <w:u w:val="none"/>
          <w:rtl/>
        </w:rPr>
        <w:t>תקין</w:t>
      </w:r>
      <w:r w:rsidRPr="00A507A6">
        <w:rPr>
          <w:rFonts w:ascii="David" w:hAnsi="David" w:cs="David"/>
          <w:u w:val="none"/>
          <w:rtl/>
        </w:rPr>
        <w:t>.</w:t>
      </w:r>
    </w:p>
    <w:p w:rsidR="00F60521" w:rsidRPr="00DE3C25" w:rsidRDefault="002D1ABD" w:rsidP="00E75C82">
      <w:pPr>
        <w:pStyle w:val="2f6"/>
        <w:keepNext/>
        <w:keepLines/>
        <w:numPr>
          <w:ilvl w:val="1"/>
          <w:numId w:val="85"/>
        </w:numPr>
        <w:ind w:hanging="510"/>
        <w:jc w:val="both"/>
        <w:rPr>
          <w:rFonts w:ascii="David" w:hAnsi="David" w:cs="David"/>
          <w:u w:val="none"/>
        </w:rPr>
      </w:pPr>
      <w:r w:rsidRPr="00DE3C25">
        <w:rPr>
          <w:rFonts w:ascii="David" w:hAnsi="David" w:cs="David" w:hint="eastAsia"/>
          <w:u w:val="none"/>
          <w:rtl/>
        </w:rPr>
        <w:lastRenderedPageBreak/>
        <w:t>מיד</w:t>
      </w:r>
      <w:r w:rsidRPr="00DE3C25">
        <w:rPr>
          <w:rFonts w:ascii="David" w:hAnsi="David" w:cs="David"/>
          <w:u w:val="none"/>
          <w:rtl/>
        </w:rPr>
        <w:t xml:space="preserve"> </w:t>
      </w:r>
      <w:r w:rsidRPr="00DE3C25">
        <w:rPr>
          <w:rFonts w:ascii="David" w:hAnsi="David" w:cs="David" w:hint="eastAsia"/>
          <w:u w:val="none"/>
          <w:rtl/>
        </w:rPr>
        <w:t>בסיום</w:t>
      </w:r>
      <w:r w:rsidRPr="00DE3C25">
        <w:rPr>
          <w:rFonts w:ascii="David" w:hAnsi="David" w:cs="David"/>
          <w:u w:val="none"/>
          <w:rtl/>
        </w:rPr>
        <w:t xml:space="preserve"> </w:t>
      </w:r>
      <w:r w:rsidRPr="00DE3C25">
        <w:rPr>
          <w:rFonts w:ascii="David" w:hAnsi="David" w:cs="David" w:hint="eastAsia"/>
          <w:u w:val="none"/>
          <w:rtl/>
        </w:rPr>
        <w:t>תהליך</w:t>
      </w:r>
      <w:r w:rsidRPr="00DE3C25">
        <w:rPr>
          <w:rFonts w:ascii="David" w:hAnsi="David" w:cs="David"/>
          <w:u w:val="none"/>
          <w:rtl/>
        </w:rPr>
        <w:t xml:space="preserve"> </w:t>
      </w:r>
      <w:r w:rsidRPr="00DE3C25">
        <w:rPr>
          <w:rFonts w:ascii="David" w:hAnsi="David" w:cs="David" w:hint="eastAsia"/>
          <w:u w:val="none"/>
          <w:rtl/>
        </w:rPr>
        <w:t>הקליטה</w:t>
      </w:r>
      <w:r w:rsidRPr="00DE3C25">
        <w:rPr>
          <w:rFonts w:ascii="David" w:hAnsi="David" w:cs="David"/>
          <w:u w:val="none"/>
          <w:rtl/>
        </w:rPr>
        <w:t xml:space="preserve">, </w:t>
      </w:r>
      <w:r w:rsidRPr="00DE3C25">
        <w:rPr>
          <w:rFonts w:ascii="David" w:hAnsi="David" w:cs="David" w:hint="eastAsia"/>
          <w:u w:val="none"/>
          <w:rtl/>
        </w:rPr>
        <w:t>הספק</w:t>
      </w:r>
      <w:r w:rsidRPr="00DE3C25">
        <w:rPr>
          <w:rFonts w:ascii="David" w:hAnsi="David" w:cs="David"/>
          <w:u w:val="none"/>
          <w:rtl/>
        </w:rPr>
        <w:t xml:space="preserve"> יקצה מקום למיטלט</w:t>
      </w:r>
      <w:r w:rsidRPr="00DE3C25">
        <w:rPr>
          <w:rFonts w:ascii="David" w:hAnsi="David" w:cs="David" w:hint="eastAsia"/>
          <w:u w:val="none"/>
          <w:rtl/>
        </w:rPr>
        <w:t>לין</w:t>
      </w:r>
      <w:r w:rsidRPr="00DE3C25">
        <w:rPr>
          <w:rFonts w:ascii="David" w:hAnsi="David" w:cs="David"/>
          <w:u w:val="none"/>
          <w:rtl/>
        </w:rPr>
        <w:t xml:space="preserve"> </w:t>
      </w:r>
      <w:r w:rsidRPr="00DE3C25">
        <w:rPr>
          <w:rFonts w:ascii="David" w:hAnsi="David" w:cs="David" w:hint="eastAsia"/>
          <w:u w:val="none"/>
          <w:rtl/>
        </w:rPr>
        <w:t>לאחסון</w:t>
      </w:r>
      <w:r w:rsidR="00AD135A">
        <w:rPr>
          <w:rFonts w:ascii="David" w:hAnsi="David" w:cs="David" w:hint="cs"/>
          <w:u w:val="none"/>
          <w:rtl/>
        </w:rPr>
        <w:t>.</w:t>
      </w:r>
      <w:r w:rsidR="00DE3C25" w:rsidRPr="00DE3C25">
        <w:rPr>
          <w:rFonts w:ascii="David" w:hAnsi="David" w:cs="David" w:hint="cs"/>
          <w:u w:val="none"/>
          <w:rtl/>
        </w:rPr>
        <w:t xml:space="preserve"> הספק </w:t>
      </w:r>
      <w:r w:rsidR="00DE3C25" w:rsidRPr="00DE3C25">
        <w:rPr>
          <w:rFonts w:ascii="David" w:hAnsi="David" w:cs="David" w:hint="eastAsia"/>
          <w:u w:val="none"/>
          <w:rtl/>
        </w:rPr>
        <w:t>ירשום</w:t>
      </w:r>
      <w:r w:rsidR="00DE3C25" w:rsidRPr="00DE3C25">
        <w:rPr>
          <w:rFonts w:ascii="David" w:hAnsi="David" w:cs="David"/>
          <w:u w:val="none"/>
          <w:rtl/>
        </w:rPr>
        <w:t xml:space="preserve"> </w:t>
      </w:r>
      <w:r w:rsidR="00DE3C25" w:rsidRPr="00DE3C25">
        <w:rPr>
          <w:rFonts w:ascii="David" w:hAnsi="David" w:cs="David" w:hint="eastAsia"/>
          <w:u w:val="none"/>
          <w:rtl/>
        </w:rPr>
        <w:t>את</w:t>
      </w:r>
      <w:r w:rsidR="00DE3C25" w:rsidRPr="00DE3C25">
        <w:rPr>
          <w:rFonts w:ascii="David" w:hAnsi="David" w:cs="David"/>
          <w:u w:val="none"/>
          <w:rtl/>
        </w:rPr>
        <w:t xml:space="preserve"> </w:t>
      </w:r>
      <w:r w:rsidR="00DE3C25" w:rsidRPr="00DE3C25">
        <w:rPr>
          <w:rFonts w:ascii="David" w:hAnsi="David" w:cs="David" w:hint="eastAsia"/>
          <w:u w:val="none"/>
          <w:rtl/>
        </w:rPr>
        <w:t>המיטלטלין</w:t>
      </w:r>
      <w:r w:rsidR="00DE3C25" w:rsidRPr="00DE3C25">
        <w:rPr>
          <w:rFonts w:ascii="David" w:hAnsi="David" w:cs="David"/>
          <w:u w:val="none"/>
          <w:rtl/>
        </w:rPr>
        <w:t xml:space="preserve"> </w:t>
      </w:r>
      <w:r w:rsidR="00DE3C25" w:rsidRPr="00DE3C25">
        <w:rPr>
          <w:rFonts w:ascii="David" w:hAnsi="David" w:cs="David" w:hint="eastAsia"/>
          <w:u w:val="none"/>
          <w:rtl/>
        </w:rPr>
        <w:t>בכל</w:t>
      </w:r>
      <w:r w:rsidR="00DE3C25" w:rsidRPr="00DE3C25">
        <w:rPr>
          <w:rFonts w:ascii="David" w:hAnsi="David" w:cs="David"/>
          <w:u w:val="none"/>
          <w:rtl/>
        </w:rPr>
        <w:t xml:space="preserve"> </w:t>
      </w:r>
      <w:r w:rsidR="00DE3C25" w:rsidRPr="00DE3C25">
        <w:rPr>
          <w:rFonts w:ascii="David" w:hAnsi="David" w:cs="David" w:hint="eastAsia"/>
          <w:u w:val="none"/>
          <w:rtl/>
        </w:rPr>
        <w:t>מערכת</w:t>
      </w:r>
      <w:r w:rsidR="00DE3C25" w:rsidRPr="00DE3C25">
        <w:rPr>
          <w:rFonts w:ascii="David" w:hAnsi="David" w:cs="David"/>
          <w:u w:val="none"/>
          <w:rtl/>
        </w:rPr>
        <w:t xml:space="preserve"> </w:t>
      </w:r>
      <w:r w:rsidR="00DE3C25" w:rsidRPr="00DE3C25">
        <w:rPr>
          <w:rFonts w:ascii="David" w:hAnsi="David" w:cs="David" w:hint="eastAsia"/>
          <w:u w:val="none"/>
          <w:rtl/>
        </w:rPr>
        <w:t>הדרושה</w:t>
      </w:r>
      <w:r w:rsidR="00DE3C25" w:rsidRPr="00DE3C25">
        <w:rPr>
          <w:rFonts w:ascii="David" w:hAnsi="David" w:cs="David"/>
          <w:u w:val="none"/>
          <w:rtl/>
        </w:rPr>
        <w:t xml:space="preserve"> </w:t>
      </w:r>
      <w:r w:rsidR="00DE3C25" w:rsidRPr="00DE3C25">
        <w:rPr>
          <w:rFonts w:ascii="David" w:hAnsi="David" w:cs="David" w:hint="eastAsia"/>
          <w:u w:val="none"/>
          <w:rtl/>
        </w:rPr>
        <w:t>לאיתורו</w:t>
      </w:r>
      <w:r w:rsidR="00DE3C25" w:rsidRPr="00DE3C25">
        <w:rPr>
          <w:rFonts w:ascii="David" w:hAnsi="David" w:cs="David" w:hint="cs"/>
          <w:u w:val="none"/>
          <w:rtl/>
        </w:rPr>
        <w:t xml:space="preserve"> וניהולו</w:t>
      </w:r>
      <w:r w:rsidR="00DE3C25" w:rsidRPr="00DE3C25">
        <w:rPr>
          <w:rFonts w:ascii="David" w:hAnsi="David" w:cs="David"/>
          <w:u w:val="none"/>
          <w:rtl/>
        </w:rPr>
        <w:t xml:space="preserve"> כולל </w:t>
      </w:r>
      <w:r w:rsidR="00DE3C25" w:rsidRPr="00DE3C25">
        <w:rPr>
          <w:rFonts w:ascii="David" w:hAnsi="David" w:cs="David" w:hint="eastAsia"/>
          <w:u w:val="none"/>
          <w:rtl/>
        </w:rPr>
        <w:t>כלל</w:t>
      </w:r>
      <w:r w:rsidR="00DE3C25" w:rsidRPr="00DE3C25">
        <w:rPr>
          <w:rFonts w:ascii="David" w:hAnsi="David" w:cs="David"/>
          <w:u w:val="none"/>
          <w:rtl/>
        </w:rPr>
        <w:t xml:space="preserve"> המידע הקשור אליו ושהועבר עמו. </w:t>
      </w:r>
      <w:r w:rsidR="00DE3C25" w:rsidRPr="00DE3C25">
        <w:rPr>
          <w:rFonts w:ascii="David" w:hAnsi="David" w:cs="David" w:hint="cs"/>
          <w:u w:val="none"/>
          <w:rtl/>
        </w:rPr>
        <w:t xml:space="preserve"> לכל המשטחים והפריטים </w:t>
      </w:r>
      <w:r w:rsidRPr="00DE3C25">
        <w:rPr>
          <w:rFonts w:ascii="David" w:hAnsi="David" w:cs="David" w:hint="eastAsia"/>
          <w:u w:val="none"/>
          <w:rtl/>
        </w:rPr>
        <w:t>יקצה</w:t>
      </w:r>
      <w:r w:rsidRPr="00DE3C25">
        <w:rPr>
          <w:rFonts w:ascii="David" w:hAnsi="David" w:cs="David"/>
          <w:u w:val="none"/>
          <w:rtl/>
        </w:rPr>
        <w:t xml:space="preserve"> </w:t>
      </w:r>
      <w:r w:rsidR="00DE3C25">
        <w:rPr>
          <w:rFonts w:ascii="David" w:hAnsi="David" w:cs="David" w:hint="cs"/>
          <w:u w:val="none"/>
          <w:rtl/>
        </w:rPr>
        <w:t xml:space="preserve">הספק </w:t>
      </w:r>
      <w:r w:rsidRPr="00DE3C25">
        <w:rPr>
          <w:rFonts w:ascii="David" w:hAnsi="David" w:cs="David" w:hint="eastAsia"/>
          <w:u w:val="none"/>
          <w:rtl/>
        </w:rPr>
        <w:t>מספר</w:t>
      </w:r>
      <w:r w:rsidRPr="00DE3C25">
        <w:rPr>
          <w:rFonts w:ascii="David" w:hAnsi="David" w:cs="David"/>
          <w:u w:val="none"/>
          <w:rtl/>
        </w:rPr>
        <w:t xml:space="preserve"> </w:t>
      </w:r>
      <w:r w:rsidRPr="00DE3C25">
        <w:rPr>
          <w:rFonts w:ascii="David" w:hAnsi="David" w:cs="David" w:hint="eastAsia"/>
          <w:u w:val="none"/>
          <w:rtl/>
        </w:rPr>
        <w:t>קטלוגי</w:t>
      </w:r>
      <w:r w:rsidRPr="00DE3C25">
        <w:rPr>
          <w:rFonts w:ascii="David" w:hAnsi="David" w:cs="David"/>
          <w:u w:val="none"/>
          <w:rtl/>
        </w:rPr>
        <w:t xml:space="preserve"> </w:t>
      </w:r>
      <w:r w:rsidR="00DE3C25" w:rsidRPr="00DE3C25">
        <w:rPr>
          <w:rFonts w:ascii="David" w:hAnsi="David" w:cs="David" w:hint="cs"/>
          <w:u w:val="none"/>
          <w:rtl/>
        </w:rPr>
        <w:t>בצמוד למספר תיק החילוט שנמסר לספק על ידי המזמין</w:t>
      </w:r>
      <w:r w:rsidR="00DE3C25">
        <w:rPr>
          <w:rFonts w:ascii="David" w:hAnsi="David" w:cs="David" w:hint="cs"/>
          <w:u w:val="none"/>
          <w:rtl/>
        </w:rPr>
        <w:t>.</w:t>
      </w:r>
    </w:p>
    <w:p w:rsidR="00B46900" w:rsidRPr="00B46900" w:rsidRDefault="002D1ABD" w:rsidP="00E75C82">
      <w:pPr>
        <w:pStyle w:val="2f6"/>
        <w:keepNext/>
        <w:keepLines/>
        <w:numPr>
          <w:ilvl w:val="1"/>
          <w:numId w:val="85"/>
        </w:numPr>
        <w:ind w:hanging="510"/>
        <w:jc w:val="both"/>
        <w:rPr>
          <w:rFonts w:ascii="David" w:hAnsi="David" w:cs="David"/>
          <w:u w:val="none"/>
        </w:rPr>
      </w:pPr>
      <w:r w:rsidRPr="00B46900">
        <w:rPr>
          <w:rFonts w:ascii="David" w:hAnsi="David" w:cs="David" w:hint="eastAsia"/>
          <w:u w:val="none"/>
          <w:rtl/>
        </w:rPr>
        <w:t>המיטלטלין</w:t>
      </w:r>
      <w:r w:rsidRPr="00B46900">
        <w:rPr>
          <w:rFonts w:ascii="David" w:hAnsi="David" w:cs="David"/>
          <w:u w:val="none"/>
          <w:rtl/>
        </w:rPr>
        <w:t xml:space="preserve"> יעטפו </w:t>
      </w:r>
      <w:r w:rsidRPr="00B46900">
        <w:rPr>
          <w:rFonts w:ascii="David" w:hAnsi="David" w:cs="David" w:hint="eastAsia"/>
          <w:u w:val="none"/>
          <w:rtl/>
        </w:rPr>
        <w:t>בניילון</w:t>
      </w:r>
      <w:r w:rsidRPr="00B46900">
        <w:rPr>
          <w:rFonts w:ascii="David" w:hAnsi="David" w:cs="David"/>
          <w:u w:val="none"/>
          <w:rtl/>
        </w:rPr>
        <w:t xml:space="preserve"> נצמד</w:t>
      </w:r>
      <w:r w:rsidR="000B5B91">
        <w:rPr>
          <w:rFonts w:ascii="David" w:hAnsi="David" w:cs="David" w:hint="cs"/>
          <w:u w:val="none"/>
          <w:rtl/>
        </w:rPr>
        <w:t xml:space="preserve"> לא שקוף בצבע שחור "שרינק"</w:t>
      </w:r>
      <w:r w:rsidRPr="00B46900">
        <w:rPr>
          <w:rFonts w:ascii="David" w:hAnsi="David" w:cs="David" w:hint="cs"/>
          <w:u w:val="none"/>
          <w:rtl/>
        </w:rPr>
        <w:t xml:space="preserve"> (ככל שלא בוצע בעת ה</w:t>
      </w:r>
      <w:r>
        <w:rPr>
          <w:rFonts w:ascii="David" w:hAnsi="David" w:cs="David" w:hint="cs"/>
          <w:u w:val="none"/>
          <w:rtl/>
        </w:rPr>
        <w:t>פירוק וה</w:t>
      </w:r>
      <w:r w:rsidRPr="00B46900">
        <w:rPr>
          <w:rFonts w:ascii="David" w:hAnsi="David" w:cs="David" w:hint="cs"/>
          <w:u w:val="none"/>
          <w:rtl/>
        </w:rPr>
        <w:t>שינוע</w:t>
      </w:r>
      <w:r w:rsidR="00435443">
        <w:rPr>
          <w:rFonts w:ascii="David" w:hAnsi="David" w:cs="David" w:hint="cs"/>
          <w:u w:val="none"/>
          <w:rtl/>
        </w:rPr>
        <w:t xml:space="preserve"> או שהאריזה נפגמה</w:t>
      </w:r>
      <w:r w:rsidRPr="00B46900">
        <w:rPr>
          <w:rFonts w:ascii="David" w:hAnsi="David" w:cs="David" w:hint="cs"/>
          <w:u w:val="none"/>
          <w:rtl/>
        </w:rPr>
        <w:t>) או באביזר עטיפה מתקדם אחר</w:t>
      </w:r>
      <w:r w:rsidRPr="00B46900">
        <w:rPr>
          <w:rFonts w:ascii="David" w:hAnsi="David" w:cs="David"/>
          <w:u w:val="none"/>
          <w:rtl/>
        </w:rPr>
        <w:t>.</w:t>
      </w:r>
    </w:p>
    <w:p w:rsidR="00B46900" w:rsidRPr="00842DCA" w:rsidRDefault="002D1ABD" w:rsidP="00E75C82">
      <w:pPr>
        <w:pStyle w:val="2f6"/>
        <w:keepNext/>
        <w:keepLines/>
        <w:numPr>
          <w:ilvl w:val="1"/>
          <w:numId w:val="85"/>
        </w:numPr>
        <w:ind w:hanging="510"/>
        <w:jc w:val="both"/>
        <w:rPr>
          <w:rFonts w:ascii="David" w:hAnsi="David" w:cs="David"/>
          <w:u w:val="none"/>
          <w:rtl/>
        </w:rPr>
      </w:pPr>
      <w:r w:rsidRPr="00842DCA">
        <w:rPr>
          <w:rFonts w:ascii="David" w:hAnsi="David" w:cs="David" w:hint="cs"/>
          <w:u w:val="none"/>
          <w:rtl/>
        </w:rPr>
        <w:t>ככלל</w:t>
      </w:r>
      <w:r w:rsidR="0082709F">
        <w:rPr>
          <w:rFonts w:ascii="David" w:hAnsi="David" w:cs="David" w:hint="cs"/>
          <w:u w:val="none"/>
          <w:rtl/>
        </w:rPr>
        <w:t>,</w:t>
      </w:r>
      <w:r w:rsidRPr="00842DCA">
        <w:rPr>
          <w:rFonts w:ascii="David" w:hAnsi="David" w:cs="David" w:hint="cs"/>
          <w:u w:val="none"/>
          <w:rtl/>
        </w:rPr>
        <w:t xml:space="preserve"> המטען יאוחסן במחסן המקורה והסגור, אלא אם כן תנחה המזמינה אחרת, או לחילופין תאשר מראש ובכתב את </w:t>
      </w:r>
      <w:r>
        <w:rPr>
          <w:rFonts w:ascii="David" w:hAnsi="David" w:cs="David" w:hint="cs"/>
          <w:u w:val="none"/>
          <w:rtl/>
        </w:rPr>
        <w:t>בקשת</w:t>
      </w:r>
      <w:r w:rsidRPr="00842DCA">
        <w:rPr>
          <w:rFonts w:ascii="David" w:hAnsi="David" w:cs="David" w:hint="cs"/>
          <w:u w:val="none"/>
          <w:rtl/>
        </w:rPr>
        <w:t xml:space="preserve"> הספק לאחסון המטען בשטח שאינו </w:t>
      </w:r>
      <w:r>
        <w:rPr>
          <w:rFonts w:ascii="David" w:hAnsi="David" w:cs="David" w:hint="cs"/>
          <w:u w:val="none"/>
          <w:rtl/>
        </w:rPr>
        <w:t>מ</w:t>
      </w:r>
      <w:r w:rsidRPr="00842DCA">
        <w:rPr>
          <w:rFonts w:ascii="David" w:hAnsi="David" w:cs="David" w:hint="cs"/>
          <w:u w:val="none"/>
          <w:rtl/>
        </w:rPr>
        <w:t>קורה.</w:t>
      </w:r>
    </w:p>
    <w:p w:rsidR="000F2254" w:rsidRDefault="002D1ABD" w:rsidP="00E75C82">
      <w:pPr>
        <w:pStyle w:val="2f6"/>
        <w:keepNext/>
        <w:keepLines/>
        <w:numPr>
          <w:ilvl w:val="1"/>
          <w:numId w:val="85"/>
        </w:numPr>
        <w:ind w:hanging="510"/>
        <w:jc w:val="both"/>
        <w:rPr>
          <w:rFonts w:ascii="David" w:hAnsi="David" w:cs="David"/>
          <w:u w:val="none"/>
        </w:rPr>
      </w:pPr>
      <w:r w:rsidRPr="00A507A6">
        <w:rPr>
          <w:rFonts w:ascii="David" w:hAnsi="David" w:cs="David" w:hint="eastAsia"/>
          <w:u w:val="none"/>
          <w:rtl/>
        </w:rPr>
        <w:t>מיטלטלין</w:t>
      </w:r>
      <w:r w:rsidRPr="00A507A6">
        <w:rPr>
          <w:rFonts w:ascii="David" w:hAnsi="David" w:cs="David"/>
          <w:u w:val="none"/>
          <w:rtl/>
        </w:rPr>
        <w:t xml:space="preserve"> </w:t>
      </w:r>
      <w:r w:rsidRPr="00A507A6">
        <w:rPr>
          <w:rFonts w:ascii="David" w:hAnsi="David" w:cs="David" w:hint="eastAsia"/>
          <w:u w:val="none"/>
          <w:rtl/>
        </w:rPr>
        <w:t>שבירים</w:t>
      </w:r>
      <w:r w:rsidRPr="00A507A6">
        <w:rPr>
          <w:rFonts w:ascii="David" w:hAnsi="David" w:cs="David"/>
          <w:u w:val="none"/>
          <w:rtl/>
        </w:rPr>
        <w:t xml:space="preserve"> או בעלי רגישות יוצבו בנפרד משאר המיטלטלין, </w:t>
      </w:r>
      <w:r w:rsidRPr="00A507A6">
        <w:rPr>
          <w:rFonts w:ascii="David" w:hAnsi="David" w:cs="David" w:hint="eastAsia"/>
          <w:u w:val="none"/>
          <w:rtl/>
        </w:rPr>
        <w:t>באופן</w:t>
      </w:r>
      <w:r w:rsidRPr="00A507A6">
        <w:rPr>
          <w:rFonts w:ascii="David" w:hAnsi="David" w:cs="David"/>
          <w:u w:val="none"/>
          <w:rtl/>
        </w:rPr>
        <w:t xml:space="preserve"> </w:t>
      </w:r>
      <w:r w:rsidRPr="00A507A6">
        <w:rPr>
          <w:rFonts w:ascii="David" w:hAnsi="David" w:cs="David" w:hint="eastAsia"/>
          <w:u w:val="none"/>
          <w:rtl/>
        </w:rPr>
        <w:t>מאובטח</w:t>
      </w:r>
      <w:r w:rsidRPr="00A507A6">
        <w:rPr>
          <w:rFonts w:ascii="David" w:hAnsi="David" w:cs="David"/>
          <w:u w:val="none"/>
          <w:rtl/>
        </w:rPr>
        <w:t xml:space="preserve"> </w:t>
      </w:r>
      <w:r w:rsidRPr="00A507A6">
        <w:rPr>
          <w:rFonts w:ascii="David" w:hAnsi="David" w:cs="David" w:hint="eastAsia"/>
          <w:u w:val="none"/>
          <w:rtl/>
        </w:rPr>
        <w:t>לפי</w:t>
      </w:r>
      <w:r w:rsidRPr="00A507A6">
        <w:rPr>
          <w:rFonts w:ascii="David" w:hAnsi="David" w:cs="David"/>
          <w:u w:val="none"/>
          <w:rtl/>
        </w:rPr>
        <w:t xml:space="preserve"> </w:t>
      </w:r>
      <w:r w:rsidRPr="00A507A6">
        <w:rPr>
          <w:rFonts w:ascii="David" w:hAnsi="David" w:cs="David" w:hint="eastAsia"/>
          <w:u w:val="none"/>
          <w:rtl/>
        </w:rPr>
        <w:t>כל</w:t>
      </w:r>
      <w:r w:rsidRPr="00A507A6">
        <w:rPr>
          <w:rFonts w:ascii="David" w:hAnsi="David" w:cs="David"/>
          <w:u w:val="none"/>
          <w:rtl/>
        </w:rPr>
        <w:t xml:space="preserve"> </w:t>
      </w:r>
      <w:r w:rsidRPr="00A507A6">
        <w:rPr>
          <w:rFonts w:ascii="David" w:hAnsi="David" w:cs="David" w:hint="eastAsia"/>
          <w:u w:val="none"/>
          <w:rtl/>
        </w:rPr>
        <w:t>דין</w:t>
      </w:r>
      <w:r w:rsidRPr="00A507A6">
        <w:rPr>
          <w:rFonts w:ascii="David" w:hAnsi="David" w:cs="David"/>
          <w:u w:val="none"/>
          <w:rtl/>
        </w:rPr>
        <w:t xml:space="preserve">, </w:t>
      </w:r>
      <w:r w:rsidRPr="00A507A6">
        <w:rPr>
          <w:rFonts w:ascii="David" w:hAnsi="David" w:cs="David" w:hint="eastAsia"/>
          <w:u w:val="none"/>
          <w:rtl/>
        </w:rPr>
        <w:t>תקן</w:t>
      </w:r>
      <w:r w:rsidRPr="00A507A6">
        <w:rPr>
          <w:rFonts w:ascii="David" w:hAnsi="David" w:cs="David"/>
          <w:u w:val="none"/>
          <w:rtl/>
        </w:rPr>
        <w:t xml:space="preserve"> ונורמה מקצועית, ויסומנו בהתאם</w:t>
      </w:r>
      <w:r>
        <w:rPr>
          <w:rFonts w:ascii="David" w:hAnsi="David" w:cs="David" w:hint="cs"/>
          <w:u w:val="none"/>
          <w:rtl/>
        </w:rPr>
        <w:t>.</w:t>
      </w:r>
    </w:p>
    <w:p w:rsidR="00E41730"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מטלטלין יקרי ערך, על פי שיקול דעתו של נציג המזמין, נדרשים לאחסון בחדר או ארון נעול  או בכספת.</w:t>
      </w:r>
    </w:p>
    <w:p w:rsidR="00E41730" w:rsidRDefault="002D1ABD" w:rsidP="00E75C82">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תהליך הקליטה </w:t>
      </w:r>
      <w:r w:rsidR="0082709F">
        <w:rPr>
          <w:rFonts w:ascii="David" w:hAnsi="David" w:cs="David" w:hint="cs"/>
          <w:u w:val="none"/>
          <w:rtl/>
        </w:rPr>
        <w:t xml:space="preserve">יסתיים </w:t>
      </w:r>
      <w:r>
        <w:rPr>
          <w:rFonts w:ascii="David" w:hAnsi="David" w:cs="David" w:hint="cs"/>
          <w:u w:val="none"/>
          <w:rtl/>
        </w:rPr>
        <w:t>במסירת דו"ח</w:t>
      </w:r>
      <w:r w:rsidR="002E51AE">
        <w:rPr>
          <w:rFonts w:ascii="David" w:hAnsi="David" w:cs="David" w:hint="cs"/>
          <w:u w:val="none"/>
          <w:rtl/>
        </w:rPr>
        <w:t xml:space="preserve"> קליטה/אחסנה  ממוחשב </w:t>
      </w:r>
      <w:r>
        <w:rPr>
          <w:rFonts w:ascii="David" w:hAnsi="David" w:cs="David" w:hint="cs"/>
          <w:u w:val="none"/>
          <w:rtl/>
        </w:rPr>
        <w:t xml:space="preserve"> למזמין. </w:t>
      </w:r>
    </w:p>
    <w:p w:rsidR="0082709F" w:rsidRDefault="002D1ABD" w:rsidP="00E75C82">
      <w:pPr>
        <w:pStyle w:val="2f6"/>
        <w:keepNext/>
        <w:keepLines/>
        <w:numPr>
          <w:ilvl w:val="2"/>
          <w:numId w:val="85"/>
        </w:numPr>
        <w:ind w:hanging="942"/>
        <w:jc w:val="both"/>
        <w:rPr>
          <w:rFonts w:ascii="David" w:hAnsi="David" w:cs="David"/>
          <w:u w:val="none"/>
          <w:rtl/>
        </w:rPr>
      </w:pPr>
      <w:r>
        <w:rPr>
          <w:rFonts w:ascii="David" w:hAnsi="David" w:cs="David" w:hint="cs"/>
          <w:u w:val="none"/>
          <w:rtl/>
        </w:rPr>
        <w:t>ד</w:t>
      </w:r>
      <w:r w:rsidR="004143FE">
        <w:rPr>
          <w:rFonts w:ascii="David" w:hAnsi="David" w:cs="David" w:hint="cs"/>
          <w:u w:val="none"/>
          <w:rtl/>
        </w:rPr>
        <w:t>ו"</w:t>
      </w:r>
      <w:r>
        <w:rPr>
          <w:rFonts w:ascii="David" w:hAnsi="David" w:cs="David" w:hint="cs"/>
          <w:u w:val="none"/>
          <w:rtl/>
        </w:rPr>
        <w:t xml:space="preserve">ח </w:t>
      </w:r>
      <w:r w:rsidR="000E12DD">
        <w:rPr>
          <w:rFonts w:ascii="David" w:hAnsi="David" w:cs="David" w:hint="cs"/>
          <w:u w:val="none"/>
          <w:rtl/>
        </w:rPr>
        <w:t xml:space="preserve"> קליטה/</w:t>
      </w:r>
      <w:r>
        <w:rPr>
          <w:rFonts w:ascii="David" w:hAnsi="David" w:cs="David" w:hint="cs"/>
          <w:u w:val="none"/>
          <w:rtl/>
        </w:rPr>
        <w:t>אחסנה ימסר למזמין עד יום עסקים אחד מיום הקליטה במחסן. דו"ח אחסנה יהיה ממוחשב וימסר לידי המזמין באמצעות דוא"ל.</w:t>
      </w:r>
    </w:p>
    <w:p w:rsidR="00E41730" w:rsidRDefault="002D1ABD" w:rsidP="00E75C82">
      <w:pPr>
        <w:pStyle w:val="2f6"/>
        <w:keepNext/>
        <w:keepLines/>
        <w:numPr>
          <w:ilvl w:val="2"/>
          <w:numId w:val="85"/>
        </w:numPr>
        <w:ind w:hanging="942"/>
        <w:jc w:val="both"/>
        <w:rPr>
          <w:rFonts w:ascii="David" w:hAnsi="David" w:cs="David"/>
          <w:u w:val="none"/>
        </w:rPr>
      </w:pPr>
      <w:r>
        <w:rPr>
          <w:rFonts w:ascii="David" w:hAnsi="David" w:cs="David" w:hint="cs"/>
          <w:u w:val="none"/>
          <w:rtl/>
        </w:rPr>
        <w:t>דו"ח אחסנה יכולל את טופס "</w:t>
      </w:r>
      <w:r w:rsidRPr="00842DCA">
        <w:rPr>
          <w:rFonts w:ascii="David" w:hAnsi="David" w:cs="David"/>
          <w:u w:val="none"/>
          <w:rtl/>
        </w:rPr>
        <w:t xml:space="preserve">רישום פרטי </w:t>
      </w:r>
      <w:r w:rsidRPr="00842DCA">
        <w:rPr>
          <w:rFonts w:ascii="David" w:hAnsi="David" w:cs="David" w:hint="eastAsia"/>
          <w:u w:val="none"/>
          <w:rtl/>
        </w:rPr>
        <w:t>המטען</w:t>
      </w:r>
      <w:r>
        <w:rPr>
          <w:rFonts w:ascii="David" w:hAnsi="David" w:cs="David" w:hint="cs"/>
          <w:u w:val="none"/>
          <w:rtl/>
        </w:rPr>
        <w:t xml:space="preserve">" את כל הפרטים המצוינים בדו"ח הקליטה ואת כל פרטי האחסנה היחודיים לתיק (מספרים קטלוגים, מיקומים וכיו"ב, פרטי מקבל המטלטלין, שעת קבלה ואחסון וכיו"ב)  </w:t>
      </w:r>
    </w:p>
    <w:p w:rsidR="00582B6D" w:rsidRPr="00415342" w:rsidRDefault="002D1ABD" w:rsidP="00582B6D">
      <w:pPr>
        <w:pStyle w:val="2f6"/>
        <w:keepNext/>
        <w:keepLines/>
        <w:numPr>
          <w:ilvl w:val="0"/>
          <w:numId w:val="85"/>
        </w:numPr>
        <w:jc w:val="both"/>
        <w:rPr>
          <w:rFonts w:ascii="David" w:hAnsi="David" w:cs="David"/>
          <w:b/>
          <w:bCs/>
          <w:u w:val="none"/>
        </w:rPr>
      </w:pPr>
      <w:r>
        <w:rPr>
          <w:rFonts w:ascii="David" w:hAnsi="David" w:cs="David" w:hint="cs"/>
          <w:b/>
          <w:bCs/>
          <w:u w:val="none"/>
          <w:rtl/>
        </w:rPr>
        <w:t>קיטלוג ו</w:t>
      </w:r>
      <w:r w:rsidRPr="00415342">
        <w:rPr>
          <w:rFonts w:ascii="David" w:hAnsi="David" w:cs="David" w:hint="eastAsia"/>
          <w:b/>
          <w:bCs/>
          <w:u w:val="none"/>
          <w:rtl/>
        </w:rPr>
        <w:t>סימון</w:t>
      </w:r>
      <w:r w:rsidRPr="00415342">
        <w:rPr>
          <w:rFonts w:ascii="David" w:hAnsi="David" w:cs="David"/>
          <w:b/>
          <w:bCs/>
          <w:u w:val="none"/>
          <w:rtl/>
        </w:rPr>
        <w:t xml:space="preserve"> </w:t>
      </w:r>
      <w:r w:rsidRPr="00415342">
        <w:rPr>
          <w:rFonts w:ascii="David" w:hAnsi="David" w:cs="David" w:hint="eastAsia"/>
          <w:b/>
          <w:bCs/>
          <w:u w:val="none"/>
          <w:rtl/>
        </w:rPr>
        <w:t>פריטים</w:t>
      </w:r>
      <w:r w:rsidRPr="00415342">
        <w:rPr>
          <w:rFonts w:ascii="David" w:hAnsi="David" w:cs="David"/>
          <w:b/>
          <w:bCs/>
          <w:u w:val="none"/>
          <w:rtl/>
        </w:rPr>
        <w:t xml:space="preserve"> </w:t>
      </w:r>
      <w:r w:rsidRPr="00415342">
        <w:rPr>
          <w:rFonts w:ascii="David" w:hAnsi="David" w:cs="David" w:hint="eastAsia"/>
          <w:b/>
          <w:bCs/>
          <w:u w:val="none"/>
          <w:rtl/>
        </w:rPr>
        <w:t>באמצעות</w:t>
      </w:r>
      <w:r w:rsidRPr="00415342">
        <w:rPr>
          <w:rFonts w:ascii="David" w:hAnsi="David" w:cs="David"/>
          <w:b/>
          <w:bCs/>
          <w:u w:val="none"/>
          <w:rtl/>
        </w:rPr>
        <w:t xml:space="preserve"> </w:t>
      </w:r>
      <w:r w:rsidRPr="00415342">
        <w:rPr>
          <w:rFonts w:ascii="David" w:hAnsi="David" w:cs="David" w:hint="eastAsia"/>
          <w:b/>
          <w:bCs/>
          <w:u w:val="none"/>
          <w:rtl/>
        </w:rPr>
        <w:t>בר</w:t>
      </w:r>
      <w:r w:rsidRPr="00415342">
        <w:rPr>
          <w:rFonts w:ascii="David" w:hAnsi="David" w:cs="David"/>
          <w:b/>
          <w:bCs/>
          <w:u w:val="none"/>
          <w:rtl/>
        </w:rPr>
        <w:t xml:space="preserve"> </w:t>
      </w:r>
      <w:r w:rsidRPr="00415342">
        <w:rPr>
          <w:rFonts w:ascii="David" w:hAnsi="David" w:cs="David" w:hint="eastAsia"/>
          <w:b/>
          <w:bCs/>
          <w:u w:val="none"/>
          <w:rtl/>
        </w:rPr>
        <w:t>קוד</w:t>
      </w:r>
    </w:p>
    <w:p w:rsidR="00582B6D" w:rsidRDefault="002D1ABD" w:rsidP="00582B6D">
      <w:pPr>
        <w:pStyle w:val="2f6"/>
        <w:keepNext/>
        <w:keepLines/>
        <w:numPr>
          <w:ilvl w:val="1"/>
          <w:numId w:val="85"/>
        </w:numPr>
        <w:ind w:hanging="510"/>
        <w:jc w:val="both"/>
        <w:rPr>
          <w:rFonts w:ascii="David" w:hAnsi="David" w:cs="David"/>
          <w:u w:val="none"/>
        </w:rPr>
      </w:pPr>
      <w:r>
        <w:rPr>
          <w:rFonts w:ascii="David" w:hAnsi="David" w:cs="David" w:hint="cs"/>
          <w:u w:val="none"/>
          <w:rtl/>
        </w:rPr>
        <w:t xml:space="preserve">הספק אחראי </w:t>
      </w:r>
      <w:r w:rsidRPr="00842DCA">
        <w:rPr>
          <w:rFonts w:ascii="David" w:hAnsi="David" w:cs="David" w:hint="eastAsia"/>
          <w:u w:val="none"/>
          <w:rtl/>
        </w:rPr>
        <w:t>לסימון</w:t>
      </w:r>
      <w:r w:rsidRPr="00842DCA">
        <w:rPr>
          <w:rFonts w:ascii="David" w:hAnsi="David" w:cs="David"/>
          <w:u w:val="none"/>
          <w:rtl/>
        </w:rPr>
        <w:t xml:space="preserve"> </w:t>
      </w:r>
      <w:r w:rsidRPr="00842DCA">
        <w:rPr>
          <w:rFonts w:ascii="David" w:hAnsi="David" w:cs="David" w:hint="eastAsia"/>
          <w:u w:val="none"/>
          <w:rtl/>
        </w:rPr>
        <w:t>הפריטים</w:t>
      </w:r>
      <w:r w:rsidRPr="00842DCA">
        <w:rPr>
          <w:rFonts w:ascii="David" w:hAnsi="David" w:cs="David"/>
          <w:u w:val="none"/>
          <w:rtl/>
        </w:rPr>
        <w:t xml:space="preserve"> </w:t>
      </w:r>
      <w:r w:rsidRPr="00842DCA">
        <w:rPr>
          <w:rFonts w:ascii="David" w:hAnsi="David" w:cs="David" w:hint="eastAsia"/>
          <w:u w:val="none"/>
          <w:rtl/>
        </w:rPr>
        <w:t>באמצעות</w:t>
      </w:r>
      <w:r w:rsidRPr="00842DCA">
        <w:rPr>
          <w:rFonts w:ascii="David" w:hAnsi="David" w:cs="David"/>
          <w:u w:val="none"/>
          <w:rtl/>
        </w:rPr>
        <w:t xml:space="preserve"> </w:t>
      </w:r>
      <w:r w:rsidRPr="00842DCA">
        <w:rPr>
          <w:rFonts w:ascii="David" w:hAnsi="David" w:cs="David" w:hint="eastAsia"/>
          <w:u w:val="none"/>
          <w:rtl/>
        </w:rPr>
        <w:t>בר</w:t>
      </w:r>
      <w:r w:rsidRPr="00842DCA">
        <w:rPr>
          <w:rFonts w:ascii="David" w:hAnsi="David" w:cs="David"/>
          <w:u w:val="none"/>
          <w:rtl/>
        </w:rPr>
        <w:t>-קוד</w:t>
      </w:r>
      <w:r>
        <w:rPr>
          <w:rFonts w:ascii="David" w:hAnsi="David" w:cs="David" w:hint="cs"/>
          <w:u w:val="none"/>
          <w:rtl/>
        </w:rPr>
        <w:t xml:space="preserve"> </w:t>
      </w:r>
      <w:r w:rsidRPr="00842DCA">
        <w:rPr>
          <w:rFonts w:ascii="David" w:hAnsi="David" w:cs="David" w:hint="eastAsia"/>
          <w:u w:val="none"/>
          <w:rtl/>
        </w:rPr>
        <w:t>מסוג</w:t>
      </w:r>
      <w:r w:rsidRPr="00842DCA">
        <w:rPr>
          <w:rFonts w:ascii="David" w:hAnsi="David" w:cs="David"/>
          <w:u w:val="none"/>
          <w:rtl/>
        </w:rPr>
        <w:t xml:space="preserve"> </w:t>
      </w:r>
      <w:r w:rsidRPr="00842DCA">
        <w:rPr>
          <w:rFonts w:ascii="David" w:hAnsi="David" w:cs="David"/>
          <w:u w:val="none"/>
        </w:rPr>
        <w:t>RF Wireless</w:t>
      </w:r>
      <w:r>
        <w:rPr>
          <w:rFonts w:ascii="David" w:hAnsi="David" w:cs="David" w:hint="cs"/>
          <w:u w:val="none"/>
          <w:rtl/>
        </w:rPr>
        <w:t xml:space="preserve"> או שיטה אחרת שוות ערך שתאושר על ידי המזמין מראש. </w:t>
      </w:r>
      <w:r w:rsidRPr="00842DCA">
        <w:rPr>
          <w:rFonts w:ascii="David" w:hAnsi="David" w:cs="David" w:hint="eastAsia"/>
          <w:u w:val="none"/>
          <w:rtl/>
        </w:rPr>
        <w:t>ברקוד</w:t>
      </w:r>
      <w:r w:rsidRPr="00842DCA">
        <w:rPr>
          <w:rFonts w:ascii="David" w:hAnsi="David" w:cs="David"/>
          <w:u w:val="none"/>
          <w:rtl/>
        </w:rPr>
        <w:t xml:space="preserve"> </w:t>
      </w:r>
      <w:r w:rsidRPr="00842DCA">
        <w:rPr>
          <w:rFonts w:ascii="David" w:hAnsi="David" w:cs="David" w:hint="eastAsia"/>
          <w:u w:val="none"/>
          <w:rtl/>
        </w:rPr>
        <w:t>מסוג</w:t>
      </w:r>
      <w:r w:rsidRPr="00842DCA">
        <w:rPr>
          <w:rFonts w:ascii="David" w:hAnsi="David" w:cs="David"/>
          <w:u w:val="none"/>
          <w:rtl/>
        </w:rPr>
        <w:t xml:space="preserve"> </w:t>
      </w:r>
      <w:r w:rsidRPr="00842DCA">
        <w:rPr>
          <w:rFonts w:ascii="David" w:hAnsi="David" w:cs="David"/>
          <w:u w:val="none"/>
        </w:rPr>
        <w:t>RF Wireless</w:t>
      </w:r>
      <w:r w:rsidRPr="00842DCA">
        <w:rPr>
          <w:rFonts w:ascii="David" w:hAnsi="David" w:cs="David"/>
          <w:u w:val="none"/>
          <w:rtl/>
        </w:rPr>
        <w:t xml:space="preserve"> מאפשר </w:t>
      </w:r>
      <w:r w:rsidRPr="00842DCA">
        <w:rPr>
          <w:rFonts w:ascii="David" w:hAnsi="David" w:cs="David" w:hint="eastAsia"/>
          <w:u w:val="none"/>
          <w:rtl/>
        </w:rPr>
        <w:t>קריאת</w:t>
      </w:r>
      <w:r w:rsidRPr="00842DCA">
        <w:rPr>
          <w:rFonts w:ascii="David" w:hAnsi="David" w:cs="David"/>
          <w:u w:val="none"/>
          <w:rtl/>
        </w:rPr>
        <w:t xml:space="preserve"> </w:t>
      </w:r>
      <w:r w:rsidRPr="00842DCA">
        <w:rPr>
          <w:rFonts w:ascii="David" w:hAnsi="David" w:cs="David" w:hint="eastAsia"/>
          <w:u w:val="none"/>
          <w:rtl/>
        </w:rPr>
        <w:t>מדבקת</w:t>
      </w:r>
      <w:r w:rsidRPr="00842DCA">
        <w:rPr>
          <w:rFonts w:ascii="David" w:hAnsi="David" w:cs="David"/>
          <w:u w:val="none"/>
          <w:rtl/>
        </w:rPr>
        <w:t xml:space="preserve"> </w:t>
      </w:r>
      <w:r w:rsidRPr="00842DCA">
        <w:rPr>
          <w:rFonts w:ascii="David" w:hAnsi="David" w:cs="David" w:hint="eastAsia"/>
          <w:u w:val="none"/>
          <w:rtl/>
        </w:rPr>
        <w:t>הברקוד</w:t>
      </w:r>
      <w:r w:rsidRPr="00842DCA">
        <w:rPr>
          <w:rFonts w:ascii="David" w:hAnsi="David" w:cs="David"/>
          <w:u w:val="none"/>
          <w:rtl/>
        </w:rPr>
        <w:t xml:space="preserve"> </w:t>
      </w:r>
      <w:r w:rsidRPr="00842DCA">
        <w:rPr>
          <w:rFonts w:ascii="David" w:hAnsi="David" w:cs="David" w:hint="eastAsia"/>
          <w:u w:val="none"/>
          <w:rtl/>
        </w:rPr>
        <w:t>וקבלת</w:t>
      </w:r>
      <w:r w:rsidRPr="00842DCA">
        <w:rPr>
          <w:rFonts w:ascii="David" w:hAnsi="David" w:cs="David"/>
          <w:u w:val="none"/>
          <w:rtl/>
        </w:rPr>
        <w:t xml:space="preserve"> </w:t>
      </w:r>
      <w:r w:rsidRPr="00842DCA">
        <w:rPr>
          <w:rFonts w:ascii="David" w:hAnsi="David" w:cs="David" w:hint="eastAsia"/>
          <w:u w:val="none"/>
          <w:rtl/>
        </w:rPr>
        <w:t>פרטי</w:t>
      </w:r>
      <w:r w:rsidRPr="00842DCA">
        <w:rPr>
          <w:rFonts w:ascii="David" w:hAnsi="David" w:cs="David"/>
          <w:u w:val="none"/>
          <w:rtl/>
        </w:rPr>
        <w:t xml:space="preserve"> </w:t>
      </w:r>
      <w:r w:rsidRPr="00842DCA">
        <w:rPr>
          <w:rFonts w:ascii="David" w:hAnsi="David" w:cs="David" w:hint="eastAsia"/>
          <w:u w:val="none"/>
          <w:rtl/>
        </w:rPr>
        <w:t>הפריט</w:t>
      </w:r>
      <w:r w:rsidRPr="00842DCA">
        <w:rPr>
          <w:rFonts w:ascii="David" w:hAnsi="David" w:cs="David"/>
          <w:u w:val="none"/>
          <w:rtl/>
        </w:rPr>
        <w:t xml:space="preserve"> </w:t>
      </w:r>
      <w:r w:rsidRPr="00842DCA">
        <w:rPr>
          <w:rFonts w:ascii="David" w:hAnsi="David" w:cs="David" w:hint="eastAsia"/>
          <w:u w:val="none"/>
          <w:rtl/>
        </w:rPr>
        <w:t>בכל</w:t>
      </w:r>
      <w:r w:rsidRPr="00842DCA">
        <w:rPr>
          <w:rFonts w:ascii="David" w:hAnsi="David" w:cs="David"/>
          <w:u w:val="none"/>
          <w:rtl/>
        </w:rPr>
        <w:t xml:space="preserve"> </w:t>
      </w:r>
      <w:r w:rsidRPr="00842DCA">
        <w:rPr>
          <w:rFonts w:ascii="David" w:hAnsi="David" w:cs="David" w:hint="eastAsia"/>
          <w:u w:val="none"/>
          <w:rtl/>
        </w:rPr>
        <w:t>שלב</w:t>
      </w:r>
      <w:r w:rsidRPr="00842DCA">
        <w:rPr>
          <w:rFonts w:ascii="David" w:hAnsi="David" w:cs="David"/>
          <w:u w:val="none"/>
          <w:rtl/>
        </w:rPr>
        <w:t xml:space="preserve"> </w:t>
      </w:r>
      <w:r w:rsidRPr="00842DCA">
        <w:rPr>
          <w:rFonts w:ascii="David" w:hAnsi="David" w:cs="David" w:hint="eastAsia"/>
          <w:u w:val="none"/>
          <w:rtl/>
        </w:rPr>
        <w:t>בתהליך</w:t>
      </w:r>
      <w:r w:rsidRPr="00842DCA">
        <w:rPr>
          <w:rFonts w:ascii="David" w:hAnsi="David" w:cs="David"/>
          <w:u w:val="none"/>
          <w:rtl/>
        </w:rPr>
        <w:t xml:space="preserve"> </w:t>
      </w:r>
      <w:r w:rsidRPr="00842DCA">
        <w:rPr>
          <w:rFonts w:ascii="David" w:hAnsi="David" w:cs="David" w:hint="eastAsia"/>
          <w:u w:val="none"/>
          <w:rtl/>
        </w:rPr>
        <w:t>עד</w:t>
      </w:r>
      <w:r w:rsidRPr="00842DCA">
        <w:rPr>
          <w:rFonts w:ascii="David" w:hAnsi="David" w:cs="David"/>
          <w:u w:val="none"/>
          <w:rtl/>
        </w:rPr>
        <w:t xml:space="preserve"> </w:t>
      </w:r>
      <w:r w:rsidRPr="00842DCA">
        <w:rPr>
          <w:rFonts w:ascii="David" w:hAnsi="David" w:cs="David" w:hint="eastAsia"/>
          <w:u w:val="none"/>
          <w:rtl/>
        </w:rPr>
        <w:t>להגעת</w:t>
      </w:r>
      <w:r w:rsidRPr="00842DCA">
        <w:rPr>
          <w:rFonts w:ascii="David" w:hAnsi="David" w:cs="David"/>
          <w:u w:val="none"/>
          <w:rtl/>
        </w:rPr>
        <w:t xml:space="preserve"> </w:t>
      </w:r>
      <w:r w:rsidRPr="00842DCA">
        <w:rPr>
          <w:rFonts w:ascii="David" w:hAnsi="David" w:cs="David" w:hint="eastAsia"/>
          <w:u w:val="none"/>
          <w:rtl/>
        </w:rPr>
        <w:t>הפריט</w:t>
      </w:r>
      <w:r w:rsidRPr="00842DCA">
        <w:rPr>
          <w:rFonts w:ascii="David" w:hAnsi="David" w:cs="David"/>
          <w:u w:val="none"/>
          <w:rtl/>
        </w:rPr>
        <w:t xml:space="preserve"> </w:t>
      </w:r>
      <w:r w:rsidRPr="00842DCA">
        <w:rPr>
          <w:rFonts w:ascii="David" w:hAnsi="David" w:cs="David" w:hint="eastAsia"/>
          <w:u w:val="none"/>
          <w:rtl/>
        </w:rPr>
        <w:t>לאתר</w:t>
      </w:r>
      <w:r w:rsidRPr="00842DCA">
        <w:rPr>
          <w:rFonts w:ascii="David" w:hAnsi="David" w:cs="David"/>
          <w:u w:val="none"/>
          <w:rtl/>
        </w:rPr>
        <w:t xml:space="preserve"> </w:t>
      </w:r>
      <w:r w:rsidRPr="00842DCA">
        <w:rPr>
          <w:rFonts w:ascii="David" w:hAnsi="David" w:cs="David" w:hint="cs"/>
          <w:u w:val="none"/>
          <w:rtl/>
        </w:rPr>
        <w:t>האחסון</w:t>
      </w:r>
      <w:r>
        <w:rPr>
          <w:rFonts w:ascii="David" w:hAnsi="David" w:cs="David" w:hint="cs"/>
          <w:u w:val="none"/>
          <w:rtl/>
        </w:rPr>
        <w:t>.</w:t>
      </w:r>
    </w:p>
    <w:p w:rsidR="00582B6D" w:rsidRPr="00842DCA" w:rsidRDefault="002D1ABD" w:rsidP="00582B6D">
      <w:pPr>
        <w:pStyle w:val="2f6"/>
        <w:keepNext/>
        <w:keepLines/>
        <w:numPr>
          <w:ilvl w:val="1"/>
          <w:numId w:val="85"/>
        </w:numPr>
        <w:ind w:hanging="510"/>
        <w:jc w:val="both"/>
        <w:rPr>
          <w:rFonts w:ascii="David" w:hAnsi="David" w:cs="David"/>
          <w:u w:val="none"/>
          <w:rtl/>
        </w:rPr>
      </w:pPr>
      <w:r>
        <w:rPr>
          <w:rFonts w:ascii="David" w:hAnsi="David" w:cs="David" w:hint="cs"/>
          <w:u w:val="none"/>
          <w:rtl/>
        </w:rPr>
        <w:t>הבר קוד י</w:t>
      </w:r>
      <w:r w:rsidRPr="00842DCA">
        <w:rPr>
          <w:rFonts w:ascii="David" w:hAnsi="David" w:cs="David"/>
          <w:u w:val="none"/>
          <w:rtl/>
        </w:rPr>
        <w:t>ודבק על גבי המיטלטלין</w:t>
      </w:r>
      <w:r>
        <w:rPr>
          <w:rFonts w:ascii="David" w:hAnsi="David" w:cs="David" w:hint="cs"/>
          <w:u w:val="none"/>
          <w:rtl/>
        </w:rPr>
        <w:t xml:space="preserve"> או על האריזה או על המשטח לפי החלטת הממונה או מי מטעמו.</w:t>
      </w:r>
    </w:p>
    <w:p w:rsidR="00582B6D" w:rsidRPr="00842DCA" w:rsidRDefault="002D1ABD" w:rsidP="00582B6D">
      <w:pPr>
        <w:pStyle w:val="2f6"/>
        <w:keepNext/>
        <w:keepLines/>
        <w:numPr>
          <w:ilvl w:val="1"/>
          <w:numId w:val="85"/>
        </w:numPr>
        <w:ind w:hanging="510"/>
        <w:jc w:val="both"/>
        <w:rPr>
          <w:rFonts w:ascii="David" w:hAnsi="David" w:cs="David"/>
          <w:u w:val="none"/>
        </w:rPr>
      </w:pPr>
      <w:r w:rsidRPr="00842DCA">
        <w:rPr>
          <w:rFonts w:ascii="David" w:hAnsi="David" w:cs="David" w:hint="eastAsia"/>
          <w:u w:val="none"/>
          <w:rtl/>
        </w:rPr>
        <w:t>מדבקות</w:t>
      </w:r>
      <w:r w:rsidRPr="00842DCA">
        <w:rPr>
          <w:rFonts w:ascii="David" w:hAnsi="David" w:cs="David"/>
          <w:u w:val="none"/>
          <w:rtl/>
        </w:rPr>
        <w:t xml:space="preserve"> </w:t>
      </w:r>
      <w:r>
        <w:rPr>
          <w:rFonts w:ascii="David" w:hAnsi="David" w:cs="David" w:hint="cs"/>
          <w:u w:val="none"/>
          <w:rtl/>
        </w:rPr>
        <w:t>ה</w:t>
      </w:r>
      <w:r w:rsidRPr="00842DCA">
        <w:rPr>
          <w:rFonts w:ascii="David" w:hAnsi="David" w:cs="David" w:hint="eastAsia"/>
          <w:u w:val="none"/>
          <w:rtl/>
        </w:rPr>
        <w:t>ברקוד</w:t>
      </w:r>
      <w:r w:rsidRPr="00842DCA">
        <w:rPr>
          <w:rFonts w:ascii="David" w:hAnsi="David" w:cs="David"/>
          <w:u w:val="none"/>
          <w:rtl/>
        </w:rPr>
        <w:t xml:space="preserve"> </w:t>
      </w:r>
      <w:r>
        <w:rPr>
          <w:rFonts w:ascii="David" w:hAnsi="David" w:cs="David" w:hint="cs"/>
          <w:u w:val="none"/>
          <w:rtl/>
        </w:rPr>
        <w:t>נדרשות ל</w:t>
      </w:r>
      <w:r w:rsidRPr="00842DCA">
        <w:rPr>
          <w:rFonts w:ascii="David" w:hAnsi="David" w:cs="David" w:hint="eastAsia"/>
          <w:u w:val="none"/>
          <w:rtl/>
        </w:rPr>
        <w:t>זהות</w:t>
      </w:r>
      <w:r w:rsidRPr="00842DCA">
        <w:rPr>
          <w:rFonts w:ascii="David" w:hAnsi="David" w:cs="David"/>
          <w:u w:val="none"/>
          <w:rtl/>
        </w:rPr>
        <w:t xml:space="preserve"> </w:t>
      </w:r>
      <w:r w:rsidRPr="00842DCA">
        <w:rPr>
          <w:rFonts w:ascii="David" w:hAnsi="David" w:cs="David" w:hint="eastAsia"/>
          <w:u w:val="none"/>
          <w:rtl/>
        </w:rPr>
        <w:t>את</w:t>
      </w:r>
      <w:r w:rsidRPr="00842DCA">
        <w:rPr>
          <w:rFonts w:ascii="David" w:hAnsi="David" w:cs="David"/>
          <w:u w:val="none"/>
          <w:rtl/>
        </w:rPr>
        <w:t xml:space="preserve"> </w:t>
      </w:r>
      <w:r w:rsidRPr="00842DCA">
        <w:rPr>
          <w:rFonts w:ascii="David" w:hAnsi="David" w:cs="David" w:hint="eastAsia"/>
          <w:u w:val="none"/>
          <w:rtl/>
        </w:rPr>
        <w:t>הפריט</w:t>
      </w:r>
      <w:r w:rsidRPr="00842DCA">
        <w:rPr>
          <w:rFonts w:ascii="David" w:hAnsi="David" w:cs="David"/>
          <w:u w:val="none"/>
          <w:rtl/>
        </w:rPr>
        <w:t xml:space="preserve"> </w:t>
      </w:r>
      <w:r w:rsidRPr="00842DCA">
        <w:rPr>
          <w:rFonts w:ascii="David" w:hAnsi="David" w:cs="David" w:hint="eastAsia"/>
          <w:u w:val="none"/>
          <w:rtl/>
        </w:rPr>
        <w:t>באופן</w:t>
      </w:r>
      <w:r w:rsidRPr="00842DCA">
        <w:rPr>
          <w:rFonts w:ascii="David" w:hAnsi="David" w:cs="David"/>
          <w:u w:val="none"/>
          <w:rtl/>
        </w:rPr>
        <w:t xml:space="preserve"> </w:t>
      </w:r>
      <w:r w:rsidRPr="00842DCA">
        <w:rPr>
          <w:rFonts w:ascii="David" w:hAnsi="David" w:cs="David" w:hint="eastAsia"/>
          <w:u w:val="none"/>
          <w:rtl/>
        </w:rPr>
        <w:t>חד</w:t>
      </w:r>
      <w:r>
        <w:rPr>
          <w:rFonts w:ascii="David" w:hAnsi="David" w:cs="David" w:hint="cs"/>
          <w:u w:val="none"/>
          <w:rtl/>
        </w:rPr>
        <w:t>-חד</w:t>
      </w:r>
      <w:r w:rsidRPr="00842DCA">
        <w:rPr>
          <w:rFonts w:ascii="David" w:hAnsi="David" w:cs="David"/>
          <w:u w:val="none"/>
          <w:rtl/>
        </w:rPr>
        <w:t xml:space="preserve"> </w:t>
      </w:r>
      <w:r w:rsidRPr="00842DCA">
        <w:rPr>
          <w:rFonts w:ascii="David" w:hAnsi="David" w:cs="David" w:hint="eastAsia"/>
          <w:u w:val="none"/>
          <w:rtl/>
        </w:rPr>
        <w:t>ערכי</w:t>
      </w:r>
      <w:r>
        <w:rPr>
          <w:rFonts w:ascii="David" w:hAnsi="David" w:cs="David" w:hint="cs"/>
          <w:u w:val="none"/>
          <w:rtl/>
        </w:rPr>
        <w:t xml:space="preserve"> (יחודי לכל פריט או משטח לפי העניין)</w:t>
      </w:r>
      <w:r w:rsidRPr="00842DCA">
        <w:rPr>
          <w:rFonts w:ascii="David" w:hAnsi="David" w:cs="David"/>
          <w:u w:val="none"/>
          <w:rtl/>
        </w:rPr>
        <w:t>.</w:t>
      </w:r>
      <w:r>
        <w:rPr>
          <w:rFonts w:ascii="David" w:hAnsi="David" w:cs="David" w:hint="cs"/>
          <w:u w:val="none"/>
          <w:rtl/>
        </w:rPr>
        <w:t xml:space="preserve"> במקרה של </w:t>
      </w:r>
      <w:r w:rsidRPr="00842DCA">
        <w:rPr>
          <w:rFonts w:ascii="David" w:hAnsi="David" w:cs="David"/>
          <w:u w:val="none"/>
          <w:rtl/>
        </w:rPr>
        <w:t xml:space="preserve">אריזה </w:t>
      </w:r>
      <w:r w:rsidRPr="00842DCA">
        <w:rPr>
          <w:rFonts w:ascii="David" w:hAnsi="David" w:cs="David" w:hint="eastAsia"/>
          <w:u w:val="none"/>
          <w:rtl/>
        </w:rPr>
        <w:t>של</w:t>
      </w:r>
      <w:r w:rsidRPr="00842DCA">
        <w:rPr>
          <w:rFonts w:ascii="David" w:hAnsi="David" w:cs="David"/>
          <w:u w:val="none"/>
          <w:rtl/>
        </w:rPr>
        <w:t xml:space="preserve"> </w:t>
      </w:r>
      <w:r w:rsidRPr="00842DCA">
        <w:rPr>
          <w:rFonts w:ascii="David" w:hAnsi="David" w:cs="David" w:hint="eastAsia"/>
          <w:u w:val="none"/>
          <w:rtl/>
        </w:rPr>
        <w:t>מקבץ</w:t>
      </w:r>
      <w:r w:rsidRPr="00842DCA">
        <w:rPr>
          <w:rFonts w:ascii="David" w:hAnsi="David" w:cs="David"/>
          <w:u w:val="none"/>
          <w:rtl/>
        </w:rPr>
        <w:t xml:space="preserve"> </w:t>
      </w:r>
      <w:r w:rsidRPr="00842DCA">
        <w:rPr>
          <w:rFonts w:ascii="David" w:hAnsi="David" w:cs="David" w:hint="eastAsia"/>
          <w:u w:val="none"/>
          <w:rtl/>
        </w:rPr>
        <w:t>פריטים</w:t>
      </w:r>
      <w:r w:rsidRPr="00842DCA">
        <w:rPr>
          <w:rFonts w:ascii="David" w:hAnsi="David" w:cs="David"/>
          <w:u w:val="none"/>
          <w:rtl/>
        </w:rPr>
        <w:t xml:space="preserve"> </w:t>
      </w:r>
      <w:r w:rsidRPr="00842DCA">
        <w:rPr>
          <w:rFonts w:ascii="David" w:hAnsi="David" w:cs="David" w:hint="eastAsia"/>
          <w:u w:val="none"/>
          <w:rtl/>
        </w:rPr>
        <w:t>קטנים</w:t>
      </w:r>
      <w:r w:rsidRPr="00842DCA">
        <w:rPr>
          <w:rFonts w:ascii="David" w:hAnsi="David" w:cs="David"/>
          <w:u w:val="none"/>
          <w:rtl/>
        </w:rPr>
        <w:t xml:space="preserve"> </w:t>
      </w:r>
      <w:r>
        <w:rPr>
          <w:rFonts w:ascii="David" w:hAnsi="David" w:cs="David" w:hint="cs"/>
          <w:u w:val="none"/>
          <w:rtl/>
        </w:rPr>
        <w:t xml:space="preserve"> תהיה </w:t>
      </w:r>
      <w:r w:rsidRPr="00842DCA">
        <w:rPr>
          <w:rFonts w:ascii="David" w:hAnsi="David" w:cs="David"/>
          <w:u w:val="none"/>
          <w:rtl/>
        </w:rPr>
        <w:t xml:space="preserve">ההחלטה </w:t>
      </w:r>
      <w:r w:rsidRPr="00842DCA">
        <w:rPr>
          <w:rFonts w:ascii="David" w:hAnsi="David" w:cs="David" w:hint="eastAsia"/>
          <w:u w:val="none"/>
          <w:rtl/>
        </w:rPr>
        <w:t>האם</w:t>
      </w:r>
      <w:r w:rsidRPr="00842DCA">
        <w:rPr>
          <w:rFonts w:ascii="David" w:hAnsi="David" w:cs="David"/>
          <w:u w:val="none"/>
          <w:rtl/>
        </w:rPr>
        <w:t xml:space="preserve"> </w:t>
      </w:r>
      <w:r w:rsidRPr="00842DCA">
        <w:rPr>
          <w:rFonts w:ascii="David" w:hAnsi="David" w:cs="David" w:hint="eastAsia"/>
          <w:u w:val="none"/>
          <w:rtl/>
        </w:rPr>
        <w:t>יש</w:t>
      </w:r>
      <w:r w:rsidRPr="00842DCA">
        <w:rPr>
          <w:rFonts w:ascii="David" w:hAnsi="David" w:cs="David"/>
          <w:u w:val="none"/>
          <w:rtl/>
        </w:rPr>
        <w:t xml:space="preserve"> </w:t>
      </w:r>
      <w:r w:rsidRPr="00842DCA">
        <w:rPr>
          <w:rFonts w:ascii="David" w:hAnsi="David" w:cs="David" w:hint="eastAsia"/>
          <w:u w:val="none"/>
          <w:rtl/>
        </w:rPr>
        <w:t>לקטלג</w:t>
      </w:r>
      <w:r w:rsidRPr="00842DCA">
        <w:rPr>
          <w:rFonts w:ascii="David" w:hAnsi="David" w:cs="David"/>
          <w:u w:val="none"/>
          <w:rtl/>
        </w:rPr>
        <w:t xml:space="preserve"> </w:t>
      </w:r>
      <w:r w:rsidRPr="00842DCA">
        <w:rPr>
          <w:rFonts w:ascii="David" w:hAnsi="David" w:cs="David" w:hint="eastAsia"/>
          <w:u w:val="none"/>
          <w:rtl/>
        </w:rPr>
        <w:t>פריט</w:t>
      </w:r>
      <w:r w:rsidRPr="00842DCA">
        <w:rPr>
          <w:rFonts w:ascii="David" w:hAnsi="David" w:cs="David"/>
          <w:u w:val="none"/>
          <w:rtl/>
        </w:rPr>
        <w:t xml:space="preserve"> </w:t>
      </w:r>
      <w:r w:rsidRPr="00842DCA">
        <w:rPr>
          <w:rFonts w:ascii="David" w:hAnsi="David" w:cs="David" w:hint="eastAsia"/>
          <w:u w:val="none"/>
          <w:rtl/>
        </w:rPr>
        <w:t>בודד</w:t>
      </w:r>
      <w:r w:rsidRPr="00842DCA">
        <w:rPr>
          <w:rFonts w:ascii="David" w:hAnsi="David" w:cs="David"/>
          <w:u w:val="none"/>
          <w:rtl/>
        </w:rPr>
        <w:t xml:space="preserve"> </w:t>
      </w:r>
      <w:r w:rsidRPr="00842DCA">
        <w:rPr>
          <w:rFonts w:ascii="David" w:hAnsi="David" w:cs="David" w:hint="eastAsia"/>
          <w:u w:val="none"/>
          <w:rtl/>
        </w:rPr>
        <w:t>או</w:t>
      </w:r>
      <w:r w:rsidRPr="00842DCA">
        <w:rPr>
          <w:rFonts w:ascii="David" w:hAnsi="David" w:cs="David"/>
          <w:u w:val="none"/>
          <w:rtl/>
        </w:rPr>
        <w:t xml:space="preserve"> </w:t>
      </w:r>
      <w:r w:rsidRPr="00842DCA">
        <w:rPr>
          <w:rFonts w:ascii="David" w:hAnsi="David" w:cs="David" w:hint="eastAsia"/>
          <w:u w:val="none"/>
          <w:rtl/>
        </w:rPr>
        <w:t>מקבץ</w:t>
      </w:r>
      <w:r w:rsidRPr="00842DCA">
        <w:rPr>
          <w:rFonts w:ascii="David" w:hAnsi="David" w:cs="David"/>
          <w:u w:val="none"/>
          <w:rtl/>
        </w:rPr>
        <w:t xml:space="preserve"> </w:t>
      </w:r>
      <w:r w:rsidRPr="00842DCA">
        <w:rPr>
          <w:rFonts w:ascii="David" w:hAnsi="David" w:cs="David" w:hint="eastAsia"/>
          <w:u w:val="none"/>
          <w:rtl/>
        </w:rPr>
        <w:t>פריטים</w:t>
      </w:r>
      <w:r w:rsidRPr="00842DCA">
        <w:rPr>
          <w:rFonts w:ascii="David" w:hAnsi="David" w:cs="David"/>
          <w:u w:val="none"/>
          <w:rtl/>
        </w:rPr>
        <w:t xml:space="preserve"> </w:t>
      </w:r>
      <w:r>
        <w:rPr>
          <w:rFonts w:ascii="David" w:hAnsi="David" w:cs="David" w:hint="cs"/>
          <w:u w:val="none"/>
          <w:rtl/>
        </w:rPr>
        <w:t>לפי שיקול דעתו הבלעדי של הממונה מטעם המשרד.</w:t>
      </w:r>
    </w:p>
    <w:p w:rsidR="00582B6D" w:rsidRPr="00842DCA" w:rsidRDefault="002D1ABD" w:rsidP="00582B6D">
      <w:pPr>
        <w:pStyle w:val="2f6"/>
        <w:keepNext/>
        <w:keepLines/>
        <w:numPr>
          <w:ilvl w:val="1"/>
          <w:numId w:val="85"/>
        </w:numPr>
        <w:ind w:hanging="510"/>
        <w:jc w:val="both"/>
        <w:rPr>
          <w:rFonts w:ascii="David" w:hAnsi="David" w:cs="David"/>
          <w:u w:val="none"/>
        </w:rPr>
      </w:pPr>
      <w:r>
        <w:rPr>
          <w:rFonts w:ascii="David" w:hAnsi="David" w:cs="David" w:hint="cs"/>
          <w:u w:val="none"/>
          <w:rtl/>
        </w:rPr>
        <w:t>הספק אחראי ל</w:t>
      </w:r>
      <w:r w:rsidRPr="00842DCA">
        <w:rPr>
          <w:rFonts w:ascii="David" w:hAnsi="David" w:cs="David" w:hint="eastAsia"/>
          <w:u w:val="none"/>
          <w:rtl/>
        </w:rPr>
        <w:t>ציון</w:t>
      </w:r>
      <w:r w:rsidRPr="00842DCA">
        <w:rPr>
          <w:rFonts w:ascii="David" w:hAnsi="David" w:cs="David"/>
          <w:u w:val="none"/>
          <w:rtl/>
        </w:rPr>
        <w:t xml:space="preserve"> פרטי הברקוד</w:t>
      </w:r>
      <w:r>
        <w:rPr>
          <w:rFonts w:ascii="David" w:hAnsi="David" w:cs="David" w:hint="cs"/>
          <w:u w:val="none"/>
          <w:rtl/>
        </w:rPr>
        <w:t xml:space="preserve"> ופרטי תיק החילוט</w:t>
      </w:r>
      <w:r w:rsidRPr="00842DCA">
        <w:rPr>
          <w:rFonts w:ascii="David" w:hAnsi="David" w:cs="David"/>
          <w:u w:val="none"/>
          <w:rtl/>
        </w:rPr>
        <w:t xml:space="preserve"> ע"ג </w:t>
      </w:r>
      <w:r>
        <w:rPr>
          <w:rFonts w:ascii="David" w:hAnsi="David" w:cs="David" w:hint="cs"/>
          <w:u w:val="none"/>
          <w:rtl/>
        </w:rPr>
        <w:t>"</w:t>
      </w:r>
      <w:r w:rsidRPr="00842DCA">
        <w:rPr>
          <w:rFonts w:ascii="David" w:hAnsi="David" w:cs="David"/>
          <w:u w:val="none"/>
          <w:rtl/>
        </w:rPr>
        <w:t>דו</w:t>
      </w:r>
      <w:r>
        <w:rPr>
          <w:rFonts w:ascii="David" w:hAnsi="David" w:cs="David" w:hint="cs"/>
          <w:u w:val="none"/>
          <w:rtl/>
        </w:rPr>
        <w:t>"</w:t>
      </w:r>
      <w:r w:rsidRPr="00842DCA">
        <w:rPr>
          <w:rFonts w:ascii="David" w:hAnsi="David" w:cs="David"/>
          <w:u w:val="none"/>
          <w:rtl/>
        </w:rPr>
        <w:t>ח התפיסה</w:t>
      </w:r>
      <w:r>
        <w:rPr>
          <w:rFonts w:ascii="David" w:hAnsi="David" w:cs="David" w:hint="cs"/>
          <w:u w:val="none"/>
          <w:rtl/>
        </w:rPr>
        <w:t>" /"רשימת תפוסים" של המזמין לפי הנחיית הגורם המקצועי מטעם המזמין בשטח</w:t>
      </w:r>
      <w:r w:rsidRPr="00842DCA">
        <w:rPr>
          <w:rFonts w:ascii="David" w:hAnsi="David" w:cs="David"/>
          <w:u w:val="none"/>
          <w:rtl/>
        </w:rPr>
        <w:t>.</w:t>
      </w:r>
    </w:p>
    <w:p w:rsidR="00E41730" w:rsidRPr="00582B6D" w:rsidRDefault="00E41730" w:rsidP="00E41730">
      <w:pPr>
        <w:pStyle w:val="3fc"/>
        <w:rPr>
          <w:rtl/>
        </w:rPr>
      </w:pPr>
    </w:p>
    <w:p w:rsidR="00EC6202" w:rsidRPr="00EC6202" w:rsidRDefault="002D1ABD" w:rsidP="00E75C82">
      <w:pPr>
        <w:pStyle w:val="2f6"/>
        <w:keepNext/>
        <w:keepLines/>
        <w:numPr>
          <w:ilvl w:val="0"/>
          <w:numId w:val="85"/>
        </w:numPr>
        <w:jc w:val="both"/>
        <w:rPr>
          <w:rFonts w:ascii="David" w:hAnsi="David" w:cs="David"/>
          <w:b/>
          <w:bCs/>
          <w:u w:val="none"/>
        </w:rPr>
      </w:pPr>
      <w:r w:rsidRPr="00EC6202">
        <w:rPr>
          <w:rFonts w:ascii="David" w:hAnsi="David" w:cs="David" w:hint="cs"/>
          <w:b/>
          <w:bCs/>
          <w:u w:val="none"/>
          <w:rtl/>
        </w:rPr>
        <w:lastRenderedPageBreak/>
        <w:t>אחסון</w:t>
      </w:r>
      <w:r w:rsidR="0082709F">
        <w:rPr>
          <w:rFonts w:ascii="David" w:hAnsi="David" w:cs="David" w:hint="cs"/>
          <w:b/>
          <w:bCs/>
          <w:u w:val="none"/>
          <w:rtl/>
        </w:rPr>
        <w:t xml:space="preserve"> </w:t>
      </w:r>
      <w:r w:rsidR="00665DE9">
        <w:rPr>
          <w:rFonts w:ascii="David" w:hAnsi="David" w:cs="David" w:hint="cs"/>
          <w:b/>
          <w:bCs/>
          <w:u w:val="none"/>
          <w:rtl/>
        </w:rPr>
        <w:t xml:space="preserve">במחסנים </w:t>
      </w:r>
      <w:r w:rsidR="0082709F">
        <w:rPr>
          <w:rFonts w:ascii="David" w:hAnsi="David" w:cs="David" w:hint="cs"/>
          <w:b/>
          <w:bCs/>
          <w:u w:val="none"/>
          <w:rtl/>
        </w:rPr>
        <w:t>- כללי</w:t>
      </w:r>
    </w:p>
    <w:p w:rsidR="000F2254" w:rsidRDefault="002D1ABD" w:rsidP="00E75C82">
      <w:pPr>
        <w:pStyle w:val="2f6"/>
        <w:keepNext/>
        <w:keepLines/>
        <w:numPr>
          <w:ilvl w:val="1"/>
          <w:numId w:val="85"/>
        </w:numPr>
        <w:ind w:hanging="652"/>
        <w:jc w:val="both"/>
        <w:rPr>
          <w:rFonts w:ascii="David" w:hAnsi="David" w:cs="David"/>
          <w:u w:val="none"/>
        </w:rPr>
      </w:pPr>
      <w:r w:rsidRPr="00EC6202">
        <w:rPr>
          <w:rFonts w:ascii="David" w:hAnsi="David" w:cs="David" w:hint="eastAsia"/>
          <w:u w:val="none"/>
          <w:rtl/>
        </w:rPr>
        <w:t>שירותי</w:t>
      </w:r>
      <w:r w:rsidRPr="00EC6202">
        <w:rPr>
          <w:rFonts w:ascii="David" w:hAnsi="David" w:cs="David"/>
          <w:u w:val="none"/>
          <w:rtl/>
        </w:rPr>
        <w:t xml:space="preserve"> </w:t>
      </w:r>
      <w:r w:rsidRPr="00EC6202">
        <w:rPr>
          <w:rFonts w:ascii="David" w:hAnsi="David" w:cs="David" w:hint="eastAsia"/>
          <w:u w:val="none"/>
          <w:rtl/>
        </w:rPr>
        <w:t>האחסון</w:t>
      </w:r>
      <w:r w:rsidRPr="00EC6202">
        <w:rPr>
          <w:rFonts w:ascii="David" w:hAnsi="David" w:cs="David"/>
          <w:u w:val="none"/>
          <w:rtl/>
        </w:rPr>
        <w:t xml:space="preserve"> </w:t>
      </w:r>
      <w:r w:rsidRPr="00EC6202">
        <w:rPr>
          <w:rFonts w:ascii="David" w:hAnsi="David" w:cs="David" w:hint="eastAsia"/>
          <w:u w:val="none"/>
          <w:rtl/>
        </w:rPr>
        <w:t>יכללו</w:t>
      </w:r>
      <w:r w:rsidRPr="00EC6202">
        <w:rPr>
          <w:rFonts w:ascii="David" w:hAnsi="David" w:cs="David"/>
          <w:u w:val="none"/>
          <w:rtl/>
        </w:rPr>
        <w:t xml:space="preserve"> </w:t>
      </w:r>
      <w:r w:rsidRPr="00EC6202">
        <w:rPr>
          <w:rFonts w:ascii="David" w:hAnsi="David" w:cs="David" w:hint="eastAsia"/>
          <w:u w:val="none"/>
          <w:rtl/>
        </w:rPr>
        <w:t>שירותי</w:t>
      </w:r>
      <w:r w:rsidRPr="00EC6202">
        <w:rPr>
          <w:rFonts w:ascii="David" w:hAnsi="David" w:cs="David"/>
          <w:u w:val="none"/>
          <w:rtl/>
        </w:rPr>
        <w:t xml:space="preserve"> </w:t>
      </w:r>
      <w:r w:rsidRPr="00EC6202">
        <w:rPr>
          <w:rFonts w:ascii="David" w:hAnsi="David" w:cs="David" w:hint="cs"/>
          <w:u w:val="none"/>
          <w:rtl/>
        </w:rPr>
        <w:t xml:space="preserve">אחסון, </w:t>
      </w:r>
      <w:r w:rsidRPr="00EC6202">
        <w:rPr>
          <w:rFonts w:ascii="David" w:hAnsi="David" w:cs="David" w:hint="eastAsia"/>
          <w:u w:val="none"/>
          <w:rtl/>
        </w:rPr>
        <w:t>ניהול</w:t>
      </w:r>
      <w:r w:rsidRPr="00EC6202">
        <w:rPr>
          <w:rFonts w:ascii="David" w:hAnsi="David" w:cs="David"/>
          <w:u w:val="none"/>
          <w:rtl/>
        </w:rPr>
        <w:t xml:space="preserve"> </w:t>
      </w:r>
      <w:r w:rsidRPr="00EC6202">
        <w:rPr>
          <w:rFonts w:ascii="David" w:hAnsi="David" w:cs="David" w:hint="eastAsia"/>
          <w:u w:val="none"/>
          <w:rtl/>
        </w:rPr>
        <w:t>ומעקב</w:t>
      </w:r>
      <w:r w:rsidRPr="00EC6202">
        <w:rPr>
          <w:rFonts w:ascii="David" w:hAnsi="David" w:cs="David"/>
          <w:u w:val="none"/>
          <w:rtl/>
        </w:rPr>
        <w:t xml:space="preserve"> </w:t>
      </w:r>
      <w:r w:rsidRPr="00EC6202">
        <w:rPr>
          <w:rFonts w:ascii="David" w:hAnsi="David" w:cs="David" w:hint="eastAsia"/>
          <w:u w:val="none"/>
          <w:rtl/>
        </w:rPr>
        <w:t>מלאי</w:t>
      </w:r>
      <w:r w:rsidRPr="00EC6202">
        <w:rPr>
          <w:rFonts w:ascii="David" w:hAnsi="David" w:cs="David"/>
          <w:u w:val="none"/>
          <w:rtl/>
        </w:rPr>
        <w:t xml:space="preserve">, </w:t>
      </w:r>
      <w:r w:rsidRPr="00EC6202">
        <w:rPr>
          <w:rFonts w:ascii="David" w:hAnsi="David" w:cs="David" w:hint="eastAsia"/>
          <w:u w:val="none"/>
          <w:rtl/>
        </w:rPr>
        <w:t>שמירה</w:t>
      </w:r>
      <w:r w:rsidRPr="00EC6202">
        <w:rPr>
          <w:rFonts w:ascii="David" w:hAnsi="David" w:cs="David"/>
          <w:u w:val="none"/>
          <w:rtl/>
        </w:rPr>
        <w:t xml:space="preserve"> </w:t>
      </w:r>
      <w:r w:rsidR="0021302F">
        <w:rPr>
          <w:rFonts w:ascii="David" w:hAnsi="David" w:cs="David" w:hint="cs"/>
          <w:u w:val="none"/>
          <w:rtl/>
        </w:rPr>
        <w:t>על שלמות ותקינות המטלט</w:t>
      </w:r>
      <w:r w:rsidR="004143FE">
        <w:rPr>
          <w:rFonts w:ascii="David" w:hAnsi="David" w:cs="David" w:hint="cs"/>
          <w:u w:val="none"/>
          <w:rtl/>
        </w:rPr>
        <w:t>ל</w:t>
      </w:r>
      <w:r w:rsidR="0021302F">
        <w:rPr>
          <w:rFonts w:ascii="David" w:hAnsi="David" w:cs="David" w:hint="cs"/>
          <w:u w:val="none"/>
          <w:rtl/>
        </w:rPr>
        <w:t>ין, א</w:t>
      </w:r>
      <w:r w:rsidRPr="00EC6202">
        <w:rPr>
          <w:rFonts w:ascii="David" w:hAnsi="David" w:cs="David" w:hint="eastAsia"/>
          <w:u w:val="none"/>
          <w:rtl/>
        </w:rPr>
        <w:t>בטחה</w:t>
      </w:r>
      <w:r w:rsidRPr="00EC6202">
        <w:rPr>
          <w:rFonts w:ascii="David" w:hAnsi="David" w:cs="David"/>
          <w:u w:val="none"/>
          <w:rtl/>
        </w:rPr>
        <w:t xml:space="preserve">, </w:t>
      </w:r>
      <w:r w:rsidRPr="00EC6202">
        <w:rPr>
          <w:rFonts w:ascii="David" w:hAnsi="David" w:cs="David" w:hint="eastAsia"/>
          <w:u w:val="none"/>
          <w:rtl/>
        </w:rPr>
        <w:t>תחזוקה</w:t>
      </w:r>
      <w:r w:rsidR="0021302F">
        <w:rPr>
          <w:rFonts w:ascii="David" w:hAnsi="David" w:cs="David" w:hint="cs"/>
          <w:u w:val="none"/>
          <w:rtl/>
        </w:rPr>
        <w:t xml:space="preserve"> תקינה ושוטפת של המחסן, שמירה על תנאי אחסון נאותים</w:t>
      </w:r>
      <w:r w:rsidRPr="00EC6202">
        <w:rPr>
          <w:rFonts w:ascii="David" w:hAnsi="David" w:cs="David"/>
          <w:u w:val="none"/>
          <w:rtl/>
        </w:rPr>
        <w:t xml:space="preserve">, </w:t>
      </w:r>
      <w:r w:rsidRPr="00EC6202">
        <w:rPr>
          <w:rFonts w:ascii="David" w:hAnsi="David" w:cs="David" w:hint="eastAsia"/>
          <w:u w:val="none"/>
          <w:rtl/>
        </w:rPr>
        <w:t>מסירה</w:t>
      </w:r>
      <w:r w:rsidR="00F31FAA">
        <w:rPr>
          <w:rFonts w:ascii="David" w:hAnsi="David" w:cs="David" w:hint="cs"/>
          <w:u w:val="none"/>
          <w:rtl/>
        </w:rPr>
        <w:t xml:space="preserve"> </w:t>
      </w:r>
      <w:r w:rsidR="00CF75C5">
        <w:rPr>
          <w:rFonts w:ascii="David" w:hAnsi="David" w:cs="David" w:hint="cs"/>
          <w:u w:val="none"/>
          <w:rtl/>
        </w:rPr>
        <w:t>ו</w:t>
      </w:r>
      <w:r w:rsidR="00F31FAA">
        <w:rPr>
          <w:rFonts w:ascii="David" w:hAnsi="David" w:cs="David" w:hint="cs"/>
          <w:u w:val="none"/>
          <w:rtl/>
        </w:rPr>
        <w:t>שחרור</w:t>
      </w:r>
      <w:r w:rsidRPr="00EC6202">
        <w:rPr>
          <w:rFonts w:ascii="David" w:hAnsi="David" w:cs="David"/>
          <w:u w:val="none"/>
          <w:rtl/>
        </w:rPr>
        <w:t xml:space="preserve"> של מיטלטלין</w:t>
      </w:r>
      <w:r>
        <w:rPr>
          <w:rFonts w:ascii="David" w:hAnsi="David" w:cs="David" w:hint="cs"/>
          <w:u w:val="none"/>
          <w:rtl/>
        </w:rPr>
        <w:t>.</w:t>
      </w:r>
    </w:p>
    <w:p w:rsidR="0082709F" w:rsidRDefault="002D1ABD" w:rsidP="00AC0247">
      <w:pPr>
        <w:pStyle w:val="2f6"/>
        <w:keepNext/>
        <w:keepLines/>
        <w:numPr>
          <w:ilvl w:val="1"/>
          <w:numId w:val="85"/>
        </w:numPr>
        <w:ind w:hanging="652"/>
        <w:jc w:val="both"/>
        <w:rPr>
          <w:rFonts w:ascii="David" w:hAnsi="David" w:cs="David"/>
          <w:u w:val="none"/>
        </w:rPr>
      </w:pPr>
      <w:r>
        <w:rPr>
          <w:rFonts w:ascii="David" w:hAnsi="David" w:cs="David" w:hint="cs"/>
          <w:u w:val="none"/>
          <w:rtl/>
        </w:rPr>
        <w:t>ה</w:t>
      </w:r>
      <w:r w:rsidR="00F60521" w:rsidRPr="00EC6202">
        <w:rPr>
          <w:rFonts w:ascii="David" w:hAnsi="David" w:cs="David" w:hint="eastAsia"/>
          <w:u w:val="none"/>
          <w:rtl/>
        </w:rPr>
        <w:t>ספק</w:t>
      </w:r>
      <w:r w:rsidR="00F60521" w:rsidRPr="00EC6202">
        <w:rPr>
          <w:rFonts w:ascii="David" w:hAnsi="David" w:cs="David"/>
          <w:u w:val="none"/>
          <w:rtl/>
        </w:rPr>
        <w:t xml:space="preserve"> </w:t>
      </w:r>
      <w:r>
        <w:rPr>
          <w:rFonts w:ascii="David" w:hAnsi="David" w:cs="David" w:hint="cs"/>
          <w:u w:val="none"/>
          <w:rtl/>
        </w:rPr>
        <w:t xml:space="preserve">אחראי כי במקום </w:t>
      </w:r>
      <w:r w:rsidR="00F60521" w:rsidRPr="00EC6202">
        <w:rPr>
          <w:rFonts w:ascii="David" w:hAnsi="David" w:cs="David"/>
          <w:u w:val="none"/>
          <w:rtl/>
        </w:rPr>
        <w:t xml:space="preserve">האחסון </w:t>
      </w:r>
      <w:r>
        <w:rPr>
          <w:rFonts w:ascii="David" w:hAnsi="David" w:cs="David" w:hint="cs"/>
          <w:u w:val="none"/>
          <w:rtl/>
        </w:rPr>
        <w:t xml:space="preserve">ימצאו </w:t>
      </w:r>
      <w:r w:rsidR="00F60521" w:rsidRPr="00EC6202">
        <w:rPr>
          <w:rFonts w:ascii="David" w:hAnsi="David" w:cs="David" w:hint="cs"/>
          <w:u w:val="none"/>
          <w:rtl/>
        </w:rPr>
        <w:t>ה</w:t>
      </w:r>
      <w:r w:rsidR="00F60521" w:rsidRPr="00EC6202">
        <w:rPr>
          <w:rFonts w:ascii="David" w:hAnsi="David" w:cs="David"/>
          <w:u w:val="none"/>
          <w:rtl/>
        </w:rPr>
        <w:t>אמצעי</w:t>
      </w:r>
      <w:r w:rsidR="00F60521" w:rsidRPr="00EC6202">
        <w:rPr>
          <w:rFonts w:ascii="David" w:hAnsi="David" w:cs="David" w:hint="cs"/>
          <w:u w:val="none"/>
          <w:rtl/>
        </w:rPr>
        <w:t>ם הדרושים</w:t>
      </w:r>
      <w:r w:rsidR="00F60521" w:rsidRPr="00EC6202">
        <w:rPr>
          <w:rFonts w:ascii="David" w:hAnsi="David" w:cs="David"/>
          <w:u w:val="none"/>
          <w:rtl/>
        </w:rPr>
        <w:t xml:space="preserve"> לו לביצוע ואספקה תקינה ורציפה של שירותי האחסון </w:t>
      </w:r>
      <w:r w:rsidR="00AC0247">
        <w:rPr>
          <w:rFonts w:ascii="David" w:hAnsi="David" w:cs="David" w:hint="cs"/>
          <w:u w:val="none"/>
          <w:rtl/>
        </w:rPr>
        <w:t xml:space="preserve">בין היתר </w:t>
      </w:r>
      <w:r w:rsidR="00F60521" w:rsidRPr="00EC6202">
        <w:rPr>
          <w:rFonts w:ascii="David" w:hAnsi="David" w:cs="David"/>
          <w:u w:val="none"/>
          <w:rtl/>
        </w:rPr>
        <w:t>כלי עבודה, כלי רכב תפעולי</w:t>
      </w:r>
      <w:r w:rsidR="00F60521" w:rsidRPr="00EC6202">
        <w:rPr>
          <w:rFonts w:ascii="David" w:hAnsi="David" w:cs="David" w:hint="cs"/>
          <w:u w:val="none"/>
          <w:rtl/>
        </w:rPr>
        <w:t>,</w:t>
      </w:r>
      <w:r w:rsidR="00F60521" w:rsidRPr="00EC6202">
        <w:rPr>
          <w:rFonts w:ascii="David" w:hAnsi="David" w:cs="David"/>
          <w:u w:val="none"/>
          <w:rtl/>
        </w:rPr>
        <w:t xml:space="preserve"> מלגזות, </w:t>
      </w:r>
      <w:r w:rsidR="00AC0247">
        <w:rPr>
          <w:rFonts w:ascii="David" w:hAnsi="David" w:cs="David" w:hint="cs"/>
          <w:u w:val="none"/>
          <w:rtl/>
        </w:rPr>
        <w:t xml:space="preserve">מכונת עיטוף,  </w:t>
      </w:r>
      <w:r w:rsidR="00F60521" w:rsidRPr="00EC6202">
        <w:rPr>
          <w:rFonts w:ascii="David" w:hAnsi="David" w:cs="David"/>
          <w:u w:val="none"/>
          <w:rtl/>
        </w:rPr>
        <w:t>במות הרמה להנפה ואחסון מיטלטלין בכל גובה וכוח אדם מיומן</w:t>
      </w:r>
      <w:r>
        <w:rPr>
          <w:rFonts w:ascii="David" w:hAnsi="David" w:cs="David" w:hint="cs"/>
          <w:u w:val="none"/>
          <w:rtl/>
        </w:rPr>
        <w:t>.</w:t>
      </w:r>
    </w:p>
    <w:p w:rsidR="00F60521" w:rsidRPr="00E75C82" w:rsidRDefault="002D1ABD" w:rsidP="00E75C82">
      <w:pPr>
        <w:pStyle w:val="2f6"/>
        <w:keepNext/>
        <w:keepLines/>
        <w:numPr>
          <w:ilvl w:val="1"/>
          <w:numId w:val="85"/>
        </w:numPr>
        <w:ind w:hanging="652"/>
        <w:jc w:val="both"/>
        <w:rPr>
          <w:rFonts w:ascii="David" w:hAnsi="David" w:cs="David"/>
          <w:b/>
          <w:bCs/>
          <w:u w:val="none"/>
        </w:rPr>
      </w:pPr>
      <w:r w:rsidRPr="00E75C82">
        <w:rPr>
          <w:rFonts w:ascii="David" w:hAnsi="David" w:cs="David" w:hint="cs"/>
          <w:b/>
          <w:bCs/>
          <w:u w:val="none"/>
          <w:rtl/>
        </w:rPr>
        <w:t>הספק אחראי כי לכל המחסנים העומדים לרשותו לצורך ביצוע השירותים במכרז יהיה רישוין עסק בר תוקף או רישיון עסק זמני בר תוקף לאורך כל תקופת ההתקשרות עם המזמין</w:t>
      </w:r>
      <w:r w:rsidRPr="00E75C82">
        <w:rPr>
          <w:rFonts w:ascii="David" w:hAnsi="David" w:cs="David"/>
          <w:b/>
          <w:bCs/>
          <w:u w:val="none"/>
          <w:rtl/>
        </w:rPr>
        <w:t xml:space="preserve">. </w:t>
      </w:r>
    </w:p>
    <w:p w:rsidR="00B46900" w:rsidRDefault="00B46900" w:rsidP="00AE2857">
      <w:pPr>
        <w:pStyle w:val="2f6"/>
        <w:keepNext/>
        <w:keepLines/>
        <w:tabs>
          <w:tab w:val="clear" w:pos="792"/>
        </w:tabs>
        <w:ind w:firstLine="0"/>
        <w:jc w:val="both"/>
        <w:rPr>
          <w:rFonts w:ascii="David" w:hAnsi="David" w:cs="David"/>
          <w:b/>
          <w:bCs/>
          <w:u w:val="none"/>
        </w:rPr>
      </w:pPr>
      <w:bookmarkStart w:id="92" w:name="_Ref515786739"/>
    </w:p>
    <w:p w:rsidR="00A507A6" w:rsidRPr="00A507A6" w:rsidRDefault="002D1ABD" w:rsidP="00E75C82">
      <w:pPr>
        <w:pStyle w:val="2f6"/>
        <w:keepNext/>
        <w:keepLines/>
        <w:numPr>
          <w:ilvl w:val="0"/>
          <w:numId w:val="85"/>
        </w:numPr>
        <w:jc w:val="both"/>
        <w:rPr>
          <w:rFonts w:ascii="David" w:hAnsi="David" w:cs="David"/>
          <w:b/>
          <w:bCs/>
          <w:u w:val="none"/>
        </w:rPr>
      </w:pPr>
      <w:r w:rsidRPr="00A507A6">
        <w:rPr>
          <w:rFonts w:ascii="David" w:hAnsi="David" w:cs="David" w:hint="eastAsia"/>
          <w:b/>
          <w:bCs/>
          <w:u w:val="none"/>
          <w:rtl/>
        </w:rPr>
        <w:t>דרישות</w:t>
      </w:r>
      <w:r w:rsidRPr="00A507A6">
        <w:rPr>
          <w:rFonts w:ascii="David" w:hAnsi="David" w:cs="David"/>
          <w:b/>
          <w:bCs/>
          <w:u w:val="none"/>
          <w:rtl/>
        </w:rPr>
        <w:t xml:space="preserve"> </w:t>
      </w:r>
      <w:r w:rsidR="006A4F19">
        <w:rPr>
          <w:rFonts w:ascii="David" w:hAnsi="David" w:cs="David" w:hint="cs"/>
          <w:b/>
          <w:bCs/>
          <w:u w:val="none"/>
          <w:rtl/>
        </w:rPr>
        <w:t xml:space="preserve">תשתיתיות </w:t>
      </w:r>
      <w:bookmarkEnd w:id="92"/>
      <w:r w:rsidR="00665DE9">
        <w:rPr>
          <w:rFonts w:ascii="David" w:hAnsi="David" w:cs="David" w:hint="cs"/>
          <w:b/>
          <w:bCs/>
          <w:u w:val="none"/>
          <w:rtl/>
        </w:rPr>
        <w:t>במחסנים</w:t>
      </w:r>
    </w:p>
    <w:p w:rsidR="00A507A6" w:rsidRPr="00A507A6" w:rsidRDefault="002D1ABD" w:rsidP="00E75C82">
      <w:pPr>
        <w:pStyle w:val="2f6"/>
        <w:keepNext/>
        <w:keepLines/>
        <w:numPr>
          <w:ilvl w:val="1"/>
          <w:numId w:val="85"/>
        </w:numPr>
        <w:ind w:hanging="652"/>
        <w:jc w:val="both"/>
        <w:rPr>
          <w:rFonts w:ascii="David" w:hAnsi="David" w:cs="David"/>
          <w:u w:val="none"/>
          <w:rtl/>
        </w:rPr>
      </w:pPr>
      <w:bookmarkStart w:id="93" w:name="_Ref494105594"/>
      <w:r>
        <w:rPr>
          <w:rFonts w:ascii="David" w:hAnsi="David" w:cs="David" w:hint="cs"/>
          <w:u w:val="none"/>
          <w:rtl/>
        </w:rPr>
        <w:t xml:space="preserve">כל השטחי אחסון שיופעלו על ידי הספק יכללו </w:t>
      </w:r>
      <w:r w:rsidRPr="00A507A6">
        <w:rPr>
          <w:rFonts w:ascii="David" w:hAnsi="David" w:cs="David" w:hint="eastAsia"/>
          <w:u w:val="none"/>
          <w:rtl/>
        </w:rPr>
        <w:t>שטח</w:t>
      </w:r>
      <w:r>
        <w:rPr>
          <w:rFonts w:ascii="David" w:hAnsi="David" w:cs="David" w:hint="cs"/>
          <w:u w:val="none"/>
          <w:rtl/>
        </w:rPr>
        <w:t xml:space="preserve"> </w:t>
      </w:r>
      <w:r w:rsidRPr="00A507A6">
        <w:rPr>
          <w:rFonts w:ascii="David" w:hAnsi="David" w:cs="David" w:hint="eastAsia"/>
          <w:u w:val="none"/>
          <w:rtl/>
        </w:rPr>
        <w:t>מקורה</w:t>
      </w:r>
      <w:r w:rsidRPr="00A507A6">
        <w:rPr>
          <w:rFonts w:ascii="David" w:hAnsi="David" w:cs="David"/>
          <w:u w:val="none"/>
          <w:rtl/>
        </w:rPr>
        <w:t xml:space="preserve"> </w:t>
      </w:r>
      <w:r w:rsidRPr="00A507A6">
        <w:rPr>
          <w:rFonts w:ascii="David" w:hAnsi="David" w:cs="David" w:hint="eastAsia"/>
          <w:u w:val="none"/>
          <w:rtl/>
        </w:rPr>
        <w:t>וסגור</w:t>
      </w:r>
      <w:r w:rsidRPr="00A507A6">
        <w:rPr>
          <w:rFonts w:ascii="David" w:hAnsi="David" w:cs="David"/>
          <w:u w:val="none"/>
          <w:rtl/>
        </w:rPr>
        <w:t xml:space="preserve">, </w:t>
      </w:r>
      <w:r w:rsidRPr="00A507A6">
        <w:rPr>
          <w:rFonts w:ascii="David" w:hAnsi="David" w:cs="David" w:hint="eastAsia"/>
          <w:u w:val="none"/>
          <w:rtl/>
        </w:rPr>
        <w:t>ב</w:t>
      </w:r>
      <w:r w:rsidRPr="00A507A6">
        <w:rPr>
          <w:rFonts w:ascii="David" w:hAnsi="David" w:cs="David"/>
          <w:u w:val="none"/>
          <w:rtl/>
        </w:rPr>
        <w:t xml:space="preserve">על רצפה קשיחה, הניתן להינעל מכל כיווניו, וכן שטח </w:t>
      </w:r>
      <w:r w:rsidRPr="00A507A6">
        <w:rPr>
          <w:rFonts w:ascii="David" w:hAnsi="David" w:cs="David" w:hint="eastAsia"/>
          <w:u w:val="none"/>
          <w:rtl/>
        </w:rPr>
        <w:t>אחסון</w:t>
      </w:r>
      <w:r w:rsidRPr="00A507A6">
        <w:rPr>
          <w:rFonts w:ascii="David" w:hAnsi="David" w:cs="David"/>
          <w:u w:val="none"/>
          <w:rtl/>
        </w:rPr>
        <w:t xml:space="preserve"> פתוח. </w:t>
      </w:r>
      <w:bookmarkEnd w:id="93"/>
    </w:p>
    <w:p w:rsidR="00A507A6"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אתרי</w:t>
      </w:r>
      <w:r w:rsidRPr="00A507A6">
        <w:rPr>
          <w:rFonts w:ascii="David" w:hAnsi="David" w:cs="David"/>
          <w:u w:val="none"/>
          <w:rtl/>
        </w:rPr>
        <w:t xml:space="preserve"> </w:t>
      </w:r>
      <w:r w:rsidRPr="00A507A6">
        <w:rPr>
          <w:rFonts w:ascii="David" w:hAnsi="David" w:cs="David" w:hint="eastAsia"/>
          <w:u w:val="none"/>
          <w:rtl/>
        </w:rPr>
        <w:t>האחסון</w:t>
      </w:r>
      <w:r w:rsidRPr="00A507A6">
        <w:rPr>
          <w:rFonts w:ascii="David" w:hAnsi="David" w:cs="David"/>
          <w:u w:val="none"/>
          <w:rtl/>
        </w:rPr>
        <w:t xml:space="preserve"> </w:t>
      </w:r>
      <w:r w:rsidRPr="00A507A6">
        <w:rPr>
          <w:rFonts w:ascii="David" w:hAnsi="David" w:cs="David" w:hint="eastAsia"/>
          <w:u w:val="none"/>
          <w:rtl/>
        </w:rPr>
        <w:t>יצוידו</w:t>
      </w:r>
      <w:r w:rsidRPr="00A507A6">
        <w:rPr>
          <w:rFonts w:ascii="David" w:hAnsi="David" w:cs="David"/>
          <w:u w:val="none"/>
          <w:rtl/>
        </w:rPr>
        <w:t xml:space="preserve"> בכל הציוד הנדרש לניהו</w:t>
      </w:r>
      <w:r w:rsidRPr="00A507A6">
        <w:rPr>
          <w:rFonts w:ascii="David" w:hAnsi="David" w:cs="David" w:hint="eastAsia"/>
          <w:u w:val="none"/>
          <w:rtl/>
        </w:rPr>
        <w:t>לם</w:t>
      </w:r>
      <w:r w:rsidRPr="00A507A6">
        <w:rPr>
          <w:rFonts w:ascii="David" w:hAnsi="David" w:cs="David"/>
          <w:u w:val="none"/>
          <w:rtl/>
        </w:rPr>
        <w:t xml:space="preserve"> </w:t>
      </w:r>
      <w:r w:rsidRPr="00A507A6">
        <w:rPr>
          <w:rFonts w:ascii="David" w:hAnsi="David" w:cs="David" w:hint="eastAsia"/>
          <w:u w:val="none"/>
          <w:rtl/>
        </w:rPr>
        <w:t>כראוי</w:t>
      </w:r>
      <w:r w:rsidRPr="00A507A6">
        <w:rPr>
          <w:rFonts w:ascii="David" w:hAnsi="David" w:cs="David"/>
          <w:u w:val="none"/>
          <w:rtl/>
        </w:rPr>
        <w:t xml:space="preserve"> מן הבחינה הבטיחותית, ומן הבחינה המבצעית והכל </w:t>
      </w:r>
      <w:r w:rsidRPr="00A507A6">
        <w:rPr>
          <w:rFonts w:ascii="David" w:hAnsi="David" w:cs="David" w:hint="eastAsia"/>
          <w:u w:val="none"/>
          <w:rtl/>
        </w:rPr>
        <w:t>בהתאם</w:t>
      </w:r>
      <w:r w:rsidRPr="00A507A6">
        <w:rPr>
          <w:rFonts w:ascii="David" w:hAnsi="David" w:cs="David"/>
          <w:u w:val="none"/>
          <w:rtl/>
        </w:rPr>
        <w:t xml:space="preserve"> </w:t>
      </w:r>
      <w:r w:rsidRPr="00A507A6">
        <w:rPr>
          <w:rFonts w:ascii="David" w:hAnsi="David" w:cs="David" w:hint="eastAsia"/>
          <w:u w:val="none"/>
          <w:rtl/>
        </w:rPr>
        <w:t>לתנאי</w:t>
      </w:r>
      <w:r w:rsidRPr="00A507A6">
        <w:rPr>
          <w:rFonts w:ascii="David" w:hAnsi="David" w:cs="David"/>
          <w:u w:val="none"/>
          <w:rtl/>
        </w:rPr>
        <w:t xml:space="preserve"> </w:t>
      </w:r>
      <w:r w:rsidRPr="00A507A6">
        <w:rPr>
          <w:rFonts w:ascii="David" w:hAnsi="David" w:cs="David" w:hint="eastAsia"/>
          <w:u w:val="none"/>
          <w:rtl/>
        </w:rPr>
        <w:t>מכרז</w:t>
      </w:r>
      <w:r w:rsidRPr="00A507A6">
        <w:rPr>
          <w:rFonts w:ascii="David" w:hAnsi="David" w:cs="David"/>
          <w:u w:val="none"/>
          <w:rtl/>
        </w:rPr>
        <w:t xml:space="preserve"> </w:t>
      </w:r>
      <w:r w:rsidRPr="00A507A6">
        <w:rPr>
          <w:rFonts w:ascii="David" w:hAnsi="David" w:cs="David" w:hint="eastAsia"/>
          <w:u w:val="none"/>
          <w:rtl/>
        </w:rPr>
        <w:t>זה</w:t>
      </w:r>
      <w:r w:rsidRPr="00A507A6">
        <w:rPr>
          <w:rFonts w:ascii="David" w:hAnsi="David" w:cs="David"/>
          <w:u w:val="none"/>
          <w:rtl/>
        </w:rPr>
        <w:t xml:space="preserve"> ולדרישת כל דין או הורא</w:t>
      </w:r>
      <w:r w:rsidRPr="00A507A6">
        <w:rPr>
          <w:rFonts w:ascii="David" w:hAnsi="David" w:cs="David" w:hint="eastAsia"/>
          <w:u w:val="none"/>
          <w:rtl/>
        </w:rPr>
        <w:t>ת</w:t>
      </w:r>
      <w:r w:rsidRPr="00A507A6">
        <w:rPr>
          <w:rFonts w:ascii="David" w:hAnsi="David" w:cs="David"/>
          <w:u w:val="none"/>
          <w:rtl/>
        </w:rPr>
        <w:t xml:space="preserve"> </w:t>
      </w:r>
      <w:r w:rsidRPr="00A507A6">
        <w:rPr>
          <w:rFonts w:ascii="David" w:hAnsi="David" w:cs="David" w:hint="eastAsia"/>
          <w:u w:val="none"/>
          <w:rtl/>
        </w:rPr>
        <w:t>חוק</w:t>
      </w:r>
      <w:r w:rsidRPr="00A507A6">
        <w:rPr>
          <w:rFonts w:ascii="David" w:hAnsi="David" w:cs="David"/>
          <w:u w:val="none"/>
          <w:rtl/>
        </w:rPr>
        <w:t xml:space="preserve"> רלוונטית.</w:t>
      </w:r>
    </w:p>
    <w:p w:rsidR="006A4F19"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אתרי</w:t>
      </w:r>
      <w:r w:rsidRPr="00A507A6">
        <w:rPr>
          <w:rFonts w:ascii="David" w:hAnsi="David" w:cs="David"/>
          <w:u w:val="none"/>
          <w:rtl/>
        </w:rPr>
        <w:t xml:space="preserve"> </w:t>
      </w:r>
      <w:r w:rsidRPr="00A507A6">
        <w:rPr>
          <w:rFonts w:ascii="David" w:hAnsi="David" w:cs="David" w:hint="eastAsia"/>
          <w:u w:val="none"/>
          <w:rtl/>
        </w:rPr>
        <w:t>האחסון</w:t>
      </w:r>
      <w:r w:rsidRPr="00A507A6">
        <w:rPr>
          <w:rFonts w:ascii="David" w:hAnsi="David" w:cs="David"/>
          <w:u w:val="none"/>
          <w:rtl/>
        </w:rPr>
        <w:t xml:space="preserve"> </w:t>
      </w:r>
      <w:r w:rsidRPr="00A507A6">
        <w:rPr>
          <w:rFonts w:ascii="David" w:hAnsi="David" w:cs="David" w:hint="eastAsia"/>
          <w:u w:val="none"/>
          <w:rtl/>
        </w:rPr>
        <w:t>יהיו</w:t>
      </w:r>
      <w:r w:rsidRPr="00A507A6">
        <w:rPr>
          <w:rFonts w:ascii="David" w:hAnsi="David" w:cs="David"/>
          <w:u w:val="none"/>
          <w:rtl/>
        </w:rPr>
        <w:t xml:space="preserve"> אטו</w:t>
      </w:r>
      <w:r w:rsidRPr="00A507A6">
        <w:rPr>
          <w:rFonts w:ascii="David" w:hAnsi="David" w:cs="David" w:hint="eastAsia"/>
          <w:u w:val="none"/>
          <w:rtl/>
        </w:rPr>
        <w:t>מים</w:t>
      </w:r>
      <w:r w:rsidRPr="00A507A6">
        <w:rPr>
          <w:rFonts w:ascii="David" w:hAnsi="David" w:cs="David"/>
          <w:u w:val="none"/>
          <w:rtl/>
        </w:rPr>
        <w:t xml:space="preserve"> לכניסת בעלי חיים לרבות בעלי כנף, זוחלים ומכרסמים</w:t>
      </w:r>
      <w:r w:rsidRPr="00A507A6">
        <w:rPr>
          <w:rFonts w:ascii="David" w:hAnsi="David" w:cs="David" w:hint="cs"/>
          <w:u w:val="none"/>
          <w:rtl/>
        </w:rPr>
        <w:t>, ככל הניתן</w:t>
      </w:r>
      <w:r w:rsidRPr="00A507A6">
        <w:rPr>
          <w:rFonts w:ascii="David" w:hAnsi="David" w:cs="David"/>
          <w:u w:val="none"/>
          <w:rtl/>
        </w:rPr>
        <w:t>.</w:t>
      </w:r>
    </w:p>
    <w:p w:rsidR="006A4F19"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באתרי</w:t>
      </w:r>
      <w:r w:rsidRPr="00A507A6">
        <w:rPr>
          <w:rFonts w:ascii="David" w:hAnsi="David" w:cs="David"/>
          <w:u w:val="none"/>
          <w:rtl/>
        </w:rPr>
        <w:t xml:space="preserve"> </w:t>
      </w:r>
      <w:r w:rsidRPr="00A507A6">
        <w:rPr>
          <w:rFonts w:ascii="David" w:hAnsi="David" w:cs="David" w:hint="eastAsia"/>
          <w:u w:val="none"/>
          <w:rtl/>
        </w:rPr>
        <w:t>האחסון</w:t>
      </w:r>
      <w:r w:rsidRPr="00A507A6">
        <w:rPr>
          <w:rFonts w:ascii="David" w:hAnsi="David" w:cs="David"/>
          <w:u w:val="none"/>
          <w:rtl/>
        </w:rPr>
        <w:t xml:space="preserve"> </w:t>
      </w:r>
      <w:r w:rsidRPr="00A507A6">
        <w:rPr>
          <w:rFonts w:ascii="David" w:hAnsi="David" w:cs="David" w:hint="eastAsia"/>
          <w:u w:val="none"/>
          <w:rtl/>
        </w:rPr>
        <w:t>יהיו</w:t>
      </w:r>
      <w:r w:rsidRPr="00A507A6">
        <w:rPr>
          <w:rFonts w:ascii="David" w:hAnsi="David" w:cs="David"/>
          <w:u w:val="none"/>
          <w:rtl/>
        </w:rPr>
        <w:t xml:space="preserve"> נקודות ניקוז למים. </w:t>
      </w:r>
      <w:r w:rsidRPr="00A507A6">
        <w:rPr>
          <w:rFonts w:ascii="David" w:hAnsi="David" w:cs="David" w:hint="cs"/>
          <w:u w:val="none"/>
          <w:rtl/>
        </w:rPr>
        <w:t xml:space="preserve"> כמו כן, המחסנים יהיו אטומים כראוי באופן שימנע נזקי רטיבות. במידה ותתגלה בעיית רטיבות היא תטופל מידית ולא יאוחר מ-6 שעות ממועד גילויה.</w:t>
      </w:r>
    </w:p>
    <w:p w:rsidR="006A4F19"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אתרי</w:t>
      </w:r>
      <w:r w:rsidRPr="00A507A6">
        <w:rPr>
          <w:rFonts w:ascii="David" w:hAnsi="David" w:cs="David"/>
          <w:u w:val="none"/>
          <w:rtl/>
        </w:rPr>
        <w:t xml:space="preserve"> </w:t>
      </w:r>
      <w:r w:rsidRPr="00A507A6">
        <w:rPr>
          <w:rFonts w:ascii="David" w:hAnsi="David" w:cs="David" w:hint="eastAsia"/>
          <w:u w:val="none"/>
          <w:rtl/>
        </w:rPr>
        <w:t>האחסון</w:t>
      </w:r>
      <w:r w:rsidRPr="00A507A6">
        <w:rPr>
          <w:rFonts w:ascii="David" w:hAnsi="David" w:cs="David"/>
          <w:u w:val="none"/>
          <w:rtl/>
        </w:rPr>
        <w:t xml:space="preserve"> </w:t>
      </w:r>
      <w:r w:rsidRPr="00A507A6">
        <w:rPr>
          <w:rFonts w:ascii="David" w:hAnsi="David" w:cs="David" w:hint="eastAsia"/>
          <w:u w:val="none"/>
          <w:rtl/>
        </w:rPr>
        <w:t>יהיו</w:t>
      </w:r>
      <w:r w:rsidRPr="00A507A6">
        <w:rPr>
          <w:rFonts w:ascii="David" w:hAnsi="David" w:cs="David"/>
          <w:u w:val="none"/>
          <w:rtl/>
        </w:rPr>
        <w:t xml:space="preserve"> </w:t>
      </w:r>
      <w:r w:rsidRPr="00A507A6">
        <w:rPr>
          <w:rFonts w:ascii="David" w:hAnsi="David" w:cs="David" w:hint="eastAsia"/>
          <w:u w:val="none"/>
          <w:rtl/>
        </w:rPr>
        <w:t>מאווררים</w:t>
      </w:r>
      <w:r w:rsidRPr="00A507A6">
        <w:rPr>
          <w:rFonts w:ascii="David" w:hAnsi="David" w:cs="David"/>
          <w:u w:val="none"/>
          <w:rtl/>
        </w:rPr>
        <w:t xml:space="preserve"> </w:t>
      </w:r>
      <w:r w:rsidRPr="00A507A6">
        <w:rPr>
          <w:rFonts w:ascii="David" w:hAnsi="David" w:cs="David" w:hint="eastAsia"/>
          <w:u w:val="none"/>
          <w:rtl/>
        </w:rPr>
        <w:t>כראוי</w:t>
      </w:r>
      <w:r w:rsidRPr="00A507A6">
        <w:rPr>
          <w:rFonts w:ascii="David" w:hAnsi="David" w:cs="David"/>
          <w:u w:val="none"/>
          <w:rtl/>
        </w:rPr>
        <w:t xml:space="preserve"> </w:t>
      </w:r>
      <w:r w:rsidRPr="00A507A6">
        <w:rPr>
          <w:rFonts w:ascii="David" w:hAnsi="David" w:cs="David" w:hint="eastAsia"/>
          <w:u w:val="none"/>
          <w:rtl/>
        </w:rPr>
        <w:t>ומוארים</w:t>
      </w:r>
      <w:r w:rsidRPr="00A507A6">
        <w:rPr>
          <w:rFonts w:ascii="David" w:hAnsi="David" w:cs="David"/>
          <w:u w:val="none"/>
          <w:rtl/>
        </w:rPr>
        <w:t xml:space="preserve"> </w:t>
      </w:r>
      <w:r w:rsidRPr="00A507A6">
        <w:rPr>
          <w:rFonts w:ascii="David" w:hAnsi="David" w:cs="David" w:hint="eastAsia"/>
          <w:u w:val="none"/>
          <w:rtl/>
        </w:rPr>
        <w:t>על</w:t>
      </w:r>
      <w:r w:rsidRPr="00A507A6">
        <w:rPr>
          <w:rFonts w:ascii="David" w:hAnsi="David" w:cs="David"/>
          <w:u w:val="none"/>
          <w:rtl/>
        </w:rPr>
        <w:t xml:space="preserve"> </w:t>
      </w:r>
      <w:r w:rsidRPr="00A507A6">
        <w:rPr>
          <w:rFonts w:ascii="David" w:hAnsi="David" w:cs="David" w:hint="eastAsia"/>
          <w:u w:val="none"/>
          <w:rtl/>
        </w:rPr>
        <w:t>מנת</w:t>
      </w:r>
      <w:r w:rsidRPr="00A507A6">
        <w:rPr>
          <w:rFonts w:ascii="David" w:hAnsi="David" w:cs="David"/>
          <w:u w:val="none"/>
          <w:rtl/>
        </w:rPr>
        <w:t xml:space="preserve"> </w:t>
      </w:r>
      <w:r w:rsidRPr="00A507A6">
        <w:rPr>
          <w:rFonts w:ascii="David" w:hAnsi="David" w:cs="David" w:hint="eastAsia"/>
          <w:u w:val="none"/>
          <w:rtl/>
        </w:rPr>
        <w:t>לאפשר</w:t>
      </w:r>
      <w:r w:rsidRPr="00A507A6">
        <w:rPr>
          <w:rFonts w:ascii="David" w:hAnsi="David" w:cs="David"/>
          <w:u w:val="none"/>
          <w:rtl/>
        </w:rPr>
        <w:t xml:space="preserve"> </w:t>
      </w:r>
      <w:r w:rsidRPr="00A507A6">
        <w:rPr>
          <w:rFonts w:ascii="David" w:hAnsi="David" w:cs="David" w:hint="eastAsia"/>
          <w:u w:val="none"/>
          <w:rtl/>
        </w:rPr>
        <w:t>תנאי</w:t>
      </w:r>
      <w:r w:rsidRPr="00A507A6">
        <w:rPr>
          <w:rFonts w:ascii="David" w:hAnsi="David" w:cs="David"/>
          <w:u w:val="none"/>
          <w:rtl/>
        </w:rPr>
        <w:t xml:space="preserve"> </w:t>
      </w:r>
      <w:r w:rsidRPr="00A507A6">
        <w:rPr>
          <w:rFonts w:ascii="David" w:hAnsi="David" w:cs="David" w:hint="eastAsia"/>
          <w:u w:val="none"/>
          <w:rtl/>
        </w:rPr>
        <w:t>עבודה</w:t>
      </w:r>
      <w:r w:rsidR="00650439">
        <w:rPr>
          <w:rFonts w:ascii="David" w:hAnsi="David" w:cs="David" w:hint="cs"/>
          <w:u w:val="none"/>
          <w:rtl/>
        </w:rPr>
        <w:t xml:space="preserve"> והאחסנה</w:t>
      </w:r>
      <w:r w:rsidRPr="00A507A6">
        <w:rPr>
          <w:rFonts w:ascii="David" w:hAnsi="David" w:cs="David"/>
          <w:u w:val="none"/>
          <w:rtl/>
        </w:rPr>
        <w:t xml:space="preserve"> </w:t>
      </w:r>
      <w:r w:rsidRPr="00A507A6">
        <w:rPr>
          <w:rFonts w:ascii="David" w:hAnsi="David" w:cs="David" w:hint="eastAsia"/>
          <w:u w:val="none"/>
          <w:rtl/>
        </w:rPr>
        <w:t>נאותים</w:t>
      </w:r>
      <w:r w:rsidRPr="00A507A6">
        <w:rPr>
          <w:rFonts w:ascii="David" w:hAnsi="David" w:cs="David"/>
          <w:u w:val="none"/>
          <w:rtl/>
        </w:rPr>
        <w:t>.</w:t>
      </w:r>
    </w:p>
    <w:p w:rsidR="006A4F19" w:rsidRPr="00A507A6" w:rsidRDefault="002D1ABD" w:rsidP="00E75C82">
      <w:pPr>
        <w:pStyle w:val="2f6"/>
        <w:keepNext/>
        <w:keepLines/>
        <w:numPr>
          <w:ilvl w:val="1"/>
          <w:numId w:val="85"/>
        </w:numPr>
        <w:ind w:hanging="652"/>
        <w:jc w:val="both"/>
        <w:rPr>
          <w:rFonts w:ascii="David" w:hAnsi="David" w:cs="David"/>
          <w:u w:val="none"/>
        </w:rPr>
      </w:pPr>
      <w:bookmarkStart w:id="94" w:name="_Hlk506813069"/>
      <w:r w:rsidRPr="00A507A6">
        <w:rPr>
          <w:rFonts w:ascii="David" w:hAnsi="David" w:cs="David" w:hint="eastAsia"/>
          <w:u w:val="none"/>
          <w:rtl/>
        </w:rPr>
        <w:t>אתרי</w:t>
      </w:r>
      <w:r w:rsidRPr="00A507A6">
        <w:rPr>
          <w:rFonts w:ascii="David" w:hAnsi="David" w:cs="David"/>
          <w:u w:val="none"/>
          <w:rtl/>
        </w:rPr>
        <w:t xml:space="preserve"> </w:t>
      </w:r>
      <w:r w:rsidRPr="00A507A6">
        <w:rPr>
          <w:rFonts w:ascii="David" w:hAnsi="David" w:cs="David" w:hint="eastAsia"/>
          <w:u w:val="none"/>
          <w:rtl/>
        </w:rPr>
        <w:t>האחסון</w:t>
      </w:r>
      <w:r w:rsidRPr="00A507A6">
        <w:rPr>
          <w:rFonts w:ascii="David" w:hAnsi="David" w:cs="David"/>
          <w:u w:val="none"/>
          <w:rtl/>
        </w:rPr>
        <w:t xml:space="preserve"> </w:t>
      </w:r>
      <w:r w:rsidRPr="00A507A6">
        <w:rPr>
          <w:rFonts w:ascii="David" w:hAnsi="David" w:cs="David" w:hint="eastAsia"/>
          <w:u w:val="none"/>
          <w:rtl/>
        </w:rPr>
        <w:t>יכילו</w:t>
      </w:r>
      <w:r w:rsidRPr="00A507A6">
        <w:rPr>
          <w:rFonts w:ascii="David" w:hAnsi="David" w:cs="David"/>
          <w:u w:val="none"/>
          <w:rtl/>
        </w:rPr>
        <w:t xml:space="preserve"> </w:t>
      </w:r>
      <w:r w:rsidRPr="00A507A6">
        <w:rPr>
          <w:rFonts w:ascii="David" w:hAnsi="David" w:cs="David" w:hint="eastAsia"/>
          <w:u w:val="none"/>
          <w:rtl/>
        </w:rPr>
        <w:t>את</w:t>
      </w:r>
      <w:r w:rsidRPr="00A507A6">
        <w:rPr>
          <w:rFonts w:ascii="David" w:hAnsi="David" w:cs="David"/>
          <w:u w:val="none"/>
          <w:rtl/>
        </w:rPr>
        <w:t xml:space="preserve"> </w:t>
      </w:r>
      <w:r w:rsidRPr="00A507A6">
        <w:rPr>
          <w:rFonts w:ascii="David" w:hAnsi="David" w:cs="David" w:hint="eastAsia"/>
          <w:u w:val="none"/>
          <w:rtl/>
        </w:rPr>
        <w:t>כלל</w:t>
      </w:r>
      <w:r w:rsidRPr="00A507A6">
        <w:rPr>
          <w:rFonts w:ascii="David" w:hAnsi="David" w:cs="David"/>
          <w:u w:val="none"/>
          <w:rtl/>
        </w:rPr>
        <w:t xml:space="preserve"> </w:t>
      </w:r>
      <w:r w:rsidRPr="00A507A6">
        <w:rPr>
          <w:rFonts w:ascii="David" w:hAnsi="David" w:cs="David" w:hint="eastAsia"/>
          <w:u w:val="none"/>
          <w:rtl/>
        </w:rPr>
        <w:t>אמצעי</w:t>
      </w:r>
      <w:r w:rsidRPr="00A507A6">
        <w:rPr>
          <w:rFonts w:ascii="David" w:hAnsi="David" w:cs="David"/>
          <w:u w:val="none"/>
          <w:rtl/>
        </w:rPr>
        <w:t xml:space="preserve"> </w:t>
      </w:r>
      <w:r w:rsidRPr="00A507A6">
        <w:rPr>
          <w:rFonts w:ascii="David" w:hAnsi="David" w:cs="David" w:hint="eastAsia"/>
          <w:u w:val="none"/>
          <w:rtl/>
        </w:rPr>
        <w:t>כיבוי</w:t>
      </w:r>
      <w:r w:rsidRPr="00A507A6">
        <w:rPr>
          <w:rFonts w:ascii="David" w:hAnsi="David" w:cs="David"/>
          <w:u w:val="none"/>
          <w:rtl/>
        </w:rPr>
        <w:t xml:space="preserve"> </w:t>
      </w:r>
      <w:r w:rsidRPr="00A507A6">
        <w:rPr>
          <w:rFonts w:ascii="David" w:hAnsi="David" w:cs="David" w:hint="eastAsia"/>
          <w:u w:val="none"/>
          <w:rtl/>
        </w:rPr>
        <w:t>האש</w:t>
      </w:r>
      <w:r w:rsidRPr="00A507A6">
        <w:rPr>
          <w:rFonts w:ascii="David" w:hAnsi="David" w:cs="David"/>
          <w:u w:val="none"/>
          <w:rtl/>
        </w:rPr>
        <w:t xml:space="preserve"> </w:t>
      </w:r>
      <w:r w:rsidRPr="00A507A6">
        <w:rPr>
          <w:rFonts w:ascii="David" w:hAnsi="David" w:cs="David" w:hint="eastAsia"/>
          <w:u w:val="none"/>
          <w:rtl/>
        </w:rPr>
        <w:t>ויעמדו</w:t>
      </w:r>
      <w:r w:rsidRPr="00A507A6">
        <w:rPr>
          <w:rFonts w:ascii="David" w:hAnsi="David" w:cs="David"/>
          <w:u w:val="none"/>
          <w:rtl/>
        </w:rPr>
        <w:t xml:space="preserve"> </w:t>
      </w:r>
      <w:r w:rsidRPr="00A507A6">
        <w:rPr>
          <w:rFonts w:ascii="David" w:hAnsi="David" w:cs="David" w:hint="eastAsia"/>
          <w:u w:val="none"/>
          <w:rtl/>
        </w:rPr>
        <w:t>בדרישת</w:t>
      </w:r>
      <w:r w:rsidRPr="00A507A6">
        <w:rPr>
          <w:rFonts w:ascii="David" w:hAnsi="David" w:cs="David"/>
          <w:u w:val="none"/>
          <w:rtl/>
        </w:rPr>
        <w:t xml:space="preserve"> </w:t>
      </w:r>
      <w:r w:rsidRPr="00A507A6">
        <w:rPr>
          <w:rFonts w:ascii="David" w:hAnsi="David" w:cs="David" w:hint="eastAsia"/>
          <w:u w:val="none"/>
          <w:rtl/>
        </w:rPr>
        <w:t>כל</w:t>
      </w:r>
      <w:r w:rsidRPr="00A507A6">
        <w:rPr>
          <w:rFonts w:ascii="David" w:hAnsi="David" w:cs="David"/>
          <w:u w:val="none"/>
          <w:rtl/>
        </w:rPr>
        <w:t xml:space="preserve"> </w:t>
      </w:r>
      <w:r w:rsidRPr="00A507A6">
        <w:rPr>
          <w:rFonts w:ascii="David" w:hAnsi="David" w:cs="David" w:hint="eastAsia"/>
          <w:u w:val="none"/>
          <w:rtl/>
        </w:rPr>
        <w:t>הרשויות</w:t>
      </w:r>
      <w:r w:rsidRPr="00A507A6">
        <w:rPr>
          <w:rFonts w:ascii="David" w:hAnsi="David" w:cs="David"/>
          <w:u w:val="none"/>
          <w:rtl/>
        </w:rPr>
        <w:t xml:space="preserve"> (טופס 4, </w:t>
      </w:r>
      <w:r w:rsidRPr="00A507A6">
        <w:rPr>
          <w:rFonts w:ascii="David" w:hAnsi="David" w:cs="David" w:hint="eastAsia"/>
          <w:u w:val="none"/>
          <w:rtl/>
        </w:rPr>
        <w:t>רשות</w:t>
      </w:r>
      <w:r w:rsidRPr="00A507A6">
        <w:rPr>
          <w:rFonts w:ascii="David" w:hAnsi="David" w:cs="David"/>
          <w:u w:val="none"/>
          <w:rtl/>
        </w:rPr>
        <w:t xml:space="preserve"> </w:t>
      </w:r>
      <w:r w:rsidRPr="00A507A6">
        <w:rPr>
          <w:rFonts w:ascii="David" w:hAnsi="David" w:cs="David" w:hint="eastAsia"/>
          <w:u w:val="none"/>
          <w:rtl/>
        </w:rPr>
        <w:t>כבאות</w:t>
      </w:r>
      <w:r w:rsidRPr="00A507A6">
        <w:rPr>
          <w:rFonts w:ascii="David" w:hAnsi="David" w:cs="David"/>
          <w:u w:val="none"/>
          <w:rtl/>
        </w:rPr>
        <w:t xml:space="preserve">, </w:t>
      </w:r>
      <w:r w:rsidRPr="00A507A6">
        <w:rPr>
          <w:rFonts w:ascii="David" w:hAnsi="David" w:cs="David" w:hint="eastAsia"/>
          <w:u w:val="none"/>
          <w:rtl/>
        </w:rPr>
        <w:t>רישוי</w:t>
      </w:r>
      <w:r w:rsidRPr="00A507A6">
        <w:rPr>
          <w:rFonts w:ascii="David" w:hAnsi="David" w:cs="David"/>
          <w:u w:val="none"/>
          <w:rtl/>
        </w:rPr>
        <w:t xml:space="preserve"> </w:t>
      </w:r>
      <w:r w:rsidRPr="00A507A6">
        <w:rPr>
          <w:rFonts w:ascii="David" w:hAnsi="David" w:cs="David" w:hint="eastAsia"/>
          <w:u w:val="none"/>
          <w:rtl/>
        </w:rPr>
        <w:t>עסקים</w:t>
      </w:r>
      <w:r w:rsidRPr="00A507A6">
        <w:rPr>
          <w:rFonts w:ascii="David" w:hAnsi="David" w:cs="David"/>
          <w:u w:val="none"/>
          <w:rtl/>
        </w:rPr>
        <w:t xml:space="preserve"> מתאים וכדומה). </w:t>
      </w:r>
      <w:bookmarkEnd w:id="94"/>
    </w:p>
    <w:p w:rsidR="006A4F19"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u w:val="none"/>
          <w:rtl/>
        </w:rPr>
        <w:t>תתאפשר גישה ישירה לכלי רכב עד לפתח המחסן או לחלופין שטח מקורה צמוד שיאפשר פריקת מיטלטלין ללא נזקי גשם וכו'.</w:t>
      </w:r>
    </w:p>
    <w:p w:rsidR="006A4F19"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השטח</w:t>
      </w:r>
      <w:r w:rsidRPr="00A507A6">
        <w:rPr>
          <w:rFonts w:ascii="David" w:hAnsi="David" w:cs="David"/>
          <w:u w:val="none"/>
          <w:rtl/>
        </w:rPr>
        <w:t xml:space="preserve"> </w:t>
      </w:r>
      <w:r w:rsidRPr="00A507A6">
        <w:rPr>
          <w:rFonts w:ascii="David" w:hAnsi="David" w:cs="David" w:hint="eastAsia"/>
          <w:u w:val="none"/>
          <w:rtl/>
        </w:rPr>
        <w:t>התפעולי</w:t>
      </w:r>
      <w:r w:rsidRPr="00A507A6">
        <w:rPr>
          <w:rFonts w:ascii="David" w:hAnsi="David" w:cs="David"/>
          <w:u w:val="none"/>
          <w:rtl/>
        </w:rPr>
        <w:t xml:space="preserve"> </w:t>
      </w:r>
      <w:r w:rsidRPr="00A507A6">
        <w:rPr>
          <w:rFonts w:ascii="David" w:hAnsi="David" w:cs="David" w:hint="eastAsia"/>
          <w:u w:val="none"/>
          <w:rtl/>
        </w:rPr>
        <w:t>באתרי</w:t>
      </w:r>
      <w:r w:rsidRPr="00A507A6">
        <w:rPr>
          <w:rFonts w:ascii="David" w:hAnsi="David" w:cs="David"/>
          <w:u w:val="none"/>
          <w:rtl/>
        </w:rPr>
        <w:t xml:space="preserve"> </w:t>
      </w:r>
      <w:r w:rsidRPr="00A507A6">
        <w:rPr>
          <w:rFonts w:ascii="David" w:hAnsi="David" w:cs="David" w:hint="eastAsia"/>
          <w:u w:val="none"/>
          <w:rtl/>
        </w:rPr>
        <w:t>האחסון</w:t>
      </w:r>
      <w:r w:rsidRPr="00A507A6">
        <w:rPr>
          <w:rFonts w:ascii="David" w:hAnsi="David" w:cs="David"/>
          <w:u w:val="none"/>
          <w:rtl/>
        </w:rPr>
        <w:t xml:space="preserve"> (אזורי </w:t>
      </w:r>
      <w:r w:rsidRPr="00A507A6">
        <w:rPr>
          <w:rFonts w:ascii="David" w:hAnsi="David" w:cs="David" w:hint="eastAsia"/>
          <w:u w:val="none"/>
          <w:rtl/>
        </w:rPr>
        <w:t>אחסנה</w:t>
      </w:r>
      <w:r w:rsidRPr="00A507A6">
        <w:rPr>
          <w:rFonts w:ascii="David" w:hAnsi="David" w:cs="David"/>
          <w:u w:val="none"/>
        </w:rPr>
        <w:t>,</w:t>
      </w:r>
      <w:r w:rsidRPr="00A507A6">
        <w:rPr>
          <w:rFonts w:ascii="David" w:hAnsi="David" w:cs="David"/>
          <w:u w:val="none"/>
          <w:rtl/>
        </w:rPr>
        <w:t xml:space="preserve"> </w:t>
      </w:r>
      <w:r w:rsidRPr="00A507A6">
        <w:rPr>
          <w:rFonts w:ascii="David" w:hAnsi="David" w:cs="David" w:hint="eastAsia"/>
          <w:u w:val="none"/>
          <w:rtl/>
        </w:rPr>
        <w:t>אזורי</w:t>
      </w:r>
      <w:r w:rsidRPr="00A507A6">
        <w:rPr>
          <w:rFonts w:ascii="David" w:hAnsi="David" w:cs="David"/>
          <w:u w:val="none"/>
          <w:rtl/>
        </w:rPr>
        <w:t xml:space="preserve"> </w:t>
      </w:r>
      <w:r w:rsidRPr="00A507A6">
        <w:rPr>
          <w:rFonts w:ascii="David" w:hAnsi="David" w:cs="David" w:hint="eastAsia"/>
          <w:u w:val="none"/>
          <w:rtl/>
        </w:rPr>
        <w:t>פריקה</w:t>
      </w:r>
      <w:r w:rsidRPr="00A507A6">
        <w:rPr>
          <w:rFonts w:ascii="David" w:hAnsi="David" w:cs="David"/>
          <w:u w:val="none"/>
          <w:rtl/>
        </w:rPr>
        <w:t xml:space="preserve"> </w:t>
      </w:r>
      <w:r w:rsidRPr="00A507A6">
        <w:rPr>
          <w:rFonts w:ascii="David" w:hAnsi="David" w:cs="David" w:hint="eastAsia"/>
          <w:u w:val="none"/>
          <w:rtl/>
        </w:rPr>
        <w:t>ומשרדים</w:t>
      </w:r>
      <w:r w:rsidRPr="00A507A6">
        <w:rPr>
          <w:rFonts w:ascii="David" w:hAnsi="David" w:cs="David"/>
          <w:u w:val="none"/>
          <w:rtl/>
        </w:rPr>
        <w:t xml:space="preserve">) </w:t>
      </w:r>
      <w:r w:rsidRPr="00A507A6">
        <w:rPr>
          <w:rFonts w:ascii="David" w:hAnsi="David" w:cs="David" w:hint="cs"/>
          <w:u w:val="none"/>
          <w:rtl/>
        </w:rPr>
        <w:t>יגודר</w:t>
      </w:r>
      <w:r w:rsidRPr="00A507A6">
        <w:rPr>
          <w:rFonts w:ascii="David" w:hAnsi="David" w:cs="David"/>
          <w:u w:val="none"/>
          <w:rtl/>
        </w:rPr>
        <w:t xml:space="preserve"> </w:t>
      </w:r>
      <w:r w:rsidRPr="00A507A6">
        <w:rPr>
          <w:rFonts w:ascii="David" w:hAnsi="David" w:cs="David" w:hint="eastAsia"/>
          <w:u w:val="none"/>
          <w:rtl/>
        </w:rPr>
        <w:t>באופן</w:t>
      </w:r>
      <w:r w:rsidRPr="00A507A6">
        <w:rPr>
          <w:rFonts w:ascii="David" w:hAnsi="David" w:cs="David"/>
          <w:u w:val="none"/>
          <w:rtl/>
        </w:rPr>
        <w:t xml:space="preserve"> </w:t>
      </w:r>
      <w:r w:rsidRPr="00A507A6">
        <w:rPr>
          <w:rFonts w:ascii="David" w:hAnsi="David" w:cs="David" w:hint="eastAsia"/>
          <w:u w:val="none"/>
          <w:rtl/>
        </w:rPr>
        <w:t>מלא</w:t>
      </w:r>
      <w:r w:rsidRPr="00A507A6">
        <w:rPr>
          <w:rFonts w:ascii="David" w:hAnsi="David" w:cs="David"/>
          <w:u w:val="none"/>
          <w:rtl/>
        </w:rPr>
        <w:t xml:space="preserve"> </w:t>
      </w:r>
      <w:r w:rsidRPr="00A507A6">
        <w:rPr>
          <w:rFonts w:ascii="David" w:hAnsi="David" w:cs="David" w:hint="cs"/>
          <w:u w:val="none"/>
          <w:rtl/>
        </w:rPr>
        <w:t>באופן שימנע</w:t>
      </w:r>
      <w:r w:rsidRPr="00A507A6">
        <w:rPr>
          <w:rFonts w:ascii="David" w:hAnsi="David" w:cs="David"/>
          <w:u w:val="none"/>
          <w:rtl/>
        </w:rPr>
        <w:t xml:space="preserve"> </w:t>
      </w:r>
      <w:r w:rsidRPr="00A507A6">
        <w:rPr>
          <w:rFonts w:ascii="David" w:hAnsi="David" w:cs="David" w:hint="eastAsia"/>
          <w:u w:val="none"/>
          <w:rtl/>
        </w:rPr>
        <w:t>גישה</w:t>
      </w:r>
      <w:r w:rsidRPr="00A507A6">
        <w:rPr>
          <w:rFonts w:ascii="David" w:hAnsi="David" w:cs="David"/>
          <w:u w:val="none"/>
          <w:rtl/>
        </w:rPr>
        <w:t xml:space="preserve"> </w:t>
      </w:r>
      <w:r w:rsidRPr="00A507A6">
        <w:rPr>
          <w:rFonts w:ascii="David" w:hAnsi="David" w:cs="David" w:hint="eastAsia"/>
          <w:u w:val="none"/>
          <w:rtl/>
        </w:rPr>
        <w:t>של</w:t>
      </w:r>
      <w:r w:rsidRPr="00A507A6">
        <w:rPr>
          <w:rFonts w:ascii="David" w:hAnsi="David" w:cs="David"/>
          <w:u w:val="none"/>
          <w:rtl/>
        </w:rPr>
        <w:t xml:space="preserve"> </w:t>
      </w:r>
      <w:r w:rsidRPr="00A507A6">
        <w:rPr>
          <w:rFonts w:ascii="David" w:hAnsi="David" w:cs="David" w:hint="eastAsia"/>
          <w:u w:val="none"/>
          <w:rtl/>
        </w:rPr>
        <w:t>גורמים</w:t>
      </w:r>
      <w:r w:rsidRPr="00A507A6">
        <w:rPr>
          <w:rFonts w:ascii="David" w:hAnsi="David" w:cs="David"/>
          <w:u w:val="none"/>
          <w:rtl/>
        </w:rPr>
        <w:t xml:space="preserve"> </w:t>
      </w:r>
      <w:r w:rsidRPr="00A507A6">
        <w:rPr>
          <w:rFonts w:ascii="David" w:hAnsi="David" w:cs="David" w:hint="eastAsia"/>
          <w:u w:val="none"/>
          <w:rtl/>
        </w:rPr>
        <w:t>בלתי</w:t>
      </w:r>
      <w:r w:rsidRPr="00A507A6">
        <w:rPr>
          <w:rFonts w:ascii="David" w:hAnsi="David" w:cs="David"/>
          <w:u w:val="none"/>
          <w:rtl/>
        </w:rPr>
        <w:t xml:space="preserve"> </w:t>
      </w:r>
      <w:r w:rsidRPr="00A507A6">
        <w:rPr>
          <w:rFonts w:ascii="David" w:hAnsi="David" w:cs="David" w:hint="eastAsia"/>
          <w:u w:val="none"/>
          <w:rtl/>
        </w:rPr>
        <w:t>מורשים</w:t>
      </w:r>
      <w:r w:rsidRPr="00A507A6">
        <w:rPr>
          <w:rFonts w:ascii="David" w:hAnsi="David" w:cs="David"/>
          <w:u w:val="none"/>
          <w:rtl/>
        </w:rPr>
        <w:t>.</w:t>
      </w:r>
    </w:p>
    <w:p w:rsidR="006A4F19" w:rsidRDefault="002D1ABD" w:rsidP="00E75C82">
      <w:pPr>
        <w:pStyle w:val="2f6"/>
        <w:keepNext/>
        <w:keepLines/>
        <w:numPr>
          <w:ilvl w:val="1"/>
          <w:numId w:val="85"/>
        </w:numPr>
        <w:ind w:hanging="652"/>
        <w:jc w:val="both"/>
        <w:rPr>
          <w:rFonts w:ascii="David" w:hAnsi="David" w:cs="David"/>
          <w:u w:val="none"/>
          <w:rtl/>
        </w:rPr>
      </w:pPr>
      <w:r w:rsidRPr="00A507A6">
        <w:rPr>
          <w:rFonts w:ascii="David" w:hAnsi="David" w:cs="David" w:hint="eastAsia"/>
          <w:u w:val="none"/>
          <w:rtl/>
        </w:rPr>
        <w:t>אתרי</w:t>
      </w:r>
      <w:r w:rsidRPr="00A507A6">
        <w:rPr>
          <w:rFonts w:ascii="David" w:hAnsi="David" w:cs="David"/>
          <w:u w:val="none"/>
          <w:rtl/>
        </w:rPr>
        <w:t xml:space="preserve"> </w:t>
      </w:r>
      <w:r w:rsidRPr="00A507A6">
        <w:rPr>
          <w:rFonts w:ascii="David" w:hAnsi="David" w:cs="David" w:hint="eastAsia"/>
          <w:u w:val="none"/>
          <w:rtl/>
        </w:rPr>
        <w:t>האחסון</w:t>
      </w:r>
      <w:r w:rsidRPr="00A507A6">
        <w:rPr>
          <w:rFonts w:ascii="David" w:hAnsi="David" w:cs="David"/>
          <w:u w:val="none"/>
          <w:rtl/>
        </w:rPr>
        <w:t xml:space="preserve"> </w:t>
      </w:r>
      <w:r w:rsidRPr="00A507A6">
        <w:rPr>
          <w:rFonts w:ascii="David" w:hAnsi="David" w:cs="David" w:hint="eastAsia"/>
          <w:u w:val="none"/>
          <w:rtl/>
        </w:rPr>
        <w:t>יהיו</w:t>
      </w:r>
      <w:r w:rsidRPr="00A507A6">
        <w:rPr>
          <w:rFonts w:ascii="David" w:hAnsi="David" w:cs="David"/>
          <w:u w:val="none"/>
          <w:rtl/>
        </w:rPr>
        <w:t xml:space="preserve"> מגודרים באופן שימנע גישת לא מורשים באופן מלא מכל כיווניהם.</w:t>
      </w:r>
    </w:p>
    <w:p w:rsidR="00CF75C5" w:rsidRDefault="002D1ABD" w:rsidP="00CF75C5">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שטחי</w:t>
      </w:r>
      <w:r w:rsidRPr="00A507A6">
        <w:rPr>
          <w:rFonts w:ascii="David" w:hAnsi="David" w:cs="David"/>
          <w:u w:val="none"/>
          <w:rtl/>
        </w:rPr>
        <w:t xml:space="preserve"> </w:t>
      </w:r>
      <w:r w:rsidRPr="00A507A6">
        <w:rPr>
          <w:rFonts w:ascii="David" w:hAnsi="David" w:cs="David" w:hint="eastAsia"/>
          <w:u w:val="none"/>
          <w:rtl/>
        </w:rPr>
        <w:t>הפריקה</w:t>
      </w:r>
      <w:r w:rsidRPr="00A507A6">
        <w:rPr>
          <w:rFonts w:ascii="David" w:hAnsi="David" w:cs="David"/>
          <w:u w:val="none"/>
          <w:rtl/>
        </w:rPr>
        <w:t xml:space="preserve"> </w:t>
      </w:r>
      <w:r w:rsidRPr="00A507A6">
        <w:rPr>
          <w:rFonts w:ascii="David" w:hAnsi="David" w:cs="David" w:hint="eastAsia"/>
          <w:u w:val="none"/>
          <w:rtl/>
        </w:rPr>
        <w:t>והטעינה</w:t>
      </w:r>
      <w:r w:rsidRPr="00A507A6">
        <w:rPr>
          <w:rFonts w:ascii="David" w:hAnsi="David" w:cs="David"/>
          <w:u w:val="none"/>
          <w:rtl/>
        </w:rPr>
        <w:t xml:space="preserve"> </w:t>
      </w:r>
      <w:r w:rsidRPr="00A507A6">
        <w:rPr>
          <w:rFonts w:ascii="David" w:hAnsi="David" w:cs="David" w:hint="eastAsia"/>
          <w:u w:val="none"/>
          <w:rtl/>
        </w:rPr>
        <w:t>ינוקזו</w:t>
      </w:r>
      <w:r w:rsidRPr="00A507A6">
        <w:rPr>
          <w:rFonts w:ascii="David" w:hAnsi="David" w:cs="David"/>
          <w:u w:val="none"/>
          <w:rtl/>
        </w:rPr>
        <w:t xml:space="preserve"> </w:t>
      </w:r>
      <w:r w:rsidRPr="00A507A6">
        <w:rPr>
          <w:rFonts w:ascii="David" w:hAnsi="David" w:cs="David" w:hint="eastAsia"/>
          <w:u w:val="none"/>
          <w:rtl/>
        </w:rPr>
        <w:t>ויבנו</w:t>
      </w:r>
      <w:r w:rsidRPr="00A507A6">
        <w:rPr>
          <w:rFonts w:ascii="David" w:hAnsi="David" w:cs="David"/>
          <w:u w:val="none"/>
          <w:rtl/>
        </w:rPr>
        <w:t xml:space="preserve"> </w:t>
      </w:r>
      <w:r w:rsidRPr="00A507A6">
        <w:rPr>
          <w:rFonts w:ascii="David" w:hAnsi="David" w:cs="David" w:hint="eastAsia"/>
          <w:u w:val="none"/>
          <w:rtl/>
        </w:rPr>
        <w:t>עם</w:t>
      </w:r>
      <w:r w:rsidRPr="00A507A6">
        <w:rPr>
          <w:rFonts w:ascii="David" w:hAnsi="David" w:cs="David"/>
          <w:u w:val="none"/>
          <w:rtl/>
        </w:rPr>
        <w:t xml:space="preserve"> </w:t>
      </w:r>
      <w:r w:rsidRPr="00A507A6">
        <w:rPr>
          <w:rFonts w:ascii="David" w:hAnsi="David" w:cs="David" w:hint="eastAsia"/>
          <w:u w:val="none"/>
          <w:rtl/>
        </w:rPr>
        <w:t>שיפועים</w:t>
      </w:r>
      <w:r w:rsidRPr="00A507A6">
        <w:rPr>
          <w:rFonts w:ascii="David" w:hAnsi="David" w:cs="David"/>
          <w:u w:val="none"/>
          <w:rtl/>
        </w:rPr>
        <w:t xml:space="preserve"> </w:t>
      </w:r>
      <w:r w:rsidRPr="00A507A6">
        <w:rPr>
          <w:rFonts w:ascii="David" w:hAnsi="David" w:cs="David" w:hint="eastAsia"/>
          <w:u w:val="none"/>
          <w:rtl/>
        </w:rPr>
        <w:t>מתאימים</w:t>
      </w:r>
      <w:r w:rsidRPr="00A507A6">
        <w:rPr>
          <w:rFonts w:ascii="David" w:hAnsi="David" w:cs="David"/>
          <w:u w:val="none"/>
          <w:rtl/>
        </w:rPr>
        <w:t xml:space="preserve"> </w:t>
      </w:r>
      <w:r w:rsidRPr="00A507A6">
        <w:rPr>
          <w:rFonts w:ascii="David" w:hAnsi="David" w:cs="David" w:hint="eastAsia"/>
          <w:u w:val="none"/>
          <w:rtl/>
        </w:rPr>
        <w:t>ונקודות</w:t>
      </w:r>
      <w:r w:rsidRPr="00A507A6">
        <w:rPr>
          <w:rFonts w:ascii="David" w:hAnsi="David" w:cs="David"/>
          <w:u w:val="none"/>
          <w:rtl/>
        </w:rPr>
        <w:t xml:space="preserve"> </w:t>
      </w:r>
      <w:r w:rsidRPr="00A507A6">
        <w:rPr>
          <w:rFonts w:ascii="David" w:hAnsi="David" w:cs="David" w:hint="eastAsia"/>
          <w:u w:val="none"/>
          <w:rtl/>
        </w:rPr>
        <w:t>ניקוז</w:t>
      </w:r>
      <w:r w:rsidRPr="00A507A6">
        <w:rPr>
          <w:rFonts w:ascii="David" w:hAnsi="David" w:cs="David"/>
          <w:u w:val="none"/>
          <w:rtl/>
        </w:rPr>
        <w:t xml:space="preserve"> </w:t>
      </w:r>
      <w:r w:rsidRPr="00A507A6">
        <w:rPr>
          <w:rFonts w:ascii="David" w:hAnsi="David" w:cs="David" w:hint="eastAsia"/>
          <w:u w:val="none"/>
          <w:rtl/>
        </w:rPr>
        <w:t>למניעת</w:t>
      </w:r>
      <w:r w:rsidRPr="00A507A6">
        <w:rPr>
          <w:rFonts w:ascii="David" w:hAnsi="David" w:cs="David"/>
          <w:u w:val="none"/>
          <w:rtl/>
        </w:rPr>
        <w:t xml:space="preserve"> </w:t>
      </w:r>
      <w:r w:rsidRPr="00A507A6">
        <w:rPr>
          <w:rFonts w:ascii="David" w:hAnsi="David" w:cs="David" w:hint="eastAsia"/>
          <w:u w:val="none"/>
          <w:rtl/>
        </w:rPr>
        <w:t>הצטברות</w:t>
      </w:r>
      <w:r w:rsidRPr="00A507A6">
        <w:rPr>
          <w:rFonts w:ascii="David" w:hAnsi="David" w:cs="David"/>
          <w:u w:val="none"/>
          <w:rtl/>
        </w:rPr>
        <w:t xml:space="preserve"> </w:t>
      </w:r>
      <w:r w:rsidRPr="00A507A6">
        <w:rPr>
          <w:rFonts w:ascii="David" w:hAnsi="David" w:cs="David" w:hint="eastAsia"/>
          <w:u w:val="none"/>
          <w:rtl/>
        </w:rPr>
        <w:t>מי</w:t>
      </w:r>
      <w:r w:rsidRPr="00A507A6">
        <w:rPr>
          <w:rFonts w:ascii="David" w:hAnsi="David" w:cs="David"/>
          <w:u w:val="none"/>
          <w:rtl/>
        </w:rPr>
        <w:t xml:space="preserve"> </w:t>
      </w:r>
      <w:r w:rsidRPr="00A507A6">
        <w:rPr>
          <w:rFonts w:ascii="David" w:hAnsi="David" w:cs="David" w:hint="eastAsia"/>
          <w:u w:val="none"/>
          <w:rtl/>
        </w:rPr>
        <w:t>גשמים</w:t>
      </w:r>
      <w:r w:rsidRPr="00A507A6">
        <w:rPr>
          <w:rFonts w:ascii="David" w:hAnsi="David" w:cs="David"/>
          <w:u w:val="none"/>
          <w:rtl/>
        </w:rPr>
        <w:t xml:space="preserve"> </w:t>
      </w:r>
      <w:r w:rsidRPr="00A507A6">
        <w:rPr>
          <w:rFonts w:ascii="David" w:hAnsi="David" w:cs="David" w:hint="eastAsia"/>
          <w:u w:val="none"/>
          <w:rtl/>
        </w:rPr>
        <w:t>ושלוליות</w:t>
      </w:r>
      <w:r>
        <w:rPr>
          <w:rFonts w:ascii="David" w:hAnsi="David" w:cs="David" w:hint="cs"/>
          <w:u w:val="none"/>
          <w:rtl/>
        </w:rPr>
        <w:t>.</w:t>
      </w:r>
    </w:p>
    <w:p w:rsidR="00EF01CC" w:rsidRPr="00EF01CC" w:rsidRDefault="002D1ABD" w:rsidP="00E258A0">
      <w:pPr>
        <w:pStyle w:val="2f6"/>
        <w:keepNext/>
        <w:keepLines/>
        <w:numPr>
          <w:ilvl w:val="1"/>
          <w:numId w:val="85"/>
        </w:numPr>
        <w:ind w:hanging="652"/>
        <w:jc w:val="both"/>
        <w:rPr>
          <w:rFonts w:ascii="David" w:hAnsi="David" w:cs="David"/>
          <w:u w:val="none"/>
        </w:rPr>
      </w:pPr>
      <w:r w:rsidRPr="00EF01CC">
        <w:rPr>
          <w:rFonts w:ascii="David" w:hAnsi="David" w:cs="David" w:hint="cs"/>
          <w:u w:val="none"/>
          <w:rtl/>
        </w:rPr>
        <w:lastRenderedPageBreak/>
        <w:t xml:space="preserve">כל המחסנים יכללו מידוף </w:t>
      </w:r>
      <w:r w:rsidRPr="00EF01CC">
        <w:rPr>
          <w:rFonts w:ascii="David" w:hAnsi="David" w:cs="David"/>
          <w:u w:val="none"/>
          <w:rtl/>
        </w:rPr>
        <w:t xml:space="preserve">בכל גובה ובכל שטח במתחם האחסון. </w:t>
      </w:r>
      <w:r w:rsidRPr="00EF01CC">
        <w:rPr>
          <w:rFonts w:ascii="David" w:hAnsi="David" w:cs="David" w:hint="cs"/>
          <w:u w:val="none"/>
          <w:rtl/>
        </w:rPr>
        <w:t xml:space="preserve"> כל המדפים יעמדו</w:t>
      </w:r>
      <w:r w:rsidRPr="00EF01CC">
        <w:rPr>
          <w:rFonts w:ascii="David" w:hAnsi="David" w:cs="David"/>
          <w:u w:val="none"/>
          <w:rtl/>
        </w:rPr>
        <w:t xml:space="preserve"> בהתאם לכל תקן ישראלי לרבות ת"י 413 וכל </w:t>
      </w:r>
      <w:r w:rsidR="00741207">
        <w:rPr>
          <w:rFonts w:ascii="David" w:hAnsi="David" w:cs="David" w:hint="cs"/>
          <w:u w:val="none"/>
          <w:rtl/>
        </w:rPr>
        <w:t>חוק, תקנות ו</w:t>
      </w:r>
      <w:r w:rsidRPr="00EF01CC">
        <w:rPr>
          <w:rFonts w:ascii="David" w:hAnsi="David" w:cs="David"/>
          <w:u w:val="none"/>
          <w:rtl/>
        </w:rPr>
        <w:t xml:space="preserve">תקן בטיחות החל בנושא התקנת מדפים ומערכות מדפים. </w:t>
      </w:r>
      <w:r w:rsidRPr="00EF01CC">
        <w:rPr>
          <w:rFonts w:ascii="David" w:hAnsi="David" w:cs="David" w:hint="cs"/>
          <w:u w:val="none"/>
          <w:rtl/>
        </w:rPr>
        <w:t xml:space="preserve"> </w:t>
      </w:r>
      <w:r w:rsidRPr="00EF01CC">
        <w:rPr>
          <w:rFonts w:ascii="David" w:hAnsi="David" w:cs="David" w:hint="eastAsia"/>
          <w:u w:val="none"/>
          <w:rtl/>
        </w:rPr>
        <w:t>המדפים</w:t>
      </w:r>
      <w:r w:rsidRPr="00EF01CC">
        <w:rPr>
          <w:rFonts w:ascii="David" w:hAnsi="David" w:cs="David"/>
          <w:u w:val="none"/>
          <w:rtl/>
        </w:rPr>
        <w:t xml:space="preserve"> יהיו מדפים בטיחותיים, מכל בחינה, לרבות מבחינת עומסים המוטלים עליהם, מבחינת חלחול מים, תאורה וכל היבט בטיחות החל בתחום. </w:t>
      </w:r>
      <w:r w:rsidRPr="00EF01CC">
        <w:rPr>
          <w:rFonts w:ascii="David" w:hAnsi="David" w:cs="David" w:hint="cs"/>
          <w:u w:val="none"/>
          <w:rtl/>
        </w:rPr>
        <w:t xml:space="preserve"> </w:t>
      </w:r>
      <w:r w:rsidRPr="00EF01CC">
        <w:rPr>
          <w:rFonts w:ascii="David" w:hAnsi="David" w:cs="David" w:hint="eastAsia"/>
          <w:u w:val="none"/>
          <w:rtl/>
        </w:rPr>
        <w:t>קונסטרוקציית</w:t>
      </w:r>
      <w:r w:rsidRPr="00EF01CC">
        <w:rPr>
          <w:rFonts w:ascii="David" w:hAnsi="David" w:cs="David"/>
          <w:u w:val="none"/>
          <w:rtl/>
        </w:rPr>
        <w:t xml:space="preserve"> </w:t>
      </w:r>
      <w:r w:rsidRPr="00EF01CC">
        <w:rPr>
          <w:rFonts w:ascii="David" w:hAnsi="David" w:cs="David" w:hint="eastAsia"/>
          <w:u w:val="none"/>
          <w:rtl/>
        </w:rPr>
        <w:t>המדפים</w:t>
      </w:r>
      <w:r w:rsidRPr="00EF01CC">
        <w:rPr>
          <w:rFonts w:ascii="David" w:hAnsi="David" w:cs="David"/>
          <w:u w:val="none"/>
          <w:rtl/>
        </w:rPr>
        <w:t xml:space="preserve"> </w:t>
      </w:r>
      <w:r w:rsidRPr="00EF01CC">
        <w:rPr>
          <w:rFonts w:ascii="David" w:hAnsi="David" w:cs="David" w:hint="eastAsia"/>
          <w:u w:val="none"/>
          <w:rtl/>
        </w:rPr>
        <w:t>במחסן</w:t>
      </w:r>
      <w:r w:rsidRPr="00EF01CC">
        <w:rPr>
          <w:rFonts w:ascii="David" w:hAnsi="David" w:cs="David"/>
          <w:u w:val="none"/>
          <w:rtl/>
        </w:rPr>
        <w:t xml:space="preserve"> </w:t>
      </w:r>
      <w:r w:rsidRPr="00EF01CC">
        <w:rPr>
          <w:rFonts w:ascii="David" w:hAnsi="David" w:cs="David" w:hint="eastAsia"/>
          <w:u w:val="none"/>
          <w:rtl/>
        </w:rPr>
        <w:t>עשויה</w:t>
      </w:r>
      <w:r w:rsidRPr="00EF01CC">
        <w:rPr>
          <w:rFonts w:ascii="David" w:hAnsi="David" w:cs="David"/>
          <w:u w:val="none"/>
          <w:rtl/>
        </w:rPr>
        <w:t xml:space="preserve"> </w:t>
      </w:r>
      <w:r w:rsidRPr="00EF01CC">
        <w:rPr>
          <w:rFonts w:ascii="David" w:hAnsi="David" w:cs="David" w:hint="eastAsia"/>
          <w:u w:val="none"/>
          <w:rtl/>
        </w:rPr>
        <w:t>מחומרים</w:t>
      </w:r>
      <w:r w:rsidRPr="00EF01CC">
        <w:rPr>
          <w:rFonts w:ascii="David" w:hAnsi="David" w:cs="David"/>
          <w:u w:val="none"/>
          <w:rtl/>
        </w:rPr>
        <w:t xml:space="preserve"> </w:t>
      </w:r>
      <w:r w:rsidRPr="00EF01CC">
        <w:rPr>
          <w:rFonts w:ascii="David" w:hAnsi="David" w:cs="David" w:hint="eastAsia"/>
          <w:u w:val="none"/>
          <w:rtl/>
        </w:rPr>
        <w:t>שאושרו</w:t>
      </w:r>
      <w:r w:rsidRPr="00EF01CC">
        <w:rPr>
          <w:rFonts w:ascii="David" w:hAnsi="David" w:cs="David"/>
          <w:u w:val="none"/>
          <w:rtl/>
        </w:rPr>
        <w:t xml:space="preserve"> </w:t>
      </w:r>
      <w:r w:rsidRPr="00EF01CC">
        <w:rPr>
          <w:rFonts w:ascii="David" w:hAnsi="David" w:cs="David" w:hint="eastAsia"/>
          <w:u w:val="none"/>
          <w:rtl/>
        </w:rPr>
        <w:t>לבניית</w:t>
      </w:r>
      <w:r w:rsidRPr="00EF01CC">
        <w:rPr>
          <w:rFonts w:ascii="David" w:hAnsi="David" w:cs="David"/>
          <w:u w:val="none"/>
          <w:rtl/>
        </w:rPr>
        <w:t xml:space="preserve"> </w:t>
      </w:r>
      <w:r w:rsidRPr="00EF01CC">
        <w:rPr>
          <w:rFonts w:ascii="David" w:hAnsi="David" w:cs="David" w:hint="eastAsia"/>
          <w:u w:val="none"/>
          <w:rtl/>
        </w:rPr>
        <w:t>קונסטרוקציית</w:t>
      </w:r>
      <w:r w:rsidRPr="00EF01CC">
        <w:rPr>
          <w:rFonts w:ascii="David" w:hAnsi="David" w:cs="David"/>
          <w:u w:val="none"/>
          <w:rtl/>
        </w:rPr>
        <w:t xml:space="preserve"> </w:t>
      </w:r>
      <w:r w:rsidRPr="00EF01CC">
        <w:rPr>
          <w:rFonts w:ascii="David" w:hAnsi="David" w:cs="David" w:hint="eastAsia"/>
          <w:u w:val="none"/>
          <w:rtl/>
        </w:rPr>
        <w:t>מדפים</w:t>
      </w:r>
      <w:r w:rsidRPr="00EF01CC">
        <w:rPr>
          <w:rFonts w:ascii="David" w:hAnsi="David" w:cs="David"/>
          <w:u w:val="none"/>
          <w:rtl/>
        </w:rPr>
        <w:t xml:space="preserve"> </w:t>
      </w:r>
      <w:r w:rsidRPr="00EF01CC">
        <w:rPr>
          <w:rFonts w:ascii="David" w:hAnsi="David" w:cs="David" w:hint="eastAsia"/>
          <w:u w:val="none"/>
          <w:rtl/>
        </w:rPr>
        <w:t>בעומסים</w:t>
      </w:r>
      <w:r w:rsidRPr="00EF01CC">
        <w:rPr>
          <w:rFonts w:ascii="David" w:hAnsi="David" w:cs="David"/>
          <w:u w:val="none"/>
          <w:rtl/>
        </w:rPr>
        <w:t xml:space="preserve"> </w:t>
      </w:r>
      <w:r w:rsidRPr="00EF01CC">
        <w:rPr>
          <w:rFonts w:ascii="David" w:hAnsi="David" w:cs="David" w:hint="eastAsia"/>
          <w:u w:val="none"/>
          <w:rtl/>
        </w:rPr>
        <w:t>תעשייתיים</w:t>
      </w:r>
      <w:r w:rsidRPr="00EF01CC">
        <w:rPr>
          <w:rFonts w:ascii="David" w:hAnsi="David" w:cs="David"/>
          <w:u w:val="none"/>
          <w:rtl/>
        </w:rPr>
        <w:t xml:space="preserve">, </w:t>
      </w:r>
      <w:r w:rsidRPr="00EF01CC">
        <w:rPr>
          <w:rFonts w:ascii="David" w:hAnsi="David" w:cs="David" w:hint="cs"/>
          <w:u w:val="none"/>
          <w:rtl/>
        </w:rPr>
        <w:t>ותאושר בכתב על ידי</w:t>
      </w:r>
      <w:r w:rsidRPr="00EF01CC">
        <w:rPr>
          <w:rFonts w:ascii="David" w:hAnsi="David" w:cs="David"/>
          <w:u w:val="none"/>
          <w:rtl/>
        </w:rPr>
        <w:t xml:space="preserve"> </w:t>
      </w:r>
      <w:r w:rsidRPr="00EF01CC">
        <w:rPr>
          <w:rFonts w:ascii="David" w:hAnsi="David" w:cs="David" w:hint="eastAsia"/>
          <w:u w:val="none"/>
          <w:rtl/>
        </w:rPr>
        <w:t>מהנדס</w:t>
      </w:r>
      <w:r w:rsidRPr="00EF01CC">
        <w:rPr>
          <w:rFonts w:ascii="David" w:hAnsi="David" w:cs="David"/>
          <w:u w:val="none"/>
          <w:rtl/>
        </w:rPr>
        <w:t xml:space="preserve"> </w:t>
      </w:r>
      <w:r w:rsidR="00CF75C5">
        <w:rPr>
          <w:rFonts w:ascii="David" w:hAnsi="David" w:cs="David" w:hint="cs"/>
          <w:u w:val="none"/>
          <w:rtl/>
        </w:rPr>
        <w:t>קונסטרוקציה בעל רישיון בתוקף</w:t>
      </w:r>
      <w:r w:rsidRPr="00EF01CC">
        <w:rPr>
          <w:rFonts w:ascii="David" w:hAnsi="David" w:cs="David"/>
          <w:u w:val="none"/>
          <w:rtl/>
        </w:rPr>
        <w:t>.</w:t>
      </w:r>
    </w:p>
    <w:p w:rsidR="00EF01CC" w:rsidRPr="00EF01CC" w:rsidRDefault="00EF01CC" w:rsidP="00EF01CC">
      <w:pPr>
        <w:pStyle w:val="3fc"/>
        <w:rPr>
          <w:rtl/>
        </w:rPr>
      </w:pPr>
    </w:p>
    <w:p w:rsidR="006A4F19" w:rsidRPr="006A4F19" w:rsidRDefault="002D1ABD" w:rsidP="00E75C82">
      <w:pPr>
        <w:pStyle w:val="2f6"/>
        <w:keepNext/>
        <w:keepLines/>
        <w:numPr>
          <w:ilvl w:val="0"/>
          <w:numId w:val="85"/>
        </w:numPr>
        <w:jc w:val="both"/>
        <w:rPr>
          <w:rFonts w:ascii="David" w:hAnsi="David" w:cs="David"/>
          <w:b/>
          <w:bCs/>
          <w:u w:val="none"/>
          <w:rtl/>
        </w:rPr>
      </w:pPr>
      <w:r w:rsidRPr="006A4F19">
        <w:rPr>
          <w:rFonts w:ascii="David" w:hAnsi="David" w:cs="David" w:hint="cs"/>
          <w:b/>
          <w:bCs/>
          <w:u w:val="none"/>
          <w:rtl/>
        </w:rPr>
        <w:lastRenderedPageBreak/>
        <w:t>אבטחה באתרי האחסון</w:t>
      </w:r>
    </w:p>
    <w:p w:rsidR="006A4F19"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u w:val="none"/>
          <w:rtl/>
        </w:rPr>
        <w:t xml:space="preserve">האתרים יהיו </w:t>
      </w:r>
      <w:r w:rsidRPr="00A507A6">
        <w:rPr>
          <w:rFonts w:ascii="David" w:hAnsi="David" w:cs="David" w:hint="eastAsia"/>
          <w:u w:val="none"/>
          <w:rtl/>
        </w:rPr>
        <w:t>מאובטחים</w:t>
      </w:r>
      <w:r w:rsidRPr="00A507A6">
        <w:rPr>
          <w:rFonts w:ascii="David" w:hAnsi="David" w:cs="David"/>
          <w:u w:val="none"/>
          <w:rtl/>
        </w:rPr>
        <w:t xml:space="preserve"> 24 </w:t>
      </w:r>
      <w:r w:rsidRPr="00A507A6">
        <w:rPr>
          <w:rFonts w:ascii="David" w:hAnsi="David" w:cs="David" w:hint="eastAsia"/>
          <w:u w:val="none"/>
          <w:rtl/>
        </w:rPr>
        <w:t>שעות</w:t>
      </w:r>
      <w:r w:rsidRPr="00A507A6">
        <w:rPr>
          <w:rFonts w:ascii="David" w:hAnsi="David" w:cs="David"/>
          <w:u w:val="none"/>
          <w:rtl/>
        </w:rPr>
        <w:t xml:space="preserve"> </w:t>
      </w:r>
      <w:r w:rsidRPr="00A507A6">
        <w:rPr>
          <w:rFonts w:ascii="David" w:hAnsi="David" w:cs="David" w:hint="eastAsia"/>
          <w:u w:val="none"/>
          <w:rtl/>
        </w:rPr>
        <w:t>ביממה</w:t>
      </w:r>
      <w:r w:rsidR="0007526F">
        <w:rPr>
          <w:rFonts w:ascii="David" w:hAnsi="David" w:cs="David" w:hint="cs"/>
          <w:u w:val="none"/>
          <w:rtl/>
        </w:rPr>
        <w:t>.</w:t>
      </w:r>
      <w:r w:rsidRPr="00A507A6">
        <w:rPr>
          <w:rFonts w:ascii="David" w:hAnsi="David" w:cs="David"/>
          <w:u w:val="none"/>
          <w:rtl/>
        </w:rPr>
        <w:t xml:space="preserve"> </w:t>
      </w:r>
    </w:p>
    <w:p w:rsidR="00284462"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שטחי</w:t>
      </w:r>
      <w:r w:rsidRPr="00A507A6">
        <w:rPr>
          <w:rFonts w:ascii="David" w:hAnsi="David" w:cs="David"/>
          <w:u w:val="none"/>
          <w:rtl/>
        </w:rPr>
        <w:t xml:space="preserve"> </w:t>
      </w:r>
      <w:r w:rsidRPr="00A507A6">
        <w:rPr>
          <w:rFonts w:ascii="David" w:hAnsi="David" w:cs="David" w:hint="eastAsia"/>
          <w:u w:val="none"/>
          <w:rtl/>
        </w:rPr>
        <w:t>האחסון</w:t>
      </w:r>
      <w:r w:rsidRPr="00A507A6">
        <w:rPr>
          <w:rFonts w:ascii="David" w:hAnsi="David" w:cs="David"/>
          <w:u w:val="none"/>
          <w:rtl/>
        </w:rPr>
        <w:t xml:space="preserve"> </w:t>
      </w:r>
      <w:r w:rsidRPr="00A507A6">
        <w:rPr>
          <w:rFonts w:ascii="David" w:hAnsi="David" w:cs="David" w:hint="eastAsia"/>
          <w:u w:val="none"/>
          <w:rtl/>
        </w:rPr>
        <w:t>יהיו</w:t>
      </w:r>
      <w:r w:rsidRPr="00A507A6">
        <w:rPr>
          <w:rFonts w:ascii="David" w:hAnsi="David" w:cs="David"/>
          <w:u w:val="none"/>
          <w:rtl/>
        </w:rPr>
        <w:t xml:space="preserve"> </w:t>
      </w:r>
      <w:r w:rsidRPr="00A507A6">
        <w:rPr>
          <w:rFonts w:ascii="David" w:hAnsi="David" w:cs="David" w:hint="eastAsia"/>
          <w:u w:val="none"/>
          <w:rtl/>
        </w:rPr>
        <w:t>מוגנים</w:t>
      </w:r>
      <w:r w:rsidRPr="00A507A6">
        <w:rPr>
          <w:rFonts w:ascii="David" w:hAnsi="David" w:cs="David"/>
          <w:u w:val="none"/>
          <w:rtl/>
        </w:rPr>
        <w:t xml:space="preserve"> </w:t>
      </w:r>
      <w:r w:rsidRPr="00A507A6">
        <w:rPr>
          <w:rFonts w:ascii="David" w:hAnsi="David" w:cs="David" w:hint="eastAsia"/>
          <w:u w:val="none"/>
          <w:rtl/>
        </w:rPr>
        <w:t>באמצעות</w:t>
      </w:r>
      <w:r w:rsidRPr="00A507A6">
        <w:rPr>
          <w:rFonts w:ascii="David" w:hAnsi="David" w:cs="David"/>
          <w:u w:val="none"/>
          <w:rtl/>
        </w:rPr>
        <w:t xml:space="preserve"> </w:t>
      </w:r>
      <w:r w:rsidRPr="00A507A6">
        <w:rPr>
          <w:rFonts w:ascii="David" w:hAnsi="David" w:cs="David" w:hint="eastAsia"/>
          <w:u w:val="none"/>
          <w:rtl/>
        </w:rPr>
        <w:t>מצלמות</w:t>
      </w:r>
      <w:r w:rsidRPr="00A507A6">
        <w:rPr>
          <w:rFonts w:ascii="David" w:hAnsi="David" w:cs="David"/>
          <w:u w:val="none"/>
          <w:rtl/>
        </w:rPr>
        <w:t xml:space="preserve"> </w:t>
      </w:r>
      <w:r w:rsidRPr="00A507A6">
        <w:rPr>
          <w:rFonts w:ascii="David" w:hAnsi="David" w:cs="David" w:hint="eastAsia"/>
          <w:u w:val="none"/>
          <w:rtl/>
        </w:rPr>
        <w:t>אבטחה</w:t>
      </w:r>
      <w:r w:rsidRPr="00A507A6">
        <w:rPr>
          <w:rFonts w:ascii="David" w:hAnsi="David" w:cs="David"/>
          <w:u w:val="none"/>
          <w:rtl/>
        </w:rPr>
        <w:t xml:space="preserve"> </w:t>
      </w:r>
      <w:r w:rsidRPr="00A507A6">
        <w:rPr>
          <w:rFonts w:ascii="David" w:hAnsi="David" w:cs="David" w:hint="eastAsia"/>
          <w:u w:val="none"/>
          <w:rtl/>
        </w:rPr>
        <w:t>המחוברות</w:t>
      </w:r>
      <w:r w:rsidRPr="00A507A6">
        <w:rPr>
          <w:rFonts w:ascii="David" w:hAnsi="David" w:cs="David"/>
          <w:u w:val="none"/>
          <w:rtl/>
        </w:rPr>
        <w:t xml:space="preserve"> </w:t>
      </w:r>
      <w:r w:rsidRPr="00A507A6">
        <w:rPr>
          <w:rFonts w:ascii="David" w:hAnsi="David" w:cs="David" w:hint="eastAsia"/>
          <w:u w:val="none"/>
          <w:rtl/>
        </w:rPr>
        <w:t>למוקד</w:t>
      </w:r>
      <w:r w:rsidRPr="00A507A6">
        <w:rPr>
          <w:rFonts w:ascii="David" w:hAnsi="David" w:cs="David"/>
          <w:u w:val="none"/>
          <w:rtl/>
        </w:rPr>
        <w:t xml:space="preserve"> </w:t>
      </w:r>
      <w:r w:rsidRPr="00A507A6">
        <w:rPr>
          <w:rFonts w:ascii="David" w:hAnsi="David" w:cs="David" w:hint="eastAsia"/>
          <w:u w:val="none"/>
          <w:rtl/>
        </w:rPr>
        <w:t>מאויש</w:t>
      </w:r>
      <w:r w:rsidRPr="00A507A6">
        <w:rPr>
          <w:rFonts w:ascii="David" w:hAnsi="David" w:cs="David"/>
          <w:u w:val="none"/>
          <w:rtl/>
        </w:rPr>
        <w:t xml:space="preserve"> 24/7</w:t>
      </w:r>
      <w:r>
        <w:rPr>
          <w:rFonts w:ascii="David" w:hAnsi="David" w:cs="David" w:hint="cs"/>
          <w:u w:val="none"/>
          <w:rtl/>
        </w:rPr>
        <w:t>.</w:t>
      </w:r>
    </w:p>
    <w:p w:rsidR="006A4F19" w:rsidRPr="00A507A6" w:rsidRDefault="006A4F19" w:rsidP="00415342">
      <w:pPr>
        <w:pStyle w:val="2f6"/>
        <w:keepNext/>
        <w:keepLines/>
        <w:tabs>
          <w:tab w:val="clear" w:pos="792"/>
        </w:tabs>
        <w:ind w:left="140" w:firstLine="0"/>
        <w:jc w:val="both"/>
        <w:rPr>
          <w:rFonts w:ascii="David" w:hAnsi="David" w:cs="David"/>
          <w:u w:val="none"/>
        </w:rPr>
      </w:pPr>
    </w:p>
    <w:p w:rsidR="006A4F19" w:rsidRPr="006A4F19" w:rsidRDefault="002D1ABD" w:rsidP="00E75C82">
      <w:pPr>
        <w:pStyle w:val="2f6"/>
        <w:keepNext/>
        <w:keepLines/>
        <w:numPr>
          <w:ilvl w:val="0"/>
          <w:numId w:val="85"/>
        </w:numPr>
        <w:jc w:val="both"/>
        <w:rPr>
          <w:rFonts w:ascii="David" w:hAnsi="David" w:cs="David"/>
          <w:b/>
          <w:bCs/>
          <w:u w:val="none"/>
        </w:rPr>
      </w:pPr>
      <w:r w:rsidRPr="006A4F19">
        <w:rPr>
          <w:rFonts w:ascii="David" w:hAnsi="David" w:cs="David" w:hint="cs"/>
          <w:b/>
          <w:bCs/>
          <w:u w:val="none"/>
          <w:rtl/>
        </w:rPr>
        <w:t xml:space="preserve">הנחיות </w:t>
      </w:r>
      <w:r w:rsidR="00B46900">
        <w:rPr>
          <w:rFonts w:ascii="David" w:hAnsi="David" w:cs="David" w:hint="cs"/>
          <w:b/>
          <w:bCs/>
          <w:u w:val="none"/>
          <w:rtl/>
        </w:rPr>
        <w:t xml:space="preserve">ודרישות </w:t>
      </w:r>
      <w:r w:rsidRPr="006A4F19">
        <w:rPr>
          <w:rFonts w:ascii="David" w:hAnsi="David" w:cs="David" w:hint="cs"/>
          <w:b/>
          <w:bCs/>
          <w:u w:val="none"/>
          <w:rtl/>
        </w:rPr>
        <w:t>נוספות במהלך האחסנה</w:t>
      </w:r>
    </w:p>
    <w:p w:rsidR="00B46900" w:rsidRPr="00842DCA" w:rsidRDefault="002D1ABD" w:rsidP="00E75C82">
      <w:pPr>
        <w:pStyle w:val="2f6"/>
        <w:keepNext/>
        <w:keepLines/>
        <w:numPr>
          <w:ilvl w:val="1"/>
          <w:numId w:val="85"/>
        </w:numPr>
        <w:ind w:hanging="510"/>
        <w:jc w:val="both"/>
        <w:rPr>
          <w:rFonts w:ascii="David" w:hAnsi="David" w:cs="David"/>
          <w:u w:val="none"/>
        </w:rPr>
      </w:pPr>
      <w:r w:rsidRPr="00272D46">
        <w:rPr>
          <w:rFonts w:ascii="David" w:hAnsi="David" w:cs="David" w:hint="cs"/>
          <w:b/>
          <w:bCs/>
          <w:u w:val="none"/>
          <w:rtl/>
        </w:rPr>
        <w:t>שעות קליטת והוצאת מטלטלין</w:t>
      </w:r>
      <w:r w:rsidRPr="00842DCA">
        <w:rPr>
          <w:rFonts w:ascii="David" w:hAnsi="David" w:cs="David" w:hint="cs"/>
          <w:u w:val="none"/>
          <w:rtl/>
        </w:rPr>
        <w:t xml:space="preserve"> – </w:t>
      </w:r>
      <w:r w:rsidRPr="00842DCA">
        <w:rPr>
          <w:rFonts w:ascii="David" w:hAnsi="David" w:cs="David" w:hint="eastAsia"/>
          <w:u w:val="none"/>
          <w:rtl/>
        </w:rPr>
        <w:t>אתר</w:t>
      </w:r>
      <w:r w:rsidRPr="00842DCA">
        <w:rPr>
          <w:rFonts w:ascii="David" w:hAnsi="David" w:cs="David"/>
          <w:u w:val="none"/>
          <w:rtl/>
        </w:rPr>
        <w:t xml:space="preserve"> האחסון יהיה פתוח ל</w:t>
      </w:r>
      <w:r w:rsidRPr="00842DCA">
        <w:rPr>
          <w:rFonts w:ascii="David" w:hAnsi="David" w:cs="David" w:hint="eastAsia"/>
          <w:u w:val="none"/>
          <w:rtl/>
        </w:rPr>
        <w:t>כלל</w:t>
      </w:r>
      <w:r w:rsidRPr="00842DCA">
        <w:rPr>
          <w:rFonts w:ascii="David" w:hAnsi="David" w:cs="David"/>
          <w:u w:val="none"/>
          <w:rtl/>
        </w:rPr>
        <w:t xml:space="preserve"> צרכי </w:t>
      </w:r>
      <w:r w:rsidRPr="00842DCA">
        <w:rPr>
          <w:rFonts w:ascii="David" w:hAnsi="David" w:cs="David" w:hint="eastAsia"/>
          <w:u w:val="none"/>
          <w:rtl/>
        </w:rPr>
        <w:t>המזמינה</w:t>
      </w:r>
      <w:r w:rsidRPr="00842DCA">
        <w:rPr>
          <w:rFonts w:ascii="David" w:hAnsi="David" w:cs="David"/>
          <w:u w:val="none"/>
          <w:rtl/>
        </w:rPr>
        <w:t xml:space="preserve">, </w:t>
      </w:r>
      <w:r w:rsidRPr="00842DCA">
        <w:rPr>
          <w:rFonts w:ascii="David" w:hAnsi="David" w:cs="David" w:hint="eastAsia"/>
          <w:u w:val="none"/>
          <w:rtl/>
        </w:rPr>
        <w:t>לרבות</w:t>
      </w:r>
      <w:r w:rsidRPr="00842DCA">
        <w:rPr>
          <w:rFonts w:ascii="David" w:hAnsi="David" w:cs="David"/>
          <w:u w:val="none"/>
          <w:rtl/>
        </w:rPr>
        <w:t xml:space="preserve"> </w:t>
      </w:r>
      <w:r w:rsidRPr="00842DCA">
        <w:rPr>
          <w:rFonts w:ascii="David" w:hAnsi="David" w:cs="David" w:hint="eastAsia"/>
          <w:u w:val="none"/>
          <w:rtl/>
        </w:rPr>
        <w:t>ל</w:t>
      </w:r>
      <w:r w:rsidRPr="00842DCA">
        <w:rPr>
          <w:rFonts w:ascii="David" w:hAnsi="David" w:cs="David"/>
          <w:u w:val="none"/>
          <w:rtl/>
        </w:rPr>
        <w:t xml:space="preserve">צורך קליטת טובין, אחסנה ושחרור </w:t>
      </w:r>
      <w:r>
        <w:rPr>
          <w:rFonts w:ascii="David" w:hAnsi="David" w:cs="David" w:hint="cs"/>
          <w:u w:val="none"/>
          <w:rtl/>
        </w:rPr>
        <w:t>מטלטלין</w:t>
      </w:r>
      <w:r w:rsidRPr="00842DCA">
        <w:rPr>
          <w:rFonts w:ascii="David" w:hAnsi="David" w:cs="David"/>
          <w:u w:val="none"/>
          <w:rtl/>
        </w:rPr>
        <w:t xml:space="preserve"> בימים א' </w:t>
      </w:r>
      <w:r w:rsidRPr="00842DCA">
        <w:rPr>
          <w:rFonts w:ascii="David" w:hAnsi="David" w:cs="David" w:hint="eastAsia"/>
          <w:u w:val="none"/>
          <w:rtl/>
        </w:rPr>
        <w:t>עד</w:t>
      </w:r>
      <w:r w:rsidRPr="00842DCA">
        <w:rPr>
          <w:rFonts w:ascii="David" w:hAnsi="David" w:cs="David"/>
          <w:u w:val="none"/>
          <w:rtl/>
        </w:rPr>
        <w:t xml:space="preserve"> ה' בין השעות</w:t>
      </w:r>
      <w:r w:rsidR="00284462">
        <w:rPr>
          <w:rFonts w:ascii="David" w:hAnsi="David" w:cs="David" w:hint="cs"/>
          <w:u w:val="none"/>
          <w:rtl/>
        </w:rPr>
        <w:t xml:space="preserve"> 6:00-21:00</w:t>
      </w:r>
      <w:r w:rsidRPr="00842DCA">
        <w:rPr>
          <w:rFonts w:ascii="David" w:hAnsi="David" w:cs="David"/>
          <w:u w:val="none"/>
          <w:rtl/>
        </w:rPr>
        <w:t>.</w:t>
      </w:r>
      <w:r w:rsidR="00284462" w:rsidRPr="00842DCA">
        <w:rPr>
          <w:rFonts w:ascii="David" w:hAnsi="David" w:cs="David"/>
          <w:u w:val="none"/>
          <w:rtl/>
        </w:rPr>
        <w:t xml:space="preserve"> </w:t>
      </w:r>
      <w:r w:rsidRPr="00842DCA">
        <w:rPr>
          <w:rFonts w:ascii="David" w:hAnsi="David" w:cs="David"/>
          <w:u w:val="none"/>
          <w:rtl/>
        </w:rPr>
        <w:t xml:space="preserve"> ו/או סיום קליטת הטובין, לפי המאוחר, וביום ו' וערבי ח</w:t>
      </w:r>
      <w:r w:rsidRPr="00842DCA">
        <w:rPr>
          <w:rFonts w:ascii="David" w:hAnsi="David" w:cs="David" w:hint="eastAsia"/>
          <w:u w:val="none"/>
          <w:rtl/>
        </w:rPr>
        <w:t>ג</w:t>
      </w:r>
      <w:r w:rsidRPr="00842DCA">
        <w:rPr>
          <w:rFonts w:ascii="David" w:hAnsi="David" w:cs="David"/>
          <w:u w:val="none"/>
          <w:rtl/>
        </w:rPr>
        <w:t xml:space="preserve"> וחול </w:t>
      </w:r>
      <w:r w:rsidRPr="00842DCA">
        <w:rPr>
          <w:rFonts w:ascii="David" w:hAnsi="David" w:cs="David" w:hint="eastAsia"/>
          <w:u w:val="none"/>
          <w:rtl/>
        </w:rPr>
        <w:t>המועד</w:t>
      </w:r>
      <w:r w:rsidRPr="00842DCA">
        <w:rPr>
          <w:rFonts w:ascii="David" w:hAnsi="David" w:cs="David"/>
          <w:u w:val="none"/>
          <w:rtl/>
        </w:rPr>
        <w:t xml:space="preserve"> בין השעות 7.00 </w:t>
      </w:r>
      <w:r w:rsidRPr="00842DCA">
        <w:rPr>
          <w:rFonts w:ascii="David" w:hAnsi="David" w:cs="David" w:hint="eastAsia"/>
          <w:u w:val="none"/>
          <w:rtl/>
        </w:rPr>
        <w:t>עד</w:t>
      </w:r>
      <w:r w:rsidRPr="00842DCA">
        <w:rPr>
          <w:rFonts w:ascii="David" w:hAnsi="David" w:cs="David"/>
          <w:u w:val="none"/>
          <w:rtl/>
        </w:rPr>
        <w:t xml:space="preserve"> 12.00 לפני </w:t>
      </w:r>
      <w:r w:rsidRPr="00842DCA">
        <w:rPr>
          <w:rFonts w:ascii="David" w:hAnsi="David" w:cs="David" w:hint="eastAsia"/>
          <w:u w:val="none"/>
          <w:rtl/>
        </w:rPr>
        <w:t>ה</w:t>
      </w:r>
      <w:r w:rsidRPr="00842DCA">
        <w:rPr>
          <w:rFonts w:ascii="David" w:hAnsi="David" w:cs="David"/>
          <w:u w:val="none"/>
          <w:rtl/>
        </w:rPr>
        <w:t>צהרים ו/או סיום קליטת הטובין, לפי המאוחר.</w:t>
      </w:r>
    </w:p>
    <w:p w:rsidR="00665DE9" w:rsidRPr="00842DCA" w:rsidRDefault="002D1ABD" w:rsidP="00E75C82">
      <w:pPr>
        <w:pStyle w:val="2f6"/>
        <w:keepNext/>
        <w:keepLines/>
        <w:numPr>
          <w:ilvl w:val="1"/>
          <w:numId w:val="85"/>
        </w:numPr>
        <w:ind w:hanging="510"/>
        <w:jc w:val="both"/>
        <w:rPr>
          <w:rFonts w:ascii="David" w:hAnsi="David" w:cs="David"/>
          <w:u w:val="none"/>
          <w:rtl/>
        </w:rPr>
      </w:pPr>
      <w:r>
        <w:rPr>
          <w:rFonts w:ascii="David" w:hAnsi="David" w:cs="David" w:hint="cs"/>
          <w:b/>
          <w:bCs/>
          <w:u w:val="none"/>
          <w:rtl/>
        </w:rPr>
        <w:t>כ</w:t>
      </w:r>
      <w:r w:rsidRPr="00272D46">
        <w:rPr>
          <w:rFonts w:ascii="David" w:hAnsi="David" w:cs="David" w:hint="cs"/>
          <w:b/>
          <w:bCs/>
          <w:u w:val="none"/>
          <w:rtl/>
        </w:rPr>
        <w:t>ונן לצורכי קליטה חריגים</w:t>
      </w:r>
      <w:r w:rsidRPr="00842DCA">
        <w:rPr>
          <w:rFonts w:ascii="David" w:hAnsi="David" w:cs="David" w:hint="cs"/>
          <w:u w:val="none"/>
          <w:rtl/>
        </w:rPr>
        <w:t xml:space="preserve"> – </w:t>
      </w:r>
      <w:r w:rsidRPr="00842DCA">
        <w:rPr>
          <w:rFonts w:ascii="David" w:hAnsi="David" w:cs="David" w:hint="eastAsia"/>
          <w:u w:val="none"/>
          <w:rtl/>
        </w:rPr>
        <w:t>מעבר</w:t>
      </w:r>
      <w:r w:rsidRPr="00842DCA">
        <w:rPr>
          <w:rFonts w:ascii="David" w:hAnsi="David" w:cs="David"/>
          <w:u w:val="none"/>
          <w:rtl/>
        </w:rPr>
        <w:t xml:space="preserve"> </w:t>
      </w:r>
      <w:r w:rsidRPr="00842DCA">
        <w:rPr>
          <w:rFonts w:ascii="David" w:hAnsi="David" w:cs="David" w:hint="eastAsia"/>
          <w:u w:val="none"/>
          <w:rtl/>
        </w:rPr>
        <w:t>לשעות</w:t>
      </w:r>
      <w:r w:rsidRPr="00842DCA">
        <w:rPr>
          <w:rFonts w:ascii="David" w:hAnsi="David" w:cs="David"/>
          <w:u w:val="none"/>
          <w:rtl/>
        </w:rPr>
        <w:t xml:space="preserve"> </w:t>
      </w:r>
      <w:r w:rsidRPr="00842DCA">
        <w:rPr>
          <w:rFonts w:ascii="David" w:hAnsi="David" w:cs="David" w:hint="eastAsia"/>
          <w:u w:val="none"/>
          <w:rtl/>
        </w:rPr>
        <w:t>ה</w:t>
      </w:r>
      <w:r w:rsidRPr="00842DCA">
        <w:rPr>
          <w:rFonts w:ascii="David" w:hAnsi="David" w:cs="David"/>
          <w:u w:val="none"/>
          <w:rtl/>
        </w:rPr>
        <w:t xml:space="preserve">פעילות האמורות </w:t>
      </w:r>
      <w:r w:rsidRPr="00842DCA">
        <w:rPr>
          <w:rFonts w:ascii="David" w:hAnsi="David" w:cs="David" w:hint="eastAsia"/>
          <w:u w:val="none"/>
          <w:rtl/>
        </w:rPr>
        <w:t>יעמיד</w:t>
      </w:r>
      <w:r w:rsidRPr="00842DCA">
        <w:rPr>
          <w:rFonts w:ascii="David" w:hAnsi="David" w:cs="David"/>
          <w:u w:val="none"/>
          <w:rtl/>
        </w:rPr>
        <w:t xml:space="preserve"> הספק על חשבונו </w:t>
      </w:r>
      <w:r w:rsidRPr="00842DCA">
        <w:rPr>
          <w:rFonts w:ascii="David" w:hAnsi="David" w:cs="David" w:hint="eastAsia"/>
          <w:u w:val="none"/>
          <w:rtl/>
        </w:rPr>
        <w:t>כ</w:t>
      </w:r>
      <w:r w:rsidRPr="00842DCA">
        <w:rPr>
          <w:rFonts w:ascii="David" w:hAnsi="David" w:cs="David"/>
          <w:u w:val="none"/>
          <w:rtl/>
        </w:rPr>
        <w:t>ו</w:t>
      </w:r>
      <w:r w:rsidRPr="00842DCA">
        <w:rPr>
          <w:rFonts w:ascii="David" w:hAnsi="David" w:cs="David" w:hint="eastAsia"/>
          <w:u w:val="none"/>
          <w:rtl/>
        </w:rPr>
        <w:t>נ</w:t>
      </w:r>
      <w:r w:rsidRPr="00842DCA">
        <w:rPr>
          <w:rFonts w:ascii="David" w:hAnsi="David" w:cs="David"/>
          <w:u w:val="none"/>
          <w:rtl/>
        </w:rPr>
        <w:t xml:space="preserve">ן, </w:t>
      </w:r>
      <w:r w:rsidRPr="00842DCA">
        <w:rPr>
          <w:rFonts w:ascii="David" w:hAnsi="David" w:cs="David" w:hint="eastAsia"/>
          <w:u w:val="none"/>
          <w:rtl/>
        </w:rPr>
        <w:t>אשר</w:t>
      </w:r>
      <w:r w:rsidRPr="00842DCA">
        <w:rPr>
          <w:rFonts w:ascii="David" w:hAnsi="David" w:cs="David"/>
          <w:u w:val="none"/>
          <w:rtl/>
        </w:rPr>
        <w:t xml:space="preserve"> </w:t>
      </w:r>
      <w:r w:rsidRPr="00842DCA">
        <w:rPr>
          <w:rFonts w:ascii="David" w:hAnsi="David" w:cs="David" w:hint="eastAsia"/>
          <w:u w:val="none"/>
          <w:rtl/>
        </w:rPr>
        <w:t>יהווה</w:t>
      </w:r>
      <w:r w:rsidRPr="00842DCA">
        <w:rPr>
          <w:rFonts w:ascii="David" w:hAnsi="David" w:cs="David"/>
          <w:u w:val="none"/>
          <w:rtl/>
        </w:rPr>
        <w:t xml:space="preserve"> </w:t>
      </w:r>
      <w:r w:rsidRPr="00842DCA">
        <w:rPr>
          <w:rFonts w:ascii="David" w:hAnsi="David" w:cs="David" w:hint="eastAsia"/>
          <w:u w:val="none"/>
          <w:rtl/>
        </w:rPr>
        <w:t>נציג</w:t>
      </w:r>
      <w:r w:rsidRPr="00842DCA">
        <w:rPr>
          <w:rFonts w:ascii="David" w:hAnsi="David" w:cs="David"/>
          <w:u w:val="none"/>
          <w:rtl/>
        </w:rPr>
        <w:t xml:space="preserve"> </w:t>
      </w:r>
      <w:r w:rsidRPr="00842DCA">
        <w:rPr>
          <w:rFonts w:ascii="David" w:hAnsi="David" w:cs="David" w:hint="eastAsia"/>
          <w:u w:val="none"/>
          <w:rtl/>
        </w:rPr>
        <w:t>הספק</w:t>
      </w:r>
      <w:r w:rsidRPr="00842DCA">
        <w:rPr>
          <w:rFonts w:ascii="David" w:hAnsi="David" w:cs="David"/>
          <w:u w:val="none"/>
          <w:rtl/>
        </w:rPr>
        <w:t xml:space="preserve"> </w:t>
      </w:r>
      <w:r w:rsidRPr="00842DCA">
        <w:rPr>
          <w:rFonts w:ascii="David" w:hAnsi="David" w:cs="David" w:hint="eastAsia"/>
          <w:u w:val="none"/>
          <w:rtl/>
        </w:rPr>
        <w:t>האחראי</w:t>
      </w:r>
      <w:r w:rsidRPr="00842DCA">
        <w:rPr>
          <w:rFonts w:ascii="David" w:hAnsi="David" w:cs="David"/>
          <w:u w:val="none"/>
          <w:rtl/>
        </w:rPr>
        <w:t xml:space="preserve"> </w:t>
      </w:r>
      <w:r w:rsidRPr="00842DCA">
        <w:rPr>
          <w:rFonts w:ascii="David" w:hAnsi="David" w:cs="David" w:hint="eastAsia"/>
          <w:u w:val="none"/>
          <w:rtl/>
        </w:rPr>
        <w:t>מטעמו</w:t>
      </w:r>
      <w:r w:rsidRPr="00842DCA">
        <w:rPr>
          <w:rFonts w:ascii="David" w:hAnsi="David" w:cs="David"/>
          <w:u w:val="none"/>
          <w:rtl/>
        </w:rPr>
        <w:t xml:space="preserve"> </w:t>
      </w:r>
      <w:r w:rsidRPr="00842DCA">
        <w:rPr>
          <w:rFonts w:ascii="David" w:hAnsi="David" w:cs="David" w:hint="eastAsia"/>
          <w:u w:val="none"/>
          <w:rtl/>
        </w:rPr>
        <w:t>לביצוע</w:t>
      </w:r>
      <w:r w:rsidRPr="00842DCA">
        <w:rPr>
          <w:rFonts w:ascii="David" w:hAnsi="David" w:cs="David"/>
          <w:u w:val="none"/>
          <w:rtl/>
        </w:rPr>
        <w:t xml:space="preserve"> </w:t>
      </w:r>
      <w:r w:rsidRPr="00842DCA">
        <w:rPr>
          <w:rFonts w:ascii="David" w:hAnsi="David" w:cs="David" w:hint="eastAsia"/>
          <w:u w:val="none"/>
          <w:rtl/>
        </w:rPr>
        <w:t>קליטה</w:t>
      </w:r>
      <w:r w:rsidRPr="00842DCA">
        <w:rPr>
          <w:rFonts w:ascii="David" w:hAnsi="David" w:cs="David"/>
          <w:u w:val="none"/>
          <w:rtl/>
        </w:rPr>
        <w:t xml:space="preserve"> </w:t>
      </w:r>
      <w:r w:rsidRPr="00842DCA">
        <w:rPr>
          <w:rFonts w:ascii="David" w:hAnsi="David" w:cs="David" w:hint="eastAsia"/>
          <w:u w:val="none"/>
          <w:rtl/>
        </w:rPr>
        <w:t>באופן</w:t>
      </w:r>
      <w:r w:rsidRPr="00842DCA">
        <w:rPr>
          <w:rFonts w:ascii="David" w:hAnsi="David" w:cs="David"/>
          <w:u w:val="none"/>
          <w:rtl/>
        </w:rPr>
        <w:t xml:space="preserve"> </w:t>
      </w:r>
      <w:r w:rsidRPr="00842DCA">
        <w:rPr>
          <w:rFonts w:ascii="David" w:hAnsi="David" w:cs="David" w:hint="eastAsia"/>
          <w:u w:val="none"/>
          <w:rtl/>
        </w:rPr>
        <w:t>מלא</w:t>
      </w:r>
      <w:r w:rsidRPr="00842DCA">
        <w:rPr>
          <w:rFonts w:ascii="David" w:hAnsi="David" w:cs="David"/>
          <w:u w:val="none"/>
          <w:rtl/>
        </w:rPr>
        <w:t xml:space="preserve"> </w:t>
      </w:r>
      <w:r w:rsidRPr="00842DCA">
        <w:rPr>
          <w:rFonts w:ascii="David" w:hAnsi="David" w:cs="David" w:hint="eastAsia"/>
          <w:u w:val="none"/>
          <w:rtl/>
        </w:rPr>
        <w:t>של</w:t>
      </w:r>
      <w:r w:rsidRPr="00842DCA">
        <w:rPr>
          <w:rFonts w:ascii="David" w:hAnsi="David" w:cs="David"/>
          <w:u w:val="none"/>
          <w:rtl/>
        </w:rPr>
        <w:t xml:space="preserve"> טובין, במקרים חריגים, גם </w:t>
      </w:r>
      <w:r w:rsidRPr="00842DCA">
        <w:rPr>
          <w:rFonts w:ascii="David" w:hAnsi="David" w:cs="David" w:hint="eastAsia"/>
          <w:u w:val="none"/>
          <w:rtl/>
        </w:rPr>
        <w:t>מחוץ</w:t>
      </w:r>
      <w:r w:rsidRPr="00842DCA">
        <w:rPr>
          <w:rFonts w:ascii="David" w:hAnsi="David" w:cs="David"/>
          <w:u w:val="none"/>
          <w:rtl/>
        </w:rPr>
        <w:t xml:space="preserve"> </w:t>
      </w:r>
      <w:r w:rsidRPr="00842DCA">
        <w:rPr>
          <w:rFonts w:ascii="David" w:hAnsi="David" w:cs="David" w:hint="eastAsia"/>
          <w:u w:val="none"/>
          <w:rtl/>
        </w:rPr>
        <w:t>לשעות</w:t>
      </w:r>
      <w:r w:rsidRPr="00842DCA">
        <w:rPr>
          <w:rFonts w:ascii="David" w:hAnsi="David" w:cs="David"/>
          <w:u w:val="none"/>
          <w:rtl/>
        </w:rPr>
        <w:t xml:space="preserve"> </w:t>
      </w:r>
      <w:r w:rsidRPr="00842DCA">
        <w:rPr>
          <w:rFonts w:ascii="David" w:hAnsi="David" w:cs="David" w:hint="eastAsia"/>
          <w:u w:val="none"/>
          <w:rtl/>
        </w:rPr>
        <w:t>המפורטות</w:t>
      </w:r>
      <w:r w:rsidRPr="00842DCA">
        <w:rPr>
          <w:rFonts w:ascii="David" w:hAnsi="David" w:cs="David"/>
          <w:u w:val="none"/>
          <w:rtl/>
        </w:rPr>
        <w:t xml:space="preserve"> </w:t>
      </w:r>
      <w:r w:rsidRPr="00842DCA">
        <w:rPr>
          <w:rFonts w:ascii="David" w:hAnsi="David" w:cs="David" w:hint="eastAsia"/>
          <w:u w:val="none"/>
          <w:rtl/>
        </w:rPr>
        <w:t>לעיל</w:t>
      </w:r>
      <w:r w:rsidRPr="00842DCA">
        <w:rPr>
          <w:rFonts w:ascii="David" w:hAnsi="David" w:cs="David"/>
          <w:u w:val="none"/>
          <w:rtl/>
        </w:rPr>
        <w:t>. ה</w:t>
      </w:r>
      <w:r w:rsidRPr="00842DCA">
        <w:rPr>
          <w:rFonts w:ascii="David" w:hAnsi="David" w:cs="David" w:hint="eastAsia"/>
          <w:u w:val="none"/>
          <w:rtl/>
        </w:rPr>
        <w:t>כונ</w:t>
      </w:r>
      <w:r w:rsidRPr="00842DCA">
        <w:rPr>
          <w:rFonts w:ascii="David" w:hAnsi="David" w:cs="David"/>
          <w:u w:val="none"/>
          <w:rtl/>
        </w:rPr>
        <w:t xml:space="preserve">ן יצויד על-ידי הספק ועל חשבונו במכשיר טלפון </w:t>
      </w:r>
      <w:r w:rsidRPr="00842DCA">
        <w:rPr>
          <w:rFonts w:ascii="David" w:hAnsi="David" w:cs="David" w:hint="eastAsia"/>
          <w:u w:val="none"/>
          <w:rtl/>
        </w:rPr>
        <w:t>סלולארי</w:t>
      </w:r>
      <w:r w:rsidRPr="00842DCA">
        <w:rPr>
          <w:rFonts w:ascii="David" w:hAnsi="David" w:cs="David"/>
          <w:u w:val="none"/>
          <w:rtl/>
        </w:rPr>
        <w:t xml:space="preserve"> ויהיה זמין לפניות המזמינה 24 שעות ביממה</w:t>
      </w:r>
      <w:r>
        <w:rPr>
          <w:rFonts w:ascii="David" w:hAnsi="David" w:cs="David" w:hint="cs"/>
          <w:u w:val="none"/>
          <w:rtl/>
        </w:rPr>
        <w:t xml:space="preserve"> לטובת קליטת טובין</w:t>
      </w:r>
      <w:r w:rsidRPr="00842DCA">
        <w:rPr>
          <w:rFonts w:ascii="David" w:hAnsi="David" w:cs="David"/>
          <w:u w:val="none"/>
          <w:rtl/>
        </w:rPr>
        <w:t xml:space="preserve">. </w:t>
      </w:r>
      <w:r>
        <w:rPr>
          <w:rFonts w:ascii="David" w:hAnsi="David" w:cs="David" w:hint="cs"/>
          <w:u w:val="none"/>
          <w:rtl/>
        </w:rPr>
        <w:t xml:space="preserve"> הכונן יהיה זמין במחסן בהתראה של עד ארבע שעות בטרם צפי ההגעה למחסן. של </w:t>
      </w:r>
      <w:r w:rsidRPr="00842DCA">
        <w:rPr>
          <w:rFonts w:ascii="David" w:hAnsi="David" w:cs="David" w:hint="eastAsia"/>
          <w:u w:val="none"/>
          <w:rtl/>
        </w:rPr>
        <w:t>יובהר</w:t>
      </w:r>
      <w:r w:rsidRPr="00842DCA">
        <w:rPr>
          <w:rFonts w:ascii="David" w:hAnsi="David" w:cs="David"/>
          <w:u w:val="none"/>
          <w:rtl/>
        </w:rPr>
        <w:t xml:space="preserve"> כי העדר מענה ע"י הכונן או סירוב לקליטת הטובין תהווה הפרה של תנאי ההתקשרות על כל המשתמע מכך. </w:t>
      </w:r>
    </w:p>
    <w:p w:rsidR="00A507A6" w:rsidRPr="00A507A6" w:rsidRDefault="002D1ABD" w:rsidP="00C12A2F">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בכל</w:t>
      </w:r>
      <w:r w:rsidRPr="00A507A6">
        <w:rPr>
          <w:rFonts w:ascii="David" w:hAnsi="David" w:cs="David"/>
          <w:u w:val="none"/>
          <w:rtl/>
        </w:rPr>
        <w:t xml:space="preserve"> </w:t>
      </w:r>
      <w:r w:rsidRPr="00A507A6">
        <w:rPr>
          <w:rFonts w:ascii="David" w:hAnsi="David" w:cs="David" w:hint="eastAsia"/>
          <w:u w:val="none"/>
          <w:rtl/>
        </w:rPr>
        <w:t>מחסן</w:t>
      </w:r>
      <w:r w:rsidRPr="00A507A6">
        <w:rPr>
          <w:rFonts w:ascii="David" w:hAnsi="David" w:cs="David"/>
          <w:u w:val="none"/>
          <w:rtl/>
        </w:rPr>
        <w:t xml:space="preserve"> </w:t>
      </w:r>
      <w:r w:rsidRPr="00A507A6">
        <w:rPr>
          <w:rFonts w:ascii="David" w:hAnsi="David" w:cs="David" w:hint="eastAsia"/>
          <w:u w:val="none"/>
          <w:rtl/>
        </w:rPr>
        <w:t>יאוחסנו</w:t>
      </w:r>
      <w:r w:rsidRPr="00A507A6">
        <w:rPr>
          <w:rFonts w:ascii="David" w:hAnsi="David" w:cs="David"/>
          <w:u w:val="none"/>
          <w:rtl/>
        </w:rPr>
        <w:t xml:space="preserve"> </w:t>
      </w:r>
      <w:r w:rsidRPr="00A507A6">
        <w:rPr>
          <w:rFonts w:ascii="David" w:hAnsi="David" w:cs="David" w:hint="eastAsia"/>
          <w:u w:val="none"/>
          <w:rtl/>
        </w:rPr>
        <w:t>המיטלטלין</w:t>
      </w:r>
      <w:r w:rsidRPr="00A507A6">
        <w:rPr>
          <w:rFonts w:ascii="David" w:hAnsi="David" w:cs="David"/>
          <w:u w:val="none"/>
          <w:rtl/>
        </w:rPr>
        <w:t xml:space="preserve"> </w:t>
      </w:r>
      <w:r w:rsidRPr="00A507A6">
        <w:rPr>
          <w:rFonts w:ascii="David" w:hAnsi="David" w:cs="David" w:hint="eastAsia"/>
          <w:u w:val="none"/>
          <w:rtl/>
        </w:rPr>
        <w:t>אך</w:t>
      </w:r>
      <w:r w:rsidRPr="00A507A6">
        <w:rPr>
          <w:rFonts w:ascii="David" w:hAnsi="David" w:cs="David"/>
          <w:u w:val="none"/>
          <w:rtl/>
        </w:rPr>
        <w:t xml:space="preserve"> </w:t>
      </w:r>
      <w:r w:rsidRPr="00A507A6">
        <w:rPr>
          <w:rFonts w:ascii="David" w:hAnsi="David" w:cs="David" w:hint="eastAsia"/>
          <w:u w:val="none"/>
          <w:rtl/>
        </w:rPr>
        <w:t>ורק</w:t>
      </w:r>
      <w:r w:rsidRPr="00A507A6">
        <w:rPr>
          <w:rFonts w:ascii="David" w:hAnsi="David" w:cs="David"/>
          <w:u w:val="none"/>
          <w:rtl/>
        </w:rPr>
        <w:t xml:space="preserve"> </w:t>
      </w:r>
      <w:r w:rsidR="00C12A2F">
        <w:rPr>
          <w:rFonts w:ascii="David" w:hAnsi="David" w:cs="David" w:hint="cs"/>
          <w:u w:val="none"/>
          <w:rtl/>
        </w:rPr>
        <w:t>במדפים ו/או</w:t>
      </w:r>
      <w:r w:rsidRPr="00A507A6">
        <w:rPr>
          <w:rFonts w:ascii="David" w:hAnsi="David" w:cs="David"/>
          <w:u w:val="none"/>
          <w:rtl/>
        </w:rPr>
        <w:t xml:space="preserve"> על </w:t>
      </w:r>
      <w:r w:rsidRPr="00A507A6">
        <w:rPr>
          <w:rFonts w:ascii="David" w:hAnsi="David" w:cs="David" w:hint="eastAsia"/>
          <w:u w:val="none"/>
          <w:rtl/>
        </w:rPr>
        <w:t>גבי</w:t>
      </w:r>
      <w:r w:rsidRPr="00A507A6">
        <w:rPr>
          <w:rFonts w:ascii="David" w:hAnsi="David" w:cs="David"/>
          <w:u w:val="none"/>
          <w:rtl/>
        </w:rPr>
        <w:t xml:space="preserve"> </w:t>
      </w:r>
      <w:r w:rsidRPr="00A507A6">
        <w:rPr>
          <w:rFonts w:ascii="David" w:hAnsi="David" w:cs="David" w:hint="eastAsia"/>
          <w:u w:val="none"/>
          <w:rtl/>
        </w:rPr>
        <w:t>משטחים</w:t>
      </w:r>
      <w:r w:rsidRPr="00A507A6">
        <w:rPr>
          <w:rFonts w:ascii="David" w:hAnsi="David" w:cs="David"/>
          <w:u w:val="none"/>
          <w:rtl/>
        </w:rPr>
        <w:t xml:space="preserve"> למעט </w:t>
      </w:r>
      <w:r w:rsidRPr="00A507A6">
        <w:rPr>
          <w:rFonts w:ascii="David" w:hAnsi="David" w:cs="David" w:hint="eastAsia"/>
          <w:u w:val="none"/>
          <w:rtl/>
        </w:rPr>
        <w:t>מקרים</w:t>
      </w:r>
      <w:r w:rsidRPr="00A507A6">
        <w:rPr>
          <w:rFonts w:ascii="David" w:hAnsi="David" w:cs="David"/>
          <w:u w:val="none"/>
          <w:rtl/>
        </w:rPr>
        <w:t xml:space="preserve"> </w:t>
      </w:r>
      <w:r w:rsidRPr="00A507A6">
        <w:rPr>
          <w:rFonts w:ascii="David" w:hAnsi="David" w:cs="David" w:hint="eastAsia"/>
          <w:u w:val="none"/>
          <w:rtl/>
        </w:rPr>
        <w:t>בהם</w:t>
      </w:r>
      <w:r w:rsidRPr="00A507A6">
        <w:rPr>
          <w:rFonts w:ascii="David" w:hAnsi="David" w:cs="David"/>
          <w:u w:val="none"/>
          <w:rtl/>
        </w:rPr>
        <w:t xml:space="preserve"> </w:t>
      </w:r>
      <w:r w:rsidRPr="00A507A6">
        <w:rPr>
          <w:rFonts w:ascii="David" w:hAnsi="David" w:cs="David" w:hint="eastAsia"/>
          <w:u w:val="none"/>
          <w:rtl/>
        </w:rPr>
        <w:t>אין</w:t>
      </w:r>
      <w:r w:rsidRPr="00A507A6">
        <w:rPr>
          <w:rFonts w:ascii="David" w:hAnsi="David" w:cs="David"/>
          <w:u w:val="none"/>
          <w:rtl/>
        </w:rPr>
        <w:t xml:space="preserve"> </w:t>
      </w:r>
      <w:r w:rsidRPr="00A507A6">
        <w:rPr>
          <w:rFonts w:ascii="David" w:hAnsi="David" w:cs="David" w:hint="eastAsia"/>
          <w:u w:val="none"/>
          <w:rtl/>
        </w:rPr>
        <w:t>אפשרות</w:t>
      </w:r>
      <w:r w:rsidRPr="00A507A6">
        <w:rPr>
          <w:rFonts w:ascii="David" w:hAnsi="David" w:cs="David"/>
          <w:u w:val="none"/>
          <w:rtl/>
        </w:rPr>
        <w:t xml:space="preserve"> </w:t>
      </w:r>
      <w:r w:rsidRPr="00A507A6">
        <w:rPr>
          <w:rFonts w:ascii="David" w:hAnsi="David" w:cs="David" w:hint="eastAsia"/>
          <w:u w:val="none"/>
          <w:rtl/>
        </w:rPr>
        <w:t>לאחסן</w:t>
      </w:r>
      <w:r w:rsidRPr="00A507A6">
        <w:rPr>
          <w:rFonts w:ascii="David" w:hAnsi="David" w:cs="David"/>
          <w:u w:val="none"/>
          <w:rtl/>
        </w:rPr>
        <w:t xml:space="preserve"> </w:t>
      </w:r>
      <w:r w:rsidRPr="00A507A6">
        <w:rPr>
          <w:rFonts w:ascii="David" w:hAnsi="David" w:cs="David" w:hint="eastAsia"/>
          <w:u w:val="none"/>
          <w:rtl/>
        </w:rPr>
        <w:t>את</w:t>
      </w:r>
      <w:r w:rsidRPr="00A507A6">
        <w:rPr>
          <w:rFonts w:ascii="David" w:hAnsi="David" w:cs="David"/>
          <w:u w:val="none"/>
          <w:rtl/>
        </w:rPr>
        <w:t xml:space="preserve"> </w:t>
      </w:r>
      <w:r w:rsidRPr="00A507A6">
        <w:rPr>
          <w:rFonts w:ascii="David" w:hAnsi="David" w:cs="David" w:hint="eastAsia"/>
          <w:u w:val="none"/>
          <w:rtl/>
        </w:rPr>
        <w:t>הפריטים</w:t>
      </w:r>
      <w:r w:rsidRPr="00A507A6">
        <w:rPr>
          <w:rFonts w:ascii="David" w:hAnsi="David" w:cs="David"/>
          <w:u w:val="none"/>
          <w:rtl/>
        </w:rPr>
        <w:t xml:space="preserve"> </w:t>
      </w:r>
      <w:r w:rsidRPr="00A507A6">
        <w:rPr>
          <w:rFonts w:ascii="David" w:hAnsi="David" w:cs="David" w:hint="eastAsia"/>
          <w:u w:val="none"/>
          <w:rtl/>
        </w:rPr>
        <w:t>בהתאם</w:t>
      </w:r>
      <w:r w:rsidRPr="00A507A6">
        <w:rPr>
          <w:rFonts w:ascii="David" w:hAnsi="David" w:cs="David"/>
          <w:u w:val="none"/>
          <w:rtl/>
        </w:rPr>
        <w:t xml:space="preserve"> לדרישה </w:t>
      </w:r>
      <w:r w:rsidRPr="00A507A6">
        <w:rPr>
          <w:rFonts w:ascii="David" w:hAnsi="David" w:cs="David" w:hint="eastAsia"/>
          <w:u w:val="none"/>
          <w:rtl/>
        </w:rPr>
        <w:t>מפאת</w:t>
      </w:r>
      <w:r w:rsidRPr="00A507A6">
        <w:rPr>
          <w:rFonts w:ascii="David" w:hAnsi="David" w:cs="David"/>
          <w:u w:val="none"/>
          <w:rtl/>
        </w:rPr>
        <w:t xml:space="preserve"> </w:t>
      </w:r>
      <w:r w:rsidRPr="00A507A6">
        <w:rPr>
          <w:rFonts w:ascii="David" w:hAnsi="David" w:cs="David" w:hint="eastAsia"/>
          <w:u w:val="none"/>
          <w:rtl/>
        </w:rPr>
        <w:t>גודלם</w:t>
      </w:r>
      <w:r w:rsidRPr="00A507A6">
        <w:rPr>
          <w:rFonts w:ascii="David" w:hAnsi="David" w:cs="David"/>
          <w:u w:val="none"/>
          <w:rtl/>
        </w:rPr>
        <w:t xml:space="preserve"> </w:t>
      </w:r>
      <w:r w:rsidRPr="00A507A6">
        <w:rPr>
          <w:rFonts w:ascii="David" w:hAnsi="David" w:cs="David" w:hint="eastAsia"/>
          <w:u w:val="none"/>
          <w:rtl/>
        </w:rPr>
        <w:t>או</w:t>
      </w:r>
      <w:r w:rsidRPr="00A507A6">
        <w:rPr>
          <w:rFonts w:ascii="David" w:hAnsi="David" w:cs="David"/>
          <w:u w:val="none"/>
          <w:rtl/>
        </w:rPr>
        <w:t xml:space="preserve"> </w:t>
      </w:r>
      <w:r w:rsidRPr="00A507A6">
        <w:rPr>
          <w:rFonts w:ascii="David" w:hAnsi="David" w:cs="David" w:hint="eastAsia"/>
          <w:u w:val="none"/>
          <w:rtl/>
        </w:rPr>
        <w:t>משקלם</w:t>
      </w:r>
      <w:r w:rsidRPr="00A507A6">
        <w:rPr>
          <w:rFonts w:ascii="David" w:hAnsi="David" w:cs="David" w:hint="cs"/>
          <w:u w:val="none"/>
          <w:rtl/>
        </w:rPr>
        <w:t>, בכפוף לאישור מראש מאת המזמינה לאחר שהספק העביר אליה בקשה מנומקת.</w:t>
      </w:r>
    </w:p>
    <w:p w:rsidR="00A507A6"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במקרים</w:t>
      </w:r>
      <w:r w:rsidRPr="00A507A6">
        <w:rPr>
          <w:rFonts w:ascii="David" w:hAnsi="David" w:cs="David"/>
          <w:u w:val="none"/>
          <w:rtl/>
        </w:rPr>
        <w:t xml:space="preserve"> </w:t>
      </w:r>
      <w:r w:rsidRPr="00A507A6">
        <w:rPr>
          <w:rFonts w:ascii="David" w:hAnsi="David" w:cs="David" w:hint="eastAsia"/>
          <w:u w:val="none"/>
          <w:rtl/>
        </w:rPr>
        <w:t>מסוימים</w:t>
      </w:r>
      <w:r w:rsidRPr="00A507A6">
        <w:rPr>
          <w:rFonts w:ascii="David" w:hAnsi="David" w:cs="David"/>
          <w:u w:val="none"/>
          <w:rtl/>
        </w:rPr>
        <w:t xml:space="preserve">, </w:t>
      </w:r>
      <w:r w:rsidR="002B67C5">
        <w:rPr>
          <w:rFonts w:ascii="David" w:hAnsi="David" w:cs="David" w:hint="cs"/>
          <w:u w:val="none"/>
          <w:rtl/>
        </w:rPr>
        <w:t xml:space="preserve">על פי דרישת המזמין </w:t>
      </w:r>
      <w:r w:rsidRPr="00A507A6">
        <w:rPr>
          <w:rFonts w:ascii="David" w:hAnsi="David" w:cs="David" w:hint="eastAsia"/>
          <w:u w:val="none"/>
          <w:rtl/>
        </w:rPr>
        <w:t>יידרש</w:t>
      </w:r>
      <w:r w:rsidRPr="00A507A6">
        <w:rPr>
          <w:rFonts w:ascii="David" w:hAnsi="David" w:cs="David"/>
          <w:u w:val="none"/>
          <w:rtl/>
        </w:rPr>
        <w:t xml:space="preserve"> אחסון פריטים בתוך מכולות, בבעלות ספק </w:t>
      </w:r>
      <w:r w:rsidRPr="00A507A6">
        <w:rPr>
          <w:rFonts w:ascii="David" w:hAnsi="David" w:cs="David" w:hint="eastAsia"/>
          <w:u w:val="none"/>
          <w:rtl/>
        </w:rPr>
        <w:t>האחסון</w:t>
      </w:r>
      <w:r w:rsidRPr="00A507A6">
        <w:rPr>
          <w:rFonts w:ascii="David" w:hAnsi="David" w:cs="David"/>
          <w:u w:val="none"/>
          <w:rtl/>
        </w:rPr>
        <w:t>, בשטח הפתוח.</w:t>
      </w:r>
    </w:p>
    <w:p w:rsidR="006A4F19" w:rsidRDefault="002D1ABD" w:rsidP="002B67C5">
      <w:pPr>
        <w:pStyle w:val="2f6"/>
        <w:keepNext/>
        <w:keepLines/>
        <w:numPr>
          <w:ilvl w:val="1"/>
          <w:numId w:val="85"/>
        </w:numPr>
        <w:ind w:hanging="652"/>
        <w:jc w:val="both"/>
        <w:rPr>
          <w:rFonts w:ascii="David" w:hAnsi="David" w:cs="David"/>
          <w:u w:val="none"/>
        </w:rPr>
      </w:pPr>
      <w:r w:rsidRPr="006A4F19">
        <w:rPr>
          <w:rFonts w:ascii="David" w:hAnsi="David" w:cs="David" w:hint="eastAsia"/>
          <w:u w:val="none"/>
          <w:rtl/>
        </w:rPr>
        <w:t>במידה</w:t>
      </w:r>
      <w:r w:rsidRPr="006A4F19">
        <w:rPr>
          <w:rFonts w:ascii="David" w:hAnsi="David" w:cs="David"/>
          <w:u w:val="none"/>
          <w:rtl/>
        </w:rPr>
        <w:t xml:space="preserve"> שנגרם נזק </w:t>
      </w:r>
      <w:r w:rsidRPr="006A4F19">
        <w:rPr>
          <w:rFonts w:ascii="David" w:hAnsi="David" w:cs="David" w:hint="eastAsia"/>
          <w:u w:val="none"/>
          <w:rtl/>
        </w:rPr>
        <w:t>למטלטלין</w:t>
      </w:r>
      <w:r w:rsidRPr="006A4F19">
        <w:rPr>
          <w:rFonts w:ascii="David" w:hAnsi="David" w:cs="David"/>
          <w:u w:val="none"/>
          <w:rtl/>
        </w:rPr>
        <w:t xml:space="preserve"> בעת אחסנתם או במהלך שהייתם באתר, הספק נדרש </w:t>
      </w:r>
      <w:r w:rsidRPr="006A4F19">
        <w:rPr>
          <w:rFonts w:ascii="David" w:hAnsi="David" w:cs="David" w:hint="eastAsia"/>
          <w:u w:val="none"/>
          <w:rtl/>
        </w:rPr>
        <w:t>לדווח</w:t>
      </w:r>
      <w:r w:rsidRPr="006A4F19">
        <w:rPr>
          <w:rFonts w:ascii="David" w:hAnsi="David" w:cs="David"/>
          <w:u w:val="none"/>
          <w:rtl/>
        </w:rPr>
        <w:t xml:space="preserve"> על כך </w:t>
      </w:r>
      <w:r w:rsidRPr="006A4F19">
        <w:rPr>
          <w:rFonts w:ascii="David" w:hAnsi="David" w:cs="David" w:hint="eastAsia"/>
          <w:u w:val="none"/>
          <w:rtl/>
        </w:rPr>
        <w:t>מי</w:t>
      </w:r>
      <w:r w:rsidRPr="006A4F19">
        <w:rPr>
          <w:rFonts w:ascii="David" w:hAnsi="David" w:cs="David" w:hint="cs"/>
          <w:u w:val="none"/>
          <w:rtl/>
        </w:rPr>
        <w:t>י</w:t>
      </w:r>
      <w:r w:rsidRPr="006A4F19">
        <w:rPr>
          <w:rFonts w:ascii="David" w:hAnsi="David" w:cs="David" w:hint="eastAsia"/>
          <w:u w:val="none"/>
          <w:rtl/>
        </w:rPr>
        <w:t>דית</w:t>
      </w:r>
      <w:r w:rsidRPr="006A4F19">
        <w:rPr>
          <w:rFonts w:ascii="David" w:hAnsi="David" w:cs="David"/>
          <w:u w:val="none"/>
          <w:rtl/>
        </w:rPr>
        <w:t xml:space="preserve"> </w:t>
      </w:r>
      <w:r w:rsidR="002B67C5">
        <w:rPr>
          <w:rFonts w:ascii="David" w:hAnsi="David" w:cs="David" w:hint="cs"/>
          <w:u w:val="none"/>
          <w:rtl/>
        </w:rPr>
        <w:t xml:space="preserve"> לנציג מזמין </w:t>
      </w:r>
      <w:r w:rsidRPr="006A4F19">
        <w:rPr>
          <w:rFonts w:ascii="David" w:hAnsi="David" w:cs="David" w:hint="cs"/>
          <w:u w:val="none"/>
          <w:rtl/>
        </w:rPr>
        <w:t>בכתב</w:t>
      </w:r>
      <w:r w:rsidR="00C12A2F">
        <w:rPr>
          <w:rFonts w:ascii="David" w:hAnsi="David" w:cs="David" w:hint="cs"/>
          <w:u w:val="none"/>
          <w:rtl/>
        </w:rPr>
        <w:t xml:space="preserve"> בצירוף תיעוד באמצעות תמונות</w:t>
      </w:r>
      <w:r w:rsidRPr="006A4F19">
        <w:rPr>
          <w:rFonts w:ascii="David" w:hAnsi="David" w:cs="David"/>
          <w:u w:val="none"/>
          <w:rtl/>
        </w:rPr>
        <w:t xml:space="preserve">. </w:t>
      </w:r>
    </w:p>
    <w:p w:rsidR="00A507A6" w:rsidRPr="006A4F19" w:rsidRDefault="002D1ABD" w:rsidP="00E75C82">
      <w:pPr>
        <w:pStyle w:val="2f6"/>
        <w:keepNext/>
        <w:keepLines/>
        <w:numPr>
          <w:ilvl w:val="1"/>
          <w:numId w:val="85"/>
        </w:numPr>
        <w:ind w:hanging="652"/>
        <w:jc w:val="both"/>
        <w:rPr>
          <w:rFonts w:ascii="David" w:hAnsi="David" w:cs="David"/>
          <w:u w:val="none"/>
        </w:rPr>
      </w:pPr>
      <w:r w:rsidRPr="006A4F19">
        <w:rPr>
          <w:rFonts w:ascii="David" w:hAnsi="David" w:cs="David" w:hint="eastAsia"/>
          <w:u w:val="none"/>
          <w:rtl/>
        </w:rPr>
        <w:t>הספק</w:t>
      </w:r>
      <w:r w:rsidRPr="006A4F19">
        <w:rPr>
          <w:rFonts w:ascii="David" w:hAnsi="David" w:cs="David"/>
          <w:u w:val="none"/>
          <w:rtl/>
        </w:rPr>
        <w:t xml:space="preserve"> יעדכן את </w:t>
      </w:r>
      <w:r w:rsidRPr="006A4F19">
        <w:rPr>
          <w:rFonts w:ascii="David" w:hAnsi="David" w:cs="David" w:hint="eastAsia"/>
          <w:u w:val="none"/>
          <w:rtl/>
        </w:rPr>
        <w:t>נציג</w:t>
      </w:r>
      <w:r w:rsidRPr="006A4F19">
        <w:rPr>
          <w:rFonts w:ascii="David" w:hAnsi="David" w:cs="David"/>
          <w:u w:val="none"/>
          <w:rtl/>
        </w:rPr>
        <w:t xml:space="preserve"> </w:t>
      </w:r>
      <w:r w:rsidRPr="006A4F19">
        <w:rPr>
          <w:rFonts w:ascii="David" w:hAnsi="David" w:cs="David" w:hint="eastAsia"/>
          <w:u w:val="none"/>
          <w:rtl/>
        </w:rPr>
        <w:t>המזמין</w:t>
      </w:r>
      <w:r w:rsidRPr="006A4F19">
        <w:rPr>
          <w:rFonts w:ascii="David" w:hAnsi="David" w:cs="David"/>
          <w:u w:val="none"/>
          <w:rtl/>
        </w:rPr>
        <w:t xml:space="preserve"> לגבי כל שינוי במצב המיטלטלין, לרבות אך לא רק, שינוי באופן ומיקום אחסונו, נזק, סוף חיי מוצר וכדומה. </w:t>
      </w:r>
      <w:r w:rsidRPr="006A4F19">
        <w:rPr>
          <w:rFonts w:ascii="David" w:hAnsi="David" w:cs="David" w:hint="cs"/>
          <w:u w:val="none"/>
          <w:rtl/>
        </w:rPr>
        <w:t>מערכת המידע של הספק תהיה מעודכנת בכל עת.</w:t>
      </w:r>
    </w:p>
    <w:p w:rsidR="00B46900"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הספק</w:t>
      </w:r>
      <w:r w:rsidRPr="00A507A6">
        <w:rPr>
          <w:rFonts w:ascii="David" w:hAnsi="David" w:cs="David"/>
          <w:u w:val="none"/>
          <w:rtl/>
        </w:rPr>
        <w:t xml:space="preserve"> יבטיח את גישת </w:t>
      </w:r>
      <w:r w:rsidRPr="00A507A6">
        <w:rPr>
          <w:rFonts w:ascii="David" w:hAnsi="David" w:cs="David" w:hint="eastAsia"/>
          <w:u w:val="none"/>
          <w:rtl/>
        </w:rPr>
        <w:t>נציג</w:t>
      </w:r>
      <w:r w:rsidRPr="00A507A6">
        <w:rPr>
          <w:rFonts w:ascii="David" w:hAnsi="David" w:cs="David"/>
          <w:u w:val="none"/>
          <w:rtl/>
        </w:rPr>
        <w:t xml:space="preserve"> </w:t>
      </w:r>
      <w:r w:rsidRPr="00A507A6">
        <w:rPr>
          <w:rFonts w:ascii="David" w:hAnsi="David" w:cs="David" w:hint="eastAsia"/>
          <w:u w:val="none"/>
          <w:rtl/>
        </w:rPr>
        <w:t>מטעם</w:t>
      </w:r>
      <w:r w:rsidRPr="00A507A6">
        <w:rPr>
          <w:rFonts w:ascii="David" w:hAnsi="David" w:cs="David"/>
          <w:u w:val="none"/>
          <w:rtl/>
        </w:rPr>
        <w:t xml:space="preserve"> </w:t>
      </w:r>
      <w:r w:rsidRPr="00A507A6">
        <w:rPr>
          <w:rFonts w:ascii="David" w:hAnsi="David" w:cs="David" w:hint="eastAsia"/>
          <w:u w:val="none"/>
          <w:rtl/>
        </w:rPr>
        <w:t>המזמינה</w:t>
      </w:r>
      <w:r w:rsidRPr="00A507A6">
        <w:rPr>
          <w:rFonts w:ascii="David" w:hAnsi="David" w:cs="David"/>
          <w:u w:val="none"/>
          <w:rtl/>
        </w:rPr>
        <w:t xml:space="preserve"> למחסן בכל עת ולכל צורך</w:t>
      </w:r>
      <w:r>
        <w:rPr>
          <w:rFonts w:ascii="David" w:hAnsi="David" w:cs="David" w:hint="cs"/>
          <w:u w:val="none"/>
          <w:rtl/>
        </w:rPr>
        <w:t>.</w:t>
      </w:r>
    </w:p>
    <w:p w:rsidR="00665DE9" w:rsidRDefault="002D1ABD" w:rsidP="00E75C82">
      <w:pPr>
        <w:pStyle w:val="2f6"/>
        <w:keepNext/>
        <w:keepLines/>
        <w:numPr>
          <w:ilvl w:val="0"/>
          <w:numId w:val="85"/>
        </w:numPr>
        <w:jc w:val="both"/>
        <w:rPr>
          <w:rFonts w:ascii="David" w:hAnsi="David" w:cs="David"/>
          <w:u w:val="none"/>
        </w:rPr>
      </w:pPr>
      <w:r>
        <w:rPr>
          <w:rFonts w:ascii="David" w:hAnsi="David" w:cs="David" w:hint="cs"/>
          <w:b/>
          <w:bCs/>
          <w:u w:val="none"/>
          <w:rtl/>
        </w:rPr>
        <w:t xml:space="preserve">שירותים נוספים </w:t>
      </w:r>
    </w:p>
    <w:p w:rsidR="00355CBD" w:rsidRDefault="002D1ABD" w:rsidP="00E75C82">
      <w:pPr>
        <w:pStyle w:val="2f6"/>
        <w:keepNext/>
        <w:keepLines/>
        <w:numPr>
          <w:ilvl w:val="1"/>
          <w:numId w:val="85"/>
        </w:numPr>
        <w:ind w:hanging="652"/>
        <w:jc w:val="both"/>
        <w:rPr>
          <w:rFonts w:ascii="David" w:hAnsi="David" w:cs="David"/>
          <w:b/>
          <w:bCs/>
          <w:u w:val="none"/>
        </w:rPr>
      </w:pPr>
      <w:r w:rsidRPr="00355CBD">
        <w:rPr>
          <w:rFonts w:ascii="David" w:hAnsi="David" w:cs="David" w:hint="eastAsia"/>
          <w:b/>
          <w:bCs/>
          <w:u w:val="none"/>
          <w:rtl/>
        </w:rPr>
        <w:t>ש</w:t>
      </w:r>
      <w:r w:rsidRPr="00926A5E">
        <w:rPr>
          <w:rFonts w:ascii="David" w:hAnsi="David" w:cs="David" w:hint="eastAsia"/>
          <w:b/>
          <w:bCs/>
          <w:u w:val="none"/>
          <w:rtl/>
        </w:rPr>
        <w:t>ירותי</w:t>
      </w:r>
      <w:r w:rsidRPr="00926A5E">
        <w:rPr>
          <w:rFonts w:ascii="David" w:hAnsi="David" w:cs="David"/>
          <w:b/>
          <w:bCs/>
          <w:u w:val="none"/>
          <w:rtl/>
        </w:rPr>
        <w:t xml:space="preserve"> </w:t>
      </w:r>
      <w:r w:rsidRPr="00926A5E">
        <w:rPr>
          <w:rFonts w:ascii="David" w:hAnsi="David" w:cs="David" w:hint="eastAsia"/>
          <w:b/>
          <w:bCs/>
          <w:u w:val="none"/>
          <w:rtl/>
        </w:rPr>
        <w:t>סבלות</w:t>
      </w:r>
      <w:r>
        <w:rPr>
          <w:rFonts w:ascii="David" w:hAnsi="David" w:cs="David" w:hint="cs"/>
          <w:b/>
          <w:bCs/>
          <w:u w:val="none"/>
          <w:rtl/>
        </w:rPr>
        <w:t xml:space="preserve"> ללא שינוע</w:t>
      </w:r>
      <w:r w:rsidR="004143FE">
        <w:rPr>
          <w:rFonts w:ascii="David" w:hAnsi="David" w:cs="David" w:hint="cs"/>
          <w:b/>
          <w:bCs/>
          <w:u w:val="none"/>
          <w:rtl/>
        </w:rPr>
        <w:t xml:space="preserve"> (</w:t>
      </w:r>
      <w:r w:rsidR="004143FE">
        <w:rPr>
          <w:rFonts w:ascii="David" w:hAnsi="David" w:cs="David" w:hint="cs"/>
          <w:b/>
          <w:bCs/>
          <w:u w:val="none"/>
        </w:rPr>
        <w:t>P</w:t>
      </w:r>
      <w:r w:rsidR="004143FE">
        <w:rPr>
          <w:rFonts w:ascii="David" w:hAnsi="David" w:cs="David"/>
          <w:b/>
          <w:bCs/>
          <w:u w:val="none"/>
        </w:rPr>
        <w:t>lst</w:t>
      </w:r>
      <w:r w:rsidR="004143FE">
        <w:rPr>
          <w:rFonts w:ascii="David" w:hAnsi="David" w:cs="David" w:hint="cs"/>
          <w:b/>
          <w:bCs/>
          <w:u w:val="none"/>
          <w:rtl/>
        </w:rPr>
        <w:t>)</w:t>
      </w:r>
    </w:p>
    <w:p w:rsidR="00355CBD" w:rsidRDefault="002D1ABD" w:rsidP="00355CBD">
      <w:pPr>
        <w:pStyle w:val="2f6"/>
        <w:keepNext/>
        <w:keepLines/>
        <w:numPr>
          <w:ilvl w:val="2"/>
          <w:numId w:val="85"/>
        </w:numPr>
        <w:ind w:hanging="659"/>
        <w:jc w:val="both"/>
        <w:rPr>
          <w:rFonts w:ascii="David" w:hAnsi="David" w:cs="David"/>
          <w:u w:val="none"/>
        </w:rPr>
      </w:pPr>
      <w:r>
        <w:rPr>
          <w:rFonts w:ascii="David" w:hAnsi="David" w:cs="David" w:hint="cs"/>
          <w:u w:val="none"/>
          <w:rtl/>
        </w:rPr>
        <w:t>ל</w:t>
      </w:r>
      <w:r w:rsidRPr="00EC6202">
        <w:rPr>
          <w:rFonts w:ascii="David" w:hAnsi="David" w:cs="David" w:hint="cs"/>
          <w:u w:val="none"/>
          <w:rtl/>
        </w:rPr>
        <w:t>מזמין נדרשים, מעת לעת, שירותי סבלות</w:t>
      </w:r>
      <w:r>
        <w:rPr>
          <w:rFonts w:ascii="David" w:hAnsi="David" w:cs="David" w:hint="cs"/>
          <w:u w:val="none"/>
          <w:rtl/>
        </w:rPr>
        <w:t xml:space="preserve"> באתרים שונים ברחבי הארץ </w:t>
      </w:r>
      <w:r w:rsidRPr="00EC6202">
        <w:rPr>
          <w:rFonts w:ascii="David" w:hAnsi="David" w:cs="David" w:hint="cs"/>
          <w:u w:val="none"/>
          <w:rtl/>
        </w:rPr>
        <w:t xml:space="preserve">, בעיקר לצורך ביצוע </w:t>
      </w:r>
      <w:r>
        <w:rPr>
          <w:rFonts w:ascii="David" w:hAnsi="David" w:cs="David" w:hint="cs"/>
          <w:u w:val="none"/>
          <w:rtl/>
        </w:rPr>
        <w:t xml:space="preserve">עבודות </w:t>
      </w:r>
      <w:r w:rsidRPr="00EC6202">
        <w:rPr>
          <w:rFonts w:ascii="David" w:hAnsi="David" w:cs="David" w:hint="cs"/>
          <w:u w:val="none"/>
          <w:rtl/>
        </w:rPr>
        <w:t xml:space="preserve"> על ידי שמאי הרכוש המועסקים על ידו.</w:t>
      </w:r>
    </w:p>
    <w:p w:rsidR="00355CBD" w:rsidRDefault="002D1ABD" w:rsidP="00355CBD">
      <w:pPr>
        <w:pStyle w:val="2f6"/>
        <w:keepNext/>
        <w:keepLines/>
        <w:numPr>
          <w:ilvl w:val="2"/>
          <w:numId w:val="85"/>
        </w:numPr>
        <w:ind w:hanging="659"/>
        <w:jc w:val="both"/>
        <w:rPr>
          <w:rFonts w:ascii="David" w:hAnsi="David" w:cs="David"/>
          <w:u w:val="none"/>
        </w:rPr>
      </w:pPr>
      <w:r>
        <w:rPr>
          <w:rFonts w:ascii="David" w:hAnsi="David" w:cs="David" w:hint="cs"/>
          <w:u w:val="none"/>
          <w:rtl/>
        </w:rPr>
        <w:t>שירותים כאמור י</w:t>
      </w:r>
      <w:r w:rsidR="002B67C5">
        <w:rPr>
          <w:rFonts w:ascii="David" w:hAnsi="David" w:cs="David" w:hint="cs"/>
          <w:u w:val="none"/>
          <w:rtl/>
        </w:rPr>
        <w:t>י</w:t>
      </w:r>
      <w:r>
        <w:rPr>
          <w:rFonts w:ascii="David" w:hAnsi="David" w:cs="David" w:hint="cs"/>
          <w:u w:val="none"/>
          <w:rtl/>
        </w:rPr>
        <w:t>נתנו על ידי סבל אחד או יותר לפי הזמנת העבודה של המזמין.</w:t>
      </w:r>
    </w:p>
    <w:p w:rsidR="00355CBD" w:rsidRDefault="002D1ABD" w:rsidP="006B0DB3">
      <w:pPr>
        <w:pStyle w:val="2f6"/>
        <w:keepNext/>
        <w:keepLines/>
        <w:numPr>
          <w:ilvl w:val="2"/>
          <w:numId w:val="85"/>
        </w:numPr>
        <w:ind w:hanging="659"/>
        <w:jc w:val="both"/>
        <w:rPr>
          <w:rFonts w:ascii="David" w:hAnsi="David" w:cs="David"/>
          <w:u w:val="none"/>
        </w:rPr>
      </w:pPr>
      <w:r>
        <w:rPr>
          <w:rFonts w:ascii="David" w:hAnsi="David" w:cs="David" w:hint="cs"/>
          <w:u w:val="none"/>
          <w:rtl/>
        </w:rPr>
        <w:lastRenderedPageBreak/>
        <w:t xml:space="preserve">הזמנת שרותי סבלות כאמור תבוצע בהתראה של </w:t>
      </w:r>
      <w:r w:rsidR="00284462">
        <w:rPr>
          <w:rFonts w:ascii="David" w:hAnsi="David" w:cs="David" w:hint="cs"/>
          <w:u w:val="none"/>
          <w:rtl/>
        </w:rPr>
        <w:t xml:space="preserve">עד </w:t>
      </w:r>
      <w:r>
        <w:rPr>
          <w:rFonts w:ascii="David" w:hAnsi="David" w:cs="David" w:hint="cs"/>
          <w:u w:val="none"/>
          <w:rtl/>
        </w:rPr>
        <w:t>יום עסקים אחד</w:t>
      </w:r>
      <w:r w:rsidR="006B0DB3">
        <w:rPr>
          <w:rFonts w:ascii="David" w:hAnsi="David" w:cs="David" w:hint="cs"/>
          <w:u w:val="none"/>
          <w:rtl/>
        </w:rPr>
        <w:t>.</w:t>
      </w:r>
      <w:r>
        <w:rPr>
          <w:rFonts w:ascii="David" w:hAnsi="David" w:cs="David" w:hint="cs"/>
          <w:u w:val="none"/>
          <w:rtl/>
        </w:rPr>
        <w:t xml:space="preserve"> בהזמנת שרות עד השעה 12:00 ועד שני ימי עסקים בהזמנת שרות אחרי  השעה 12:00. </w:t>
      </w:r>
      <w:r w:rsidR="00284462">
        <w:rPr>
          <w:rFonts w:ascii="David" w:hAnsi="David" w:cs="David" w:hint="cs"/>
          <w:u w:val="none"/>
          <w:rtl/>
        </w:rPr>
        <w:t>למען הסר ספק, בימי עסקים רגילים, המזמין יזמין את השרות עד השעה 12:00 עבור יום המחרת ומעבר לשעה 12:00 עבור היום העוקב.</w:t>
      </w:r>
    </w:p>
    <w:p w:rsidR="00355CBD" w:rsidRPr="00EC6202" w:rsidRDefault="002D1ABD" w:rsidP="007F53D5">
      <w:pPr>
        <w:pStyle w:val="2f6"/>
        <w:keepNext/>
        <w:keepLines/>
        <w:numPr>
          <w:ilvl w:val="2"/>
          <w:numId w:val="85"/>
        </w:numPr>
        <w:ind w:hanging="659"/>
        <w:jc w:val="both"/>
        <w:rPr>
          <w:rFonts w:ascii="David" w:hAnsi="David" w:cs="David"/>
          <w:u w:val="none"/>
        </w:rPr>
      </w:pPr>
      <w:r>
        <w:rPr>
          <w:rFonts w:ascii="David" w:hAnsi="David" w:cs="David" w:hint="cs"/>
          <w:u w:val="none"/>
          <w:rtl/>
        </w:rPr>
        <w:t>תמורה לשירותים אלו תקבע בהתאם לתעריף שנקבע בהצעת המחיר של הספק ובכפוף להזמנתם ולביצועם בפועל.</w:t>
      </w:r>
      <w:r w:rsidR="00C12A2F">
        <w:rPr>
          <w:rFonts w:ascii="David" w:hAnsi="David" w:cs="David" w:hint="cs"/>
          <w:u w:val="none"/>
          <w:rtl/>
        </w:rPr>
        <w:t xml:space="preserve">  </w:t>
      </w:r>
      <w:r w:rsidR="007F53D5" w:rsidRPr="00A507A6">
        <w:rPr>
          <w:rFonts w:ascii="David" w:hAnsi="David" w:cs="David" w:hint="eastAsia"/>
          <w:u w:val="none"/>
          <w:rtl/>
        </w:rPr>
        <w:t>לא</w:t>
      </w:r>
      <w:r w:rsidR="007F53D5" w:rsidRPr="00A507A6">
        <w:rPr>
          <w:rFonts w:ascii="David" w:hAnsi="David" w:cs="David"/>
          <w:u w:val="none"/>
          <w:rtl/>
        </w:rPr>
        <w:t xml:space="preserve"> </w:t>
      </w:r>
      <w:r w:rsidR="007F53D5" w:rsidRPr="00A507A6">
        <w:rPr>
          <w:rFonts w:ascii="David" w:hAnsi="David" w:cs="David" w:hint="eastAsia"/>
          <w:u w:val="none"/>
          <w:rtl/>
        </w:rPr>
        <w:t>תשולם</w:t>
      </w:r>
      <w:r w:rsidR="007F53D5" w:rsidRPr="00A507A6">
        <w:rPr>
          <w:rFonts w:ascii="David" w:hAnsi="David" w:cs="David"/>
          <w:u w:val="none"/>
          <w:rtl/>
        </w:rPr>
        <w:t xml:space="preserve"> </w:t>
      </w:r>
      <w:r w:rsidR="007F53D5" w:rsidRPr="00A507A6">
        <w:rPr>
          <w:rFonts w:ascii="David" w:hAnsi="David" w:cs="David" w:hint="eastAsia"/>
          <w:u w:val="none"/>
          <w:rtl/>
        </w:rPr>
        <w:t>לספק</w:t>
      </w:r>
      <w:r w:rsidR="007F53D5" w:rsidRPr="00A507A6">
        <w:rPr>
          <w:rFonts w:ascii="David" w:hAnsi="David" w:cs="David"/>
          <w:u w:val="none"/>
          <w:rtl/>
        </w:rPr>
        <w:t xml:space="preserve"> </w:t>
      </w:r>
      <w:r w:rsidR="007F53D5" w:rsidRPr="00A507A6">
        <w:rPr>
          <w:rFonts w:ascii="David" w:hAnsi="David" w:cs="David" w:hint="eastAsia"/>
          <w:u w:val="none"/>
          <w:rtl/>
        </w:rPr>
        <w:t>תמורה</w:t>
      </w:r>
      <w:r w:rsidR="007F53D5" w:rsidRPr="00A507A6">
        <w:rPr>
          <w:rFonts w:ascii="David" w:hAnsi="David" w:cs="David"/>
          <w:u w:val="none"/>
          <w:rtl/>
        </w:rPr>
        <w:t xml:space="preserve"> </w:t>
      </w:r>
      <w:r w:rsidR="007F53D5" w:rsidRPr="00A507A6">
        <w:rPr>
          <w:rFonts w:ascii="David" w:hAnsi="David" w:cs="David" w:hint="eastAsia"/>
          <w:u w:val="none"/>
          <w:rtl/>
        </w:rPr>
        <w:t>נוספת</w:t>
      </w:r>
      <w:r w:rsidR="007F53D5" w:rsidRPr="00A507A6">
        <w:rPr>
          <w:rFonts w:ascii="David" w:hAnsi="David" w:cs="David"/>
          <w:u w:val="none"/>
          <w:rtl/>
        </w:rPr>
        <w:t xml:space="preserve"> כלשהי</w:t>
      </w:r>
      <w:r w:rsidR="007F53D5">
        <w:rPr>
          <w:rFonts w:ascii="David" w:hAnsi="David" w:cs="David" w:hint="cs"/>
          <w:u w:val="none"/>
          <w:rtl/>
        </w:rPr>
        <w:t xml:space="preserve"> בגין </w:t>
      </w:r>
      <w:r w:rsidR="00C12A2F">
        <w:rPr>
          <w:rFonts w:ascii="David" w:hAnsi="David" w:cs="David" w:hint="cs"/>
          <w:u w:val="none"/>
          <w:rtl/>
        </w:rPr>
        <w:t>הוצאות נלוות(הסעת לאתר/ים הלוך וחזור וכל הוצאה אחרת)</w:t>
      </w:r>
    </w:p>
    <w:p w:rsidR="00355CBD" w:rsidRDefault="002D1ABD" w:rsidP="00E75C82">
      <w:pPr>
        <w:pStyle w:val="2f6"/>
        <w:keepNext/>
        <w:keepLines/>
        <w:numPr>
          <w:ilvl w:val="1"/>
          <w:numId w:val="85"/>
        </w:numPr>
        <w:ind w:hanging="652"/>
        <w:jc w:val="both"/>
        <w:rPr>
          <w:rFonts w:ascii="David" w:hAnsi="David" w:cs="David"/>
          <w:u w:val="none"/>
        </w:rPr>
      </w:pPr>
      <w:r>
        <w:rPr>
          <w:rFonts w:ascii="David" w:hAnsi="David" w:cs="David" w:hint="cs"/>
          <w:b/>
          <w:bCs/>
          <w:u w:val="none"/>
          <w:rtl/>
        </w:rPr>
        <w:t>ש</w:t>
      </w:r>
      <w:r w:rsidR="00AD2EBC" w:rsidRPr="00E75C82">
        <w:rPr>
          <w:rFonts w:ascii="David" w:hAnsi="David" w:cs="David" w:hint="cs"/>
          <w:b/>
          <w:bCs/>
          <w:u w:val="none"/>
          <w:rtl/>
        </w:rPr>
        <w:t>ירותי סבלות</w:t>
      </w:r>
      <w:r w:rsidR="00F342D9" w:rsidRPr="00E75C82">
        <w:rPr>
          <w:rFonts w:ascii="David" w:hAnsi="David" w:cs="David" w:hint="cs"/>
          <w:b/>
          <w:bCs/>
          <w:u w:val="none"/>
          <w:rtl/>
        </w:rPr>
        <w:t xml:space="preserve"> ומלגזה</w:t>
      </w:r>
      <w:r>
        <w:rPr>
          <w:rFonts w:ascii="David" w:hAnsi="David" w:cs="David" w:hint="cs"/>
          <w:b/>
          <w:bCs/>
          <w:u w:val="none"/>
          <w:rtl/>
        </w:rPr>
        <w:t xml:space="preserve"> במחסן</w:t>
      </w:r>
      <w:r w:rsidR="00AD2EBC" w:rsidRPr="00EC6202">
        <w:rPr>
          <w:rFonts w:ascii="David" w:hAnsi="David" w:cs="David" w:hint="cs"/>
          <w:u w:val="none"/>
          <w:rtl/>
        </w:rPr>
        <w:t xml:space="preserve"> </w:t>
      </w:r>
      <w:r>
        <w:rPr>
          <w:rFonts w:ascii="David" w:hAnsi="David" w:cs="David" w:hint="cs"/>
          <w:u w:val="none"/>
          <w:rtl/>
        </w:rPr>
        <w:t>/</w:t>
      </w:r>
      <w:r>
        <w:rPr>
          <w:rFonts w:ascii="David" w:hAnsi="David" w:cs="David" w:hint="cs"/>
          <w:b/>
          <w:bCs/>
          <w:u w:val="none"/>
          <w:rtl/>
        </w:rPr>
        <w:t>נים</w:t>
      </w:r>
      <w:r w:rsidR="004143FE">
        <w:rPr>
          <w:rFonts w:ascii="David" w:hAnsi="David" w:cs="David" w:hint="cs"/>
          <w:u w:val="none"/>
          <w:rtl/>
        </w:rPr>
        <w:t xml:space="preserve"> </w:t>
      </w:r>
      <w:r w:rsidR="004143FE">
        <w:rPr>
          <w:rFonts w:ascii="David" w:hAnsi="David" w:cs="David" w:hint="cs"/>
          <w:b/>
          <w:bCs/>
          <w:u w:val="none"/>
          <w:rtl/>
        </w:rPr>
        <w:t>(</w:t>
      </w:r>
      <w:r w:rsidR="004143FE">
        <w:rPr>
          <w:rFonts w:ascii="David" w:hAnsi="David" w:cs="David" w:hint="cs"/>
          <w:b/>
          <w:bCs/>
          <w:u w:val="none"/>
        </w:rPr>
        <w:t>P</w:t>
      </w:r>
      <w:r w:rsidR="004143FE">
        <w:rPr>
          <w:rFonts w:ascii="David" w:hAnsi="David" w:cs="David"/>
          <w:b/>
          <w:bCs/>
          <w:u w:val="none"/>
        </w:rPr>
        <w:t>lst</w:t>
      </w:r>
      <w:r w:rsidR="004143FE">
        <w:rPr>
          <w:rFonts w:ascii="David" w:hAnsi="David" w:cs="David" w:hint="cs"/>
          <w:b/>
          <w:bCs/>
          <w:u w:val="none"/>
          <w:rtl/>
        </w:rPr>
        <w:t>)</w:t>
      </w:r>
    </w:p>
    <w:p w:rsidR="00B33CFA" w:rsidRDefault="002D1ABD" w:rsidP="00355CBD">
      <w:pPr>
        <w:pStyle w:val="2f6"/>
        <w:keepNext/>
        <w:keepLines/>
        <w:numPr>
          <w:ilvl w:val="2"/>
          <w:numId w:val="85"/>
        </w:numPr>
        <w:ind w:hanging="659"/>
        <w:jc w:val="both"/>
        <w:rPr>
          <w:rFonts w:ascii="David" w:hAnsi="David" w:cs="David"/>
          <w:u w:val="none"/>
        </w:rPr>
      </w:pPr>
      <w:r>
        <w:rPr>
          <w:rFonts w:ascii="David" w:hAnsi="David" w:cs="David" w:hint="cs"/>
          <w:u w:val="none"/>
          <w:rtl/>
        </w:rPr>
        <w:t>ל</w:t>
      </w:r>
      <w:r w:rsidRPr="00EC6202">
        <w:rPr>
          <w:rFonts w:ascii="David" w:hAnsi="David" w:cs="David" w:hint="cs"/>
          <w:u w:val="none"/>
          <w:rtl/>
        </w:rPr>
        <w:t>מזמין נדרשים, מעת לעת, שירותי סבלות</w:t>
      </w:r>
      <w:r w:rsidR="006F64C2">
        <w:rPr>
          <w:rFonts w:ascii="David" w:hAnsi="David" w:cs="David" w:hint="cs"/>
          <w:u w:val="none"/>
          <w:rtl/>
        </w:rPr>
        <w:t xml:space="preserve"> ומלגזה </w:t>
      </w:r>
      <w:r w:rsidR="002B67C5">
        <w:rPr>
          <w:rFonts w:ascii="David" w:hAnsi="David" w:cs="David" w:hint="cs"/>
          <w:u w:val="none"/>
          <w:rtl/>
        </w:rPr>
        <w:t xml:space="preserve"> ב</w:t>
      </w:r>
      <w:r w:rsidR="006F64C2">
        <w:rPr>
          <w:rFonts w:ascii="David" w:hAnsi="David" w:cs="David" w:hint="cs"/>
          <w:u w:val="none"/>
          <w:rtl/>
        </w:rPr>
        <w:t>שטח ה</w:t>
      </w:r>
      <w:r w:rsidR="002B67C5">
        <w:rPr>
          <w:rFonts w:ascii="David" w:hAnsi="David" w:cs="David" w:hint="cs"/>
          <w:u w:val="none"/>
          <w:rtl/>
        </w:rPr>
        <w:t>מחסן</w:t>
      </w:r>
      <w:r w:rsidRPr="00EC6202">
        <w:rPr>
          <w:rFonts w:ascii="David" w:hAnsi="David" w:cs="David" w:hint="cs"/>
          <w:u w:val="none"/>
          <w:rtl/>
        </w:rPr>
        <w:t>, בעיקר לצורך ביצוע רשימות מלאי על ידי שמאי הרכוש המועסקים על ידו</w:t>
      </w:r>
      <w:r>
        <w:rPr>
          <w:rFonts w:ascii="David" w:hAnsi="David" w:cs="David" w:hint="cs"/>
          <w:u w:val="none"/>
          <w:rtl/>
        </w:rPr>
        <w:t>.</w:t>
      </w:r>
    </w:p>
    <w:p w:rsidR="00284462" w:rsidRDefault="002D1ABD" w:rsidP="006B0DB3">
      <w:pPr>
        <w:pStyle w:val="2f6"/>
        <w:keepNext/>
        <w:keepLines/>
        <w:numPr>
          <w:ilvl w:val="2"/>
          <w:numId w:val="85"/>
        </w:numPr>
        <w:ind w:hanging="659"/>
        <w:jc w:val="both"/>
        <w:rPr>
          <w:rFonts w:ascii="David" w:hAnsi="David" w:cs="David"/>
          <w:u w:val="none"/>
        </w:rPr>
      </w:pPr>
      <w:r>
        <w:rPr>
          <w:rFonts w:ascii="David" w:hAnsi="David" w:cs="David" w:hint="cs"/>
          <w:u w:val="none"/>
          <w:rtl/>
        </w:rPr>
        <w:t xml:space="preserve">הזמנת שרותי סבלות ומלגזה תבוצע בהתראה של יום עסקים אחד בהזמנת שרות עד השעה 12:00 ועד </w:t>
      </w:r>
      <w:r w:rsidR="00F37CC0">
        <w:rPr>
          <w:rFonts w:ascii="David" w:hAnsi="David" w:cs="David" w:hint="cs"/>
          <w:u w:val="none"/>
          <w:rtl/>
        </w:rPr>
        <w:t xml:space="preserve">שני ימי עסקים בהזמנת שרות אחרי </w:t>
      </w:r>
      <w:r>
        <w:rPr>
          <w:rFonts w:ascii="David" w:hAnsi="David" w:cs="David" w:hint="cs"/>
          <w:u w:val="none"/>
          <w:rtl/>
        </w:rPr>
        <w:t>השעה 12:00. למען הסר ספק, בימי עסקים רגילים, המזמין יזמין את השרות עד השעה 12:00 עבור יום המחרת ומעבר לשעה 12:00 עבור היום העוקב.</w:t>
      </w:r>
    </w:p>
    <w:p w:rsidR="00F37CC0" w:rsidRDefault="00F37CC0" w:rsidP="00F37CC0">
      <w:pPr>
        <w:pStyle w:val="2f6"/>
        <w:keepNext/>
        <w:keepLines/>
        <w:tabs>
          <w:tab w:val="clear" w:pos="792"/>
        </w:tabs>
        <w:ind w:left="1224" w:firstLine="0"/>
        <w:jc w:val="both"/>
        <w:rPr>
          <w:rFonts w:ascii="David" w:hAnsi="David" w:cs="David"/>
          <w:u w:val="none"/>
        </w:rPr>
      </w:pPr>
      <w:r w:rsidRPr="00F37CC0">
        <w:rPr>
          <w:rFonts w:ascii="David" w:hAnsi="David" w:cs="David" w:hint="cs"/>
          <w:b/>
          <w:bCs/>
          <w:rtl/>
        </w:rPr>
        <w:t>יודגש כי</w:t>
      </w:r>
      <w:r>
        <w:rPr>
          <w:rFonts w:ascii="David" w:hAnsi="David" w:cs="David" w:hint="cs"/>
          <w:u w:val="none"/>
          <w:rtl/>
        </w:rPr>
        <w:t>, לעניין שירותי המלגזה תינתן הודעה של 24 שעות מראש. לעניין שאר השירותים בסעיף זה לא יהיה שינוי.</w:t>
      </w:r>
    </w:p>
    <w:p w:rsidR="00355CBD" w:rsidRDefault="002D1ABD" w:rsidP="00926A5E">
      <w:pPr>
        <w:pStyle w:val="2f6"/>
        <w:keepNext/>
        <w:keepLines/>
        <w:numPr>
          <w:ilvl w:val="2"/>
          <w:numId w:val="85"/>
        </w:numPr>
        <w:ind w:hanging="659"/>
        <w:jc w:val="both"/>
        <w:rPr>
          <w:rFonts w:ascii="David" w:hAnsi="David" w:cs="David"/>
          <w:u w:val="none"/>
        </w:rPr>
      </w:pPr>
      <w:r>
        <w:rPr>
          <w:rFonts w:ascii="David" w:hAnsi="David" w:cs="David" w:hint="cs"/>
          <w:u w:val="none"/>
          <w:rtl/>
        </w:rPr>
        <w:t>מובהר כי שירותי מלגזה כוללים גם שירותי מפעיל מלגזה.</w:t>
      </w:r>
    </w:p>
    <w:p w:rsidR="004143FE" w:rsidRDefault="002D1ABD">
      <w:pPr>
        <w:pStyle w:val="2f6"/>
        <w:keepNext/>
        <w:keepLines/>
        <w:numPr>
          <w:ilvl w:val="2"/>
          <w:numId w:val="85"/>
        </w:numPr>
        <w:ind w:hanging="659"/>
        <w:jc w:val="both"/>
        <w:rPr>
          <w:rFonts w:ascii="David" w:hAnsi="David" w:cs="David"/>
          <w:u w:val="none"/>
          <w:rtl/>
        </w:rPr>
      </w:pPr>
      <w:r>
        <w:rPr>
          <w:rFonts w:ascii="David" w:hAnsi="David" w:cs="David" w:hint="cs"/>
          <w:u w:val="none"/>
          <w:rtl/>
        </w:rPr>
        <w:t>תמורה לשירותים אלו תקבע בהתאם לתעריף שנקבע בהצעת המחיר של הספק ובכפוף להזמנתם ולביצועם בפועל.</w:t>
      </w:r>
    </w:p>
    <w:p w:rsidR="00E875AB" w:rsidRPr="00415342" w:rsidRDefault="002D1ABD" w:rsidP="00E875AB">
      <w:pPr>
        <w:pStyle w:val="2f6"/>
        <w:keepNext/>
        <w:keepLines/>
        <w:numPr>
          <w:ilvl w:val="2"/>
          <w:numId w:val="85"/>
        </w:numPr>
        <w:ind w:hanging="659"/>
        <w:jc w:val="both"/>
      </w:pPr>
      <w:r w:rsidRPr="00B33CFA">
        <w:rPr>
          <w:rFonts w:ascii="David" w:hAnsi="David" w:cs="David" w:hint="eastAsia"/>
          <w:u w:val="none"/>
          <w:rtl/>
        </w:rPr>
        <w:t>מובהר</w:t>
      </w:r>
      <w:r w:rsidRPr="00B33CFA">
        <w:rPr>
          <w:rFonts w:ascii="David" w:hAnsi="David" w:cs="David"/>
          <w:u w:val="none"/>
          <w:rtl/>
        </w:rPr>
        <w:t xml:space="preserve"> </w:t>
      </w:r>
      <w:r w:rsidRPr="00B33CFA">
        <w:rPr>
          <w:rFonts w:ascii="David" w:hAnsi="David" w:cs="David" w:hint="eastAsia"/>
          <w:u w:val="none"/>
          <w:rtl/>
        </w:rPr>
        <w:t>כי</w:t>
      </w:r>
      <w:r>
        <w:rPr>
          <w:rFonts w:ascii="David" w:hAnsi="David" w:cs="David" w:hint="cs"/>
          <w:u w:val="none"/>
          <w:rtl/>
        </w:rPr>
        <w:t xml:space="preserve"> </w:t>
      </w:r>
      <w:r w:rsidRPr="00B33CFA">
        <w:rPr>
          <w:rFonts w:ascii="David" w:hAnsi="David" w:cs="David" w:hint="eastAsia"/>
          <w:u w:val="none"/>
          <w:rtl/>
        </w:rPr>
        <w:t>שירותי</w:t>
      </w:r>
      <w:r w:rsidRPr="00B33CFA">
        <w:rPr>
          <w:rFonts w:ascii="David" w:hAnsi="David" w:cs="David"/>
          <w:u w:val="none"/>
          <w:rtl/>
        </w:rPr>
        <w:t xml:space="preserve"> </w:t>
      </w:r>
      <w:r w:rsidRPr="00B33CFA">
        <w:rPr>
          <w:rFonts w:ascii="David" w:hAnsi="David" w:cs="David" w:hint="eastAsia"/>
          <w:u w:val="none"/>
          <w:rtl/>
        </w:rPr>
        <w:t>סבלות</w:t>
      </w:r>
      <w:r w:rsidRPr="00B33CFA">
        <w:rPr>
          <w:rFonts w:ascii="David" w:hAnsi="David" w:cs="David"/>
          <w:u w:val="none"/>
          <w:rtl/>
        </w:rPr>
        <w:t xml:space="preserve"> </w:t>
      </w:r>
      <w:r w:rsidRPr="00B33CFA">
        <w:rPr>
          <w:rFonts w:ascii="David" w:hAnsi="David" w:cs="David" w:hint="eastAsia"/>
          <w:u w:val="none"/>
          <w:rtl/>
        </w:rPr>
        <w:t>ומלגזה</w:t>
      </w:r>
      <w:r w:rsidRPr="00B33CFA">
        <w:rPr>
          <w:rFonts w:ascii="David" w:hAnsi="David" w:cs="David"/>
          <w:u w:val="none"/>
          <w:rtl/>
        </w:rPr>
        <w:t xml:space="preserve"> </w:t>
      </w:r>
      <w:r w:rsidRPr="00B33CFA">
        <w:rPr>
          <w:rFonts w:ascii="David" w:hAnsi="David" w:cs="David" w:hint="eastAsia"/>
          <w:u w:val="none"/>
          <w:rtl/>
        </w:rPr>
        <w:t>במסגרת</w:t>
      </w:r>
      <w:r w:rsidRPr="00B33CFA">
        <w:rPr>
          <w:rFonts w:ascii="David" w:hAnsi="David" w:cs="David"/>
          <w:u w:val="none"/>
          <w:rtl/>
        </w:rPr>
        <w:t xml:space="preserve"> השירותים הסדירים –אחסנה </w:t>
      </w:r>
      <w:r>
        <w:rPr>
          <w:rFonts w:ascii="David" w:hAnsi="David" w:cs="David" w:hint="cs"/>
          <w:u w:val="none"/>
          <w:rtl/>
        </w:rPr>
        <w:t xml:space="preserve">שוטפת </w:t>
      </w:r>
    </w:p>
    <w:p w:rsidR="00B33CFA" w:rsidRPr="00415342" w:rsidRDefault="002D1ABD" w:rsidP="006A06AD">
      <w:pPr>
        <w:pStyle w:val="2f6"/>
        <w:keepNext/>
        <w:keepLines/>
        <w:tabs>
          <w:tab w:val="clear" w:pos="792"/>
        </w:tabs>
        <w:jc w:val="both"/>
      </w:pPr>
      <w:r w:rsidRPr="00B33CFA">
        <w:rPr>
          <w:rFonts w:ascii="David" w:hAnsi="David" w:cs="David" w:hint="eastAsia"/>
          <w:u w:val="none"/>
          <w:rtl/>
        </w:rPr>
        <w:t>אינם</w:t>
      </w:r>
      <w:r w:rsidRPr="00B33CFA">
        <w:rPr>
          <w:rFonts w:ascii="David" w:hAnsi="David" w:cs="David"/>
          <w:u w:val="none"/>
          <w:rtl/>
        </w:rPr>
        <w:t xml:space="preserve"> </w:t>
      </w:r>
      <w:r w:rsidRPr="00B33CFA">
        <w:rPr>
          <w:rFonts w:ascii="David" w:hAnsi="David" w:cs="David" w:hint="eastAsia"/>
          <w:u w:val="none"/>
          <w:rtl/>
        </w:rPr>
        <w:t>כלולים</w:t>
      </w:r>
      <w:r w:rsidRPr="00B33CFA">
        <w:rPr>
          <w:rFonts w:ascii="David" w:hAnsi="David" w:cs="David"/>
          <w:u w:val="none"/>
          <w:rtl/>
        </w:rPr>
        <w:t xml:space="preserve"> </w:t>
      </w:r>
      <w:r w:rsidR="00E875AB">
        <w:rPr>
          <w:rFonts w:ascii="David" w:hAnsi="David" w:cs="David" w:hint="cs"/>
          <w:u w:val="none"/>
          <w:rtl/>
        </w:rPr>
        <w:t>בסעיף זה ויהיו חלק מהשירות ללא תשלום נוסף.</w:t>
      </w:r>
    </w:p>
    <w:p w:rsidR="00A73930" w:rsidRDefault="002D1ABD" w:rsidP="00E75C82">
      <w:pPr>
        <w:pStyle w:val="2f6"/>
        <w:keepNext/>
        <w:keepLines/>
        <w:numPr>
          <w:ilvl w:val="1"/>
          <w:numId w:val="85"/>
        </w:numPr>
        <w:ind w:hanging="652"/>
        <w:jc w:val="both"/>
        <w:rPr>
          <w:rFonts w:ascii="David" w:hAnsi="David" w:cs="David"/>
          <w:b/>
          <w:bCs/>
          <w:u w:val="none"/>
        </w:rPr>
      </w:pPr>
      <w:r w:rsidRPr="00926A5E">
        <w:rPr>
          <w:rFonts w:ascii="David" w:hAnsi="David" w:cs="David" w:hint="eastAsia"/>
          <w:b/>
          <w:bCs/>
          <w:u w:val="none"/>
          <w:rtl/>
        </w:rPr>
        <w:t>הקצאת</w:t>
      </w:r>
      <w:r w:rsidRPr="00926A5E">
        <w:rPr>
          <w:rFonts w:ascii="David" w:hAnsi="David" w:cs="David"/>
          <w:b/>
          <w:bCs/>
          <w:u w:val="none"/>
          <w:rtl/>
        </w:rPr>
        <w:t xml:space="preserve"> נהג </w:t>
      </w:r>
      <w:r w:rsidR="00AD5CDF">
        <w:rPr>
          <w:rFonts w:ascii="David" w:hAnsi="David" w:cs="David" w:hint="cs"/>
          <w:b/>
          <w:bCs/>
          <w:u w:val="none"/>
          <w:rtl/>
        </w:rPr>
        <w:t xml:space="preserve">או סבלים </w:t>
      </w:r>
      <w:r w:rsidRPr="00926A5E">
        <w:rPr>
          <w:rFonts w:ascii="David" w:hAnsi="David" w:cs="David"/>
          <w:b/>
          <w:bCs/>
          <w:u w:val="none"/>
          <w:rtl/>
        </w:rPr>
        <w:t>נוס</w:t>
      </w:r>
      <w:r w:rsidR="00AD5CDF">
        <w:rPr>
          <w:rFonts w:ascii="David" w:hAnsi="David" w:cs="David" w:hint="cs"/>
          <w:b/>
          <w:bCs/>
          <w:u w:val="none"/>
          <w:rtl/>
        </w:rPr>
        <w:t>פים</w:t>
      </w:r>
      <w:r w:rsidRPr="00926A5E">
        <w:rPr>
          <w:rFonts w:ascii="David" w:hAnsi="David" w:cs="David"/>
          <w:b/>
          <w:bCs/>
          <w:u w:val="none"/>
          <w:rtl/>
        </w:rPr>
        <w:t xml:space="preserve"> לעבודות </w:t>
      </w:r>
      <w:r>
        <w:rPr>
          <w:rFonts w:ascii="David" w:hAnsi="David" w:cs="David" w:hint="cs"/>
          <w:b/>
          <w:bCs/>
          <w:u w:val="none"/>
          <w:rtl/>
        </w:rPr>
        <w:t>ה</w:t>
      </w:r>
      <w:r w:rsidRPr="00926A5E">
        <w:rPr>
          <w:rFonts w:ascii="David" w:hAnsi="David" w:cs="David" w:hint="eastAsia"/>
          <w:b/>
          <w:bCs/>
          <w:u w:val="none"/>
          <w:rtl/>
        </w:rPr>
        <w:t>מתארכות</w:t>
      </w:r>
      <w:r>
        <w:rPr>
          <w:rFonts w:ascii="David" w:hAnsi="David" w:cs="David" w:hint="cs"/>
          <w:b/>
          <w:bCs/>
          <w:u w:val="none"/>
          <w:rtl/>
        </w:rPr>
        <w:t xml:space="preserve"> מעבר לשעות העבודה המותרות </w:t>
      </w:r>
      <w:r w:rsidR="00AD5CDF">
        <w:rPr>
          <w:rFonts w:ascii="David" w:hAnsi="David" w:cs="David" w:hint="cs"/>
          <w:b/>
          <w:bCs/>
          <w:u w:val="none"/>
          <w:rtl/>
        </w:rPr>
        <w:t>בחוק</w:t>
      </w:r>
      <w:r w:rsidR="004143FE">
        <w:rPr>
          <w:rFonts w:ascii="David" w:hAnsi="David" w:cs="David" w:hint="cs"/>
          <w:b/>
          <w:bCs/>
          <w:u w:val="none"/>
          <w:rtl/>
        </w:rPr>
        <w:t xml:space="preserve"> (</w:t>
      </w:r>
      <w:r w:rsidR="004143FE">
        <w:rPr>
          <w:rFonts w:ascii="David" w:hAnsi="David" w:cs="David" w:hint="cs"/>
          <w:b/>
          <w:bCs/>
          <w:u w:val="none"/>
        </w:rPr>
        <w:t>P</w:t>
      </w:r>
      <w:r w:rsidR="004143FE">
        <w:rPr>
          <w:rFonts w:ascii="David" w:hAnsi="David" w:cs="David"/>
          <w:b/>
          <w:bCs/>
          <w:u w:val="none"/>
        </w:rPr>
        <w:t>lst</w:t>
      </w:r>
      <w:r w:rsidR="004143FE">
        <w:rPr>
          <w:rFonts w:ascii="David" w:hAnsi="David" w:cs="David" w:hint="cs"/>
          <w:b/>
          <w:bCs/>
          <w:u w:val="none"/>
          <w:rtl/>
        </w:rPr>
        <w:t>).</w:t>
      </w:r>
    </w:p>
    <w:p w:rsidR="00A73930" w:rsidRDefault="002D1ABD" w:rsidP="00926A5E">
      <w:pPr>
        <w:pStyle w:val="2f6"/>
        <w:keepNext/>
        <w:keepLines/>
        <w:numPr>
          <w:ilvl w:val="2"/>
          <w:numId w:val="85"/>
        </w:numPr>
        <w:ind w:hanging="659"/>
        <w:jc w:val="both"/>
        <w:rPr>
          <w:rFonts w:ascii="David" w:hAnsi="David" w:cs="David"/>
          <w:u w:val="none"/>
        </w:rPr>
      </w:pPr>
      <w:r>
        <w:rPr>
          <w:rFonts w:ascii="David" w:hAnsi="David" w:cs="David" w:hint="cs"/>
          <w:u w:val="none"/>
          <w:rtl/>
        </w:rPr>
        <w:t>מעת לעת, עבודות באתרים עשויות להתארך מעבר לשעות העבודה המותרות ל</w:t>
      </w:r>
      <w:r w:rsidR="00AD5CDF">
        <w:rPr>
          <w:rFonts w:ascii="David" w:hAnsi="David" w:cs="David" w:hint="cs"/>
          <w:u w:val="none"/>
          <w:rtl/>
        </w:rPr>
        <w:t>סבלים או ל</w:t>
      </w:r>
      <w:r>
        <w:rPr>
          <w:rFonts w:ascii="David" w:hAnsi="David" w:cs="David" w:hint="cs"/>
          <w:u w:val="none"/>
          <w:rtl/>
        </w:rPr>
        <w:t>נהגים על פי תקנה 168 לשעות נהיגה ומנוחה.</w:t>
      </w:r>
    </w:p>
    <w:p w:rsidR="00DC46FE" w:rsidRDefault="002D1ABD" w:rsidP="00926A5E">
      <w:pPr>
        <w:pStyle w:val="2f6"/>
        <w:keepNext/>
        <w:keepLines/>
        <w:numPr>
          <w:ilvl w:val="2"/>
          <w:numId w:val="85"/>
        </w:numPr>
        <w:ind w:hanging="659"/>
        <w:jc w:val="both"/>
        <w:rPr>
          <w:rFonts w:ascii="David" w:hAnsi="David" w:cs="David"/>
          <w:u w:val="none"/>
        </w:rPr>
      </w:pPr>
      <w:r>
        <w:rPr>
          <w:rFonts w:ascii="David" w:hAnsi="David" w:cs="David" w:hint="cs"/>
          <w:u w:val="none"/>
          <w:rtl/>
        </w:rPr>
        <w:t xml:space="preserve">התארכות </w:t>
      </w:r>
      <w:r w:rsidR="00A73930">
        <w:rPr>
          <w:rFonts w:ascii="David" w:hAnsi="David" w:cs="David" w:hint="cs"/>
          <w:u w:val="none"/>
          <w:rtl/>
        </w:rPr>
        <w:t xml:space="preserve">כאמור </w:t>
      </w:r>
      <w:r w:rsidR="00B33CFA">
        <w:rPr>
          <w:rFonts w:ascii="David" w:hAnsi="David" w:cs="David" w:hint="cs"/>
          <w:u w:val="none"/>
          <w:rtl/>
        </w:rPr>
        <w:t>עשויה להתרחש</w:t>
      </w:r>
      <w:r>
        <w:rPr>
          <w:rFonts w:ascii="David" w:hAnsi="David" w:cs="David" w:hint="cs"/>
          <w:u w:val="none"/>
          <w:rtl/>
        </w:rPr>
        <w:t xml:space="preserve"> באופן מתוכנן ו-או באופן בלתי צפוי בשל עיכובים שיחולו בשטח.</w:t>
      </w:r>
    </w:p>
    <w:p w:rsidR="00DC46FE" w:rsidRDefault="002D1ABD" w:rsidP="00DC46FE">
      <w:pPr>
        <w:pStyle w:val="2f6"/>
        <w:keepNext/>
        <w:keepLines/>
        <w:numPr>
          <w:ilvl w:val="2"/>
          <w:numId w:val="85"/>
        </w:numPr>
        <w:ind w:hanging="659"/>
        <w:jc w:val="both"/>
        <w:rPr>
          <w:rFonts w:ascii="David" w:hAnsi="David" w:cs="David"/>
          <w:u w:val="none"/>
        </w:rPr>
      </w:pPr>
      <w:r>
        <w:rPr>
          <w:rFonts w:ascii="David" w:hAnsi="David" w:cs="David" w:hint="cs"/>
          <w:u w:val="none"/>
          <w:rtl/>
        </w:rPr>
        <w:t xml:space="preserve">בכל מקרה כאמור, </w:t>
      </w:r>
      <w:r w:rsidR="006F64C2">
        <w:rPr>
          <w:rFonts w:ascii="David" w:hAnsi="David" w:cs="David" w:hint="cs"/>
          <w:u w:val="none"/>
          <w:rtl/>
        </w:rPr>
        <w:t>ב</w:t>
      </w:r>
      <w:r>
        <w:rPr>
          <w:rFonts w:ascii="David" w:hAnsi="David" w:cs="David" w:hint="cs"/>
          <w:u w:val="none"/>
          <w:rtl/>
        </w:rPr>
        <w:t>אחריות</w:t>
      </w:r>
      <w:r w:rsidR="006F64C2">
        <w:rPr>
          <w:rFonts w:ascii="David" w:hAnsi="David" w:cs="David" w:hint="cs"/>
          <w:u w:val="none"/>
          <w:rtl/>
        </w:rPr>
        <w:t xml:space="preserve"> הספק </w:t>
      </w:r>
      <w:r>
        <w:rPr>
          <w:rFonts w:ascii="David" w:hAnsi="David" w:cs="David" w:hint="cs"/>
          <w:u w:val="none"/>
          <w:rtl/>
        </w:rPr>
        <w:t xml:space="preserve"> </w:t>
      </w:r>
      <w:r w:rsidR="006F64C2">
        <w:rPr>
          <w:rFonts w:ascii="David" w:hAnsi="David" w:cs="David" w:hint="cs"/>
          <w:u w:val="none"/>
          <w:rtl/>
        </w:rPr>
        <w:t>לבצע מעקב שעות עבודה של הנהגים ו</w:t>
      </w:r>
      <w:r>
        <w:rPr>
          <w:rFonts w:ascii="David" w:hAnsi="David" w:cs="David" w:hint="cs"/>
          <w:u w:val="none"/>
          <w:rtl/>
        </w:rPr>
        <w:t>לעדכן את המזמין בדבר הצורך לשלוח נהג נוסף להחלפת הנהג בצוות העבודה.</w:t>
      </w:r>
    </w:p>
    <w:p w:rsidR="00DC46FE" w:rsidRDefault="002D1ABD" w:rsidP="00DC46FE">
      <w:pPr>
        <w:pStyle w:val="2f6"/>
        <w:keepNext/>
        <w:keepLines/>
        <w:numPr>
          <w:ilvl w:val="2"/>
          <w:numId w:val="85"/>
        </w:numPr>
        <w:ind w:hanging="659"/>
        <w:jc w:val="both"/>
        <w:rPr>
          <w:rFonts w:ascii="David" w:hAnsi="David" w:cs="David"/>
          <w:u w:val="none"/>
        </w:rPr>
      </w:pPr>
      <w:r>
        <w:rPr>
          <w:rFonts w:ascii="David" w:hAnsi="David" w:cs="David" w:hint="cs"/>
          <w:u w:val="none"/>
          <w:rtl/>
        </w:rPr>
        <w:t>למען הסר ספק מובהר כי השירותים כאמור כוללים את שינוע הנהג הנוסף והנהג היוצא אל מקום ההחלפה בהתאם</w:t>
      </w:r>
      <w:r w:rsidR="006F64C2">
        <w:rPr>
          <w:rFonts w:ascii="David" w:hAnsi="David" w:cs="David" w:hint="cs"/>
          <w:u w:val="none"/>
          <w:rtl/>
        </w:rPr>
        <w:t xml:space="preserve"> על חשבון הספק</w:t>
      </w:r>
      <w:r>
        <w:rPr>
          <w:rFonts w:ascii="David" w:hAnsi="David" w:cs="David" w:hint="cs"/>
          <w:u w:val="none"/>
          <w:rtl/>
        </w:rPr>
        <w:t>.</w:t>
      </w:r>
    </w:p>
    <w:p w:rsidR="00DC46FE" w:rsidRPr="00EC6202" w:rsidRDefault="002D1ABD" w:rsidP="00DC46FE">
      <w:pPr>
        <w:pStyle w:val="2f6"/>
        <w:keepNext/>
        <w:keepLines/>
        <w:numPr>
          <w:ilvl w:val="2"/>
          <w:numId w:val="85"/>
        </w:numPr>
        <w:ind w:hanging="659"/>
        <w:jc w:val="both"/>
        <w:rPr>
          <w:rFonts w:ascii="David" w:hAnsi="David" w:cs="David"/>
          <w:u w:val="none"/>
        </w:rPr>
      </w:pPr>
      <w:r>
        <w:rPr>
          <w:rFonts w:ascii="David" w:hAnsi="David" w:cs="David" w:hint="cs"/>
          <w:u w:val="none"/>
          <w:rtl/>
        </w:rPr>
        <w:t>תמורה לשירותים אלו תקבע בהתאם לתעריף שנקבע בהצעת המחיר של הספק ובכפוף להזמנתם ולביצועם בפועל.</w:t>
      </w:r>
      <w:r w:rsidR="007F53D5">
        <w:rPr>
          <w:rFonts w:ascii="David" w:hAnsi="David" w:cs="David" w:hint="cs"/>
          <w:u w:val="none"/>
          <w:rtl/>
        </w:rPr>
        <w:t xml:space="preserve"> </w:t>
      </w:r>
      <w:r w:rsidR="00B33CFA">
        <w:rPr>
          <w:rFonts w:ascii="David" w:hAnsi="David" w:cs="David" w:hint="cs"/>
          <w:u w:val="none"/>
          <w:rtl/>
        </w:rPr>
        <w:t xml:space="preserve">התמורה </w:t>
      </w:r>
      <w:r w:rsidR="007F53D5">
        <w:rPr>
          <w:rFonts w:ascii="David" w:hAnsi="David" w:cs="David" w:hint="cs"/>
          <w:u w:val="none"/>
          <w:rtl/>
        </w:rPr>
        <w:t xml:space="preserve">ותכלול את שינוע הנהג </w:t>
      </w:r>
      <w:r w:rsidR="00CF053A">
        <w:rPr>
          <w:rFonts w:ascii="David" w:hAnsi="David" w:cs="David" w:hint="cs"/>
          <w:u w:val="none"/>
          <w:rtl/>
        </w:rPr>
        <w:t xml:space="preserve">או הסבל </w:t>
      </w:r>
      <w:r w:rsidR="007F53D5">
        <w:rPr>
          <w:rFonts w:ascii="David" w:hAnsi="David" w:cs="David" w:hint="cs"/>
          <w:u w:val="none"/>
          <w:rtl/>
        </w:rPr>
        <w:t xml:space="preserve">הנוסף למקום ההחלפה והחזרתו של </w:t>
      </w:r>
      <w:r w:rsidR="00CF053A">
        <w:rPr>
          <w:rFonts w:ascii="David" w:hAnsi="David" w:cs="David" w:hint="cs"/>
          <w:u w:val="none"/>
          <w:rtl/>
        </w:rPr>
        <w:t xml:space="preserve">הצוות </w:t>
      </w:r>
      <w:r w:rsidR="007F53D5">
        <w:rPr>
          <w:rFonts w:ascii="David" w:hAnsi="David" w:cs="David" w:hint="cs"/>
          <w:u w:val="none"/>
          <w:rtl/>
        </w:rPr>
        <w:t xml:space="preserve">היוצא . </w:t>
      </w:r>
    </w:p>
    <w:p w:rsidR="00404136" w:rsidRDefault="002D1ABD" w:rsidP="00E75C82">
      <w:pPr>
        <w:pStyle w:val="2f6"/>
        <w:keepNext/>
        <w:keepLines/>
        <w:numPr>
          <w:ilvl w:val="1"/>
          <w:numId w:val="85"/>
        </w:numPr>
        <w:ind w:hanging="652"/>
        <w:jc w:val="both"/>
        <w:rPr>
          <w:rFonts w:ascii="David" w:hAnsi="David" w:cs="David"/>
          <w:u w:val="none"/>
        </w:rPr>
      </w:pPr>
      <w:r w:rsidRPr="00E75C82">
        <w:rPr>
          <w:rFonts w:ascii="David" w:hAnsi="David" w:cs="David" w:hint="cs"/>
          <w:b/>
          <w:bCs/>
          <w:u w:val="none"/>
          <w:rtl/>
        </w:rPr>
        <w:lastRenderedPageBreak/>
        <w:t>הקצאת מתחם לביצוע עבודת שמאות</w:t>
      </w:r>
      <w:r w:rsidRPr="00EC6202">
        <w:rPr>
          <w:rFonts w:ascii="David" w:hAnsi="David" w:cs="David" w:hint="cs"/>
          <w:u w:val="none"/>
          <w:rtl/>
        </w:rPr>
        <w:t xml:space="preserve"> – הספק יאפשר למזמין לבצע עבודת שמאות במתחם מקורה ומוגן מפגעי מזג אוויר</w:t>
      </w:r>
      <w:r>
        <w:rPr>
          <w:rFonts w:ascii="David" w:hAnsi="David" w:cs="David" w:hint="cs"/>
          <w:u w:val="none"/>
          <w:rtl/>
        </w:rPr>
        <w:t>.</w:t>
      </w:r>
    </w:p>
    <w:p w:rsidR="00B46900" w:rsidRDefault="002D1ABD" w:rsidP="00E75C82">
      <w:pPr>
        <w:pStyle w:val="2f6"/>
        <w:keepNext/>
        <w:keepLines/>
        <w:numPr>
          <w:ilvl w:val="1"/>
          <w:numId w:val="85"/>
        </w:numPr>
        <w:ind w:hanging="652"/>
        <w:jc w:val="both"/>
        <w:rPr>
          <w:rFonts w:ascii="David" w:hAnsi="David" w:cs="David"/>
          <w:u w:val="none"/>
          <w:rtl/>
        </w:rPr>
      </w:pPr>
      <w:r>
        <w:rPr>
          <w:rFonts w:ascii="David" w:hAnsi="David" w:cs="David" w:hint="cs"/>
          <w:b/>
          <w:bCs/>
          <w:u w:val="none"/>
          <w:rtl/>
        </w:rPr>
        <w:t>שחרור מטלטלין</w:t>
      </w:r>
      <w:r>
        <w:rPr>
          <w:rFonts w:ascii="David" w:hAnsi="David" w:cs="David" w:hint="cs"/>
          <w:u w:val="none"/>
          <w:rtl/>
        </w:rPr>
        <w:t xml:space="preserve"> </w:t>
      </w:r>
    </w:p>
    <w:p w:rsidR="00816C04" w:rsidRDefault="002D1ABD" w:rsidP="00BA04AE">
      <w:pPr>
        <w:pStyle w:val="2f6"/>
        <w:keepNext/>
        <w:keepLines/>
        <w:numPr>
          <w:ilvl w:val="2"/>
          <w:numId w:val="85"/>
        </w:numPr>
        <w:ind w:hanging="659"/>
        <w:jc w:val="both"/>
        <w:rPr>
          <w:rFonts w:ascii="David" w:hAnsi="David" w:cs="David"/>
          <w:u w:val="none"/>
        </w:rPr>
      </w:pPr>
      <w:r>
        <w:rPr>
          <w:rFonts w:ascii="David" w:hAnsi="David" w:cs="David" w:hint="cs"/>
          <w:u w:val="none"/>
          <w:rtl/>
        </w:rPr>
        <w:t>מעת לעת ינחה המזמין את הספק לשחרר מטלטלין חזרה לידי בעלי המטלטלין או מי מטעמו.</w:t>
      </w:r>
    </w:p>
    <w:p w:rsidR="00404136" w:rsidRPr="008C38FC" w:rsidRDefault="002D1ABD" w:rsidP="00E75C82">
      <w:pPr>
        <w:pStyle w:val="2f6"/>
        <w:keepNext/>
        <w:keepLines/>
        <w:numPr>
          <w:ilvl w:val="2"/>
          <w:numId w:val="85"/>
        </w:numPr>
        <w:ind w:hanging="659"/>
        <w:jc w:val="both"/>
        <w:rPr>
          <w:rFonts w:ascii="David" w:hAnsi="David" w:cs="David"/>
          <w:u w:val="none"/>
        </w:rPr>
      </w:pPr>
      <w:r w:rsidRPr="008C38FC">
        <w:rPr>
          <w:rFonts w:ascii="David" w:hAnsi="David" w:cs="David" w:hint="eastAsia"/>
          <w:u w:val="none"/>
          <w:rtl/>
        </w:rPr>
        <w:t>לא</w:t>
      </w:r>
      <w:r w:rsidRPr="008C38FC">
        <w:rPr>
          <w:rFonts w:ascii="David" w:hAnsi="David" w:cs="David"/>
          <w:u w:val="none"/>
          <w:rtl/>
        </w:rPr>
        <w:t xml:space="preserve"> </w:t>
      </w:r>
      <w:r w:rsidRPr="008C38FC">
        <w:rPr>
          <w:rFonts w:ascii="David" w:hAnsi="David" w:cs="David" w:hint="eastAsia"/>
          <w:u w:val="none"/>
          <w:rtl/>
        </w:rPr>
        <w:t>ישחרר</w:t>
      </w:r>
      <w:r w:rsidRPr="008C38FC">
        <w:rPr>
          <w:rFonts w:ascii="David" w:hAnsi="David" w:cs="David"/>
          <w:u w:val="none"/>
          <w:rtl/>
        </w:rPr>
        <w:t xml:space="preserve"> </w:t>
      </w:r>
      <w:r w:rsidRPr="008C38FC">
        <w:rPr>
          <w:rFonts w:ascii="David" w:hAnsi="David" w:cs="David" w:hint="eastAsia"/>
          <w:u w:val="none"/>
          <w:rtl/>
        </w:rPr>
        <w:t>הספק</w:t>
      </w:r>
      <w:r w:rsidRPr="008C38FC">
        <w:rPr>
          <w:rFonts w:ascii="David" w:hAnsi="David" w:cs="David"/>
          <w:u w:val="none"/>
          <w:rtl/>
        </w:rPr>
        <w:t xml:space="preserve"> </w:t>
      </w:r>
      <w:r w:rsidRPr="008C38FC">
        <w:rPr>
          <w:rFonts w:ascii="David" w:hAnsi="David" w:cs="David" w:hint="eastAsia"/>
          <w:u w:val="none"/>
          <w:rtl/>
        </w:rPr>
        <w:t>פריט</w:t>
      </w:r>
      <w:r w:rsidRPr="008C38FC">
        <w:rPr>
          <w:rFonts w:ascii="David" w:hAnsi="David" w:cs="David" w:hint="cs"/>
          <w:u w:val="none"/>
          <w:rtl/>
        </w:rPr>
        <w:t xml:space="preserve"> </w:t>
      </w:r>
      <w:r w:rsidR="00816C04">
        <w:rPr>
          <w:rFonts w:ascii="David" w:hAnsi="David" w:cs="David" w:hint="cs"/>
          <w:u w:val="none"/>
          <w:rtl/>
        </w:rPr>
        <w:t xml:space="preserve">מטלטלין </w:t>
      </w:r>
      <w:r w:rsidRPr="008C38FC">
        <w:rPr>
          <w:rFonts w:ascii="David" w:hAnsi="David" w:cs="David" w:hint="eastAsia"/>
          <w:u w:val="none"/>
          <w:rtl/>
        </w:rPr>
        <w:t>אלא</w:t>
      </w:r>
      <w:r w:rsidRPr="008C38FC">
        <w:rPr>
          <w:rFonts w:ascii="David" w:hAnsi="David" w:cs="David"/>
          <w:u w:val="none"/>
          <w:rtl/>
        </w:rPr>
        <w:t xml:space="preserve"> </w:t>
      </w:r>
      <w:r w:rsidRPr="008C38FC">
        <w:rPr>
          <w:rFonts w:ascii="David" w:hAnsi="David" w:cs="David" w:hint="cs"/>
          <w:u w:val="none"/>
          <w:rtl/>
        </w:rPr>
        <w:t>בהתאם</w:t>
      </w:r>
      <w:r w:rsidRPr="008C38FC">
        <w:rPr>
          <w:rFonts w:ascii="David" w:hAnsi="David" w:cs="David"/>
          <w:u w:val="none"/>
          <w:rtl/>
        </w:rPr>
        <w:t xml:space="preserve"> </w:t>
      </w:r>
      <w:r w:rsidRPr="008C38FC">
        <w:rPr>
          <w:rFonts w:ascii="David" w:hAnsi="David" w:cs="David" w:hint="cs"/>
          <w:u w:val="none"/>
          <w:rtl/>
        </w:rPr>
        <w:t>ל</w:t>
      </w:r>
      <w:r w:rsidRPr="008C38FC">
        <w:rPr>
          <w:rFonts w:ascii="David" w:hAnsi="David" w:cs="David" w:hint="eastAsia"/>
          <w:u w:val="none"/>
          <w:rtl/>
        </w:rPr>
        <w:t>הוראות</w:t>
      </w:r>
      <w:r w:rsidRPr="008C38FC">
        <w:rPr>
          <w:rFonts w:ascii="David" w:hAnsi="David" w:cs="David"/>
          <w:u w:val="none"/>
          <w:rtl/>
        </w:rPr>
        <w:t xml:space="preserve"> </w:t>
      </w:r>
      <w:r w:rsidRPr="008C38FC">
        <w:rPr>
          <w:rFonts w:ascii="David" w:hAnsi="David" w:cs="David" w:hint="eastAsia"/>
          <w:u w:val="none"/>
          <w:rtl/>
        </w:rPr>
        <w:t>בכתב</w:t>
      </w:r>
      <w:r w:rsidRPr="008C38FC">
        <w:rPr>
          <w:rFonts w:ascii="David" w:hAnsi="David" w:cs="David"/>
          <w:u w:val="none"/>
          <w:rtl/>
        </w:rPr>
        <w:t xml:space="preserve"> </w:t>
      </w:r>
      <w:r w:rsidRPr="008C38FC">
        <w:rPr>
          <w:rFonts w:ascii="David" w:hAnsi="David" w:cs="David" w:hint="eastAsia"/>
          <w:u w:val="none"/>
          <w:rtl/>
        </w:rPr>
        <w:t>מטעם</w:t>
      </w:r>
      <w:r w:rsidRPr="008C38FC">
        <w:rPr>
          <w:rFonts w:ascii="David" w:hAnsi="David" w:cs="David"/>
          <w:u w:val="none"/>
          <w:rtl/>
        </w:rPr>
        <w:t xml:space="preserve"> </w:t>
      </w:r>
      <w:r w:rsidRPr="008C38FC">
        <w:rPr>
          <w:rFonts w:ascii="David" w:hAnsi="David" w:cs="David" w:hint="eastAsia"/>
          <w:u w:val="none"/>
          <w:rtl/>
        </w:rPr>
        <w:t>המזמינה</w:t>
      </w:r>
      <w:r w:rsidR="00CF75C5">
        <w:rPr>
          <w:rFonts w:ascii="David" w:hAnsi="David" w:cs="David" w:hint="cs"/>
          <w:u w:val="none"/>
          <w:rtl/>
        </w:rPr>
        <w:t xml:space="preserve"> ובנוכחות נציג המזמין אלא אם המזמין הורא אחרת בכתב</w:t>
      </w:r>
      <w:r w:rsidRPr="008C38FC">
        <w:rPr>
          <w:rFonts w:ascii="David" w:hAnsi="David" w:cs="David"/>
          <w:u w:val="none"/>
          <w:rtl/>
        </w:rPr>
        <w:t>.</w:t>
      </w:r>
    </w:p>
    <w:p w:rsidR="00404136" w:rsidRPr="008C38FC" w:rsidRDefault="002D1ABD" w:rsidP="00E75C82">
      <w:pPr>
        <w:pStyle w:val="2f6"/>
        <w:keepNext/>
        <w:keepLines/>
        <w:numPr>
          <w:ilvl w:val="2"/>
          <w:numId w:val="85"/>
        </w:numPr>
        <w:ind w:hanging="659"/>
        <w:jc w:val="both"/>
        <w:rPr>
          <w:rFonts w:ascii="David" w:hAnsi="David" w:cs="David"/>
          <w:u w:val="none"/>
        </w:rPr>
      </w:pPr>
      <w:r w:rsidRPr="008C38FC">
        <w:rPr>
          <w:rFonts w:ascii="David" w:hAnsi="David" w:cs="David" w:hint="eastAsia"/>
          <w:u w:val="none"/>
          <w:rtl/>
        </w:rPr>
        <w:t>הספק</w:t>
      </w:r>
      <w:r w:rsidRPr="008C38FC">
        <w:rPr>
          <w:rFonts w:ascii="David" w:hAnsi="David" w:cs="David"/>
          <w:u w:val="none"/>
          <w:rtl/>
        </w:rPr>
        <w:t xml:space="preserve"> </w:t>
      </w:r>
      <w:r w:rsidRPr="008C38FC">
        <w:rPr>
          <w:rFonts w:ascii="David" w:hAnsi="David" w:cs="David" w:hint="eastAsia"/>
          <w:u w:val="none"/>
          <w:rtl/>
        </w:rPr>
        <w:t>יוודא</w:t>
      </w:r>
      <w:r w:rsidRPr="008C38FC">
        <w:rPr>
          <w:rFonts w:ascii="David" w:hAnsi="David" w:cs="David"/>
          <w:u w:val="none"/>
          <w:rtl/>
        </w:rPr>
        <w:t xml:space="preserve"> </w:t>
      </w:r>
      <w:r w:rsidRPr="008C38FC">
        <w:rPr>
          <w:rFonts w:ascii="David" w:hAnsi="David" w:cs="David" w:hint="eastAsia"/>
          <w:u w:val="none"/>
          <w:rtl/>
        </w:rPr>
        <w:t>זיהוי</w:t>
      </w:r>
      <w:r w:rsidRPr="008C38FC">
        <w:rPr>
          <w:rFonts w:ascii="David" w:hAnsi="David" w:cs="David"/>
          <w:u w:val="none"/>
          <w:rtl/>
        </w:rPr>
        <w:t xml:space="preserve"> </w:t>
      </w:r>
      <w:r w:rsidRPr="008C38FC">
        <w:rPr>
          <w:rFonts w:ascii="David" w:hAnsi="David" w:cs="David" w:hint="eastAsia"/>
          <w:u w:val="none"/>
          <w:rtl/>
        </w:rPr>
        <w:t>הגורם</w:t>
      </w:r>
      <w:r w:rsidRPr="008C38FC">
        <w:rPr>
          <w:rFonts w:ascii="David" w:hAnsi="David" w:cs="David"/>
          <w:u w:val="none"/>
          <w:rtl/>
        </w:rPr>
        <w:t xml:space="preserve"> </w:t>
      </w:r>
      <w:r w:rsidRPr="008C38FC">
        <w:rPr>
          <w:rFonts w:ascii="David" w:hAnsi="David" w:cs="David" w:hint="eastAsia"/>
          <w:u w:val="none"/>
          <w:rtl/>
        </w:rPr>
        <w:t>המקבל</w:t>
      </w:r>
      <w:r w:rsidRPr="008C38FC">
        <w:rPr>
          <w:rFonts w:ascii="David" w:hAnsi="David" w:cs="David"/>
          <w:u w:val="none"/>
          <w:rtl/>
        </w:rPr>
        <w:t xml:space="preserve"> </w:t>
      </w:r>
      <w:r w:rsidRPr="008C38FC">
        <w:rPr>
          <w:rFonts w:ascii="David" w:hAnsi="David" w:cs="David" w:hint="eastAsia"/>
          <w:u w:val="none"/>
          <w:rtl/>
        </w:rPr>
        <w:t>על</w:t>
      </w:r>
      <w:r w:rsidRPr="008C38FC">
        <w:rPr>
          <w:rFonts w:ascii="David" w:hAnsi="David" w:cs="David"/>
          <w:u w:val="none"/>
          <w:rtl/>
        </w:rPr>
        <w:t xml:space="preserve"> </w:t>
      </w:r>
      <w:r w:rsidRPr="008C38FC">
        <w:rPr>
          <w:rFonts w:ascii="David" w:hAnsi="David" w:cs="David" w:hint="eastAsia"/>
          <w:u w:val="none"/>
          <w:rtl/>
        </w:rPr>
        <w:t>פי</w:t>
      </w:r>
      <w:r w:rsidRPr="008C38FC">
        <w:rPr>
          <w:rFonts w:ascii="David" w:hAnsi="David" w:cs="David"/>
          <w:u w:val="none"/>
          <w:rtl/>
        </w:rPr>
        <w:t xml:space="preserve"> </w:t>
      </w:r>
      <w:r w:rsidRPr="008C38FC">
        <w:rPr>
          <w:rFonts w:ascii="David" w:hAnsi="David" w:cs="David" w:hint="eastAsia"/>
          <w:u w:val="none"/>
          <w:rtl/>
        </w:rPr>
        <w:t>תעודה</w:t>
      </w:r>
      <w:r w:rsidRPr="008C38FC">
        <w:rPr>
          <w:rFonts w:ascii="David" w:hAnsi="David" w:cs="David"/>
          <w:u w:val="none"/>
          <w:rtl/>
        </w:rPr>
        <w:t xml:space="preserve"> </w:t>
      </w:r>
      <w:r w:rsidRPr="008C38FC">
        <w:rPr>
          <w:rFonts w:ascii="David" w:hAnsi="David" w:cs="David" w:hint="eastAsia"/>
          <w:u w:val="none"/>
          <w:rtl/>
        </w:rPr>
        <w:t>מזהה</w:t>
      </w:r>
      <w:r w:rsidRPr="008C38FC">
        <w:rPr>
          <w:rFonts w:ascii="David" w:hAnsi="David" w:cs="David"/>
          <w:u w:val="none"/>
          <w:rtl/>
        </w:rPr>
        <w:t xml:space="preserve">, </w:t>
      </w:r>
      <w:r w:rsidRPr="008C38FC">
        <w:rPr>
          <w:rFonts w:ascii="David" w:hAnsi="David" w:cs="David" w:hint="eastAsia"/>
          <w:u w:val="none"/>
          <w:rtl/>
        </w:rPr>
        <w:t>ויחתים</w:t>
      </w:r>
      <w:r w:rsidRPr="008C38FC">
        <w:rPr>
          <w:rFonts w:ascii="David" w:hAnsi="David" w:cs="David"/>
          <w:u w:val="none"/>
          <w:rtl/>
        </w:rPr>
        <w:t xml:space="preserve"> </w:t>
      </w:r>
      <w:r w:rsidRPr="008C38FC">
        <w:rPr>
          <w:rFonts w:ascii="David" w:hAnsi="David" w:cs="David" w:hint="eastAsia"/>
          <w:u w:val="none"/>
          <w:rtl/>
        </w:rPr>
        <w:t>את</w:t>
      </w:r>
      <w:r w:rsidRPr="008C38FC">
        <w:rPr>
          <w:rFonts w:ascii="David" w:hAnsi="David" w:cs="David"/>
          <w:u w:val="none"/>
          <w:rtl/>
        </w:rPr>
        <w:t xml:space="preserve"> </w:t>
      </w:r>
      <w:r w:rsidRPr="008C38FC">
        <w:rPr>
          <w:rFonts w:ascii="David" w:hAnsi="David" w:cs="David" w:hint="eastAsia"/>
          <w:u w:val="none"/>
          <w:rtl/>
        </w:rPr>
        <w:t>מקבל</w:t>
      </w:r>
      <w:r w:rsidRPr="008C38FC">
        <w:rPr>
          <w:rFonts w:ascii="David" w:hAnsi="David" w:cs="David"/>
          <w:u w:val="none"/>
          <w:rtl/>
        </w:rPr>
        <w:t xml:space="preserve"> </w:t>
      </w:r>
      <w:r w:rsidRPr="008C38FC">
        <w:rPr>
          <w:rFonts w:ascii="David" w:hAnsi="David" w:cs="David" w:hint="eastAsia"/>
          <w:u w:val="none"/>
          <w:rtl/>
        </w:rPr>
        <w:t>פריט</w:t>
      </w:r>
      <w:r w:rsidRPr="008C38FC">
        <w:rPr>
          <w:rFonts w:ascii="David" w:hAnsi="David" w:cs="David" w:hint="cs"/>
          <w:u w:val="none"/>
          <w:rtl/>
        </w:rPr>
        <w:t xml:space="preserve"> הרכוש</w:t>
      </w:r>
      <w:r w:rsidRPr="008C38FC">
        <w:rPr>
          <w:rFonts w:ascii="David" w:hAnsi="David" w:cs="David"/>
          <w:u w:val="none"/>
          <w:rtl/>
        </w:rPr>
        <w:t xml:space="preserve"> </w:t>
      </w:r>
      <w:r w:rsidRPr="008C38FC">
        <w:rPr>
          <w:rFonts w:ascii="David" w:hAnsi="David" w:cs="David" w:hint="eastAsia"/>
          <w:u w:val="none"/>
          <w:rtl/>
        </w:rPr>
        <w:t>על</w:t>
      </w:r>
      <w:r w:rsidRPr="008C38FC">
        <w:rPr>
          <w:rFonts w:ascii="David" w:hAnsi="David" w:cs="David"/>
          <w:u w:val="none"/>
          <w:rtl/>
        </w:rPr>
        <w:t xml:space="preserve"> </w:t>
      </w:r>
      <w:r w:rsidRPr="008C38FC">
        <w:rPr>
          <w:rFonts w:ascii="David" w:hAnsi="David" w:cs="David" w:hint="eastAsia"/>
          <w:u w:val="none"/>
          <w:rtl/>
        </w:rPr>
        <w:t>גבי</w:t>
      </w:r>
      <w:r w:rsidRPr="008C38FC">
        <w:rPr>
          <w:rFonts w:ascii="David" w:hAnsi="David" w:cs="David"/>
          <w:u w:val="none"/>
          <w:rtl/>
        </w:rPr>
        <w:t xml:space="preserve"> </w:t>
      </w:r>
      <w:r w:rsidRPr="008C38FC">
        <w:rPr>
          <w:rFonts w:ascii="David" w:hAnsi="David" w:cs="David" w:hint="eastAsia"/>
          <w:u w:val="none"/>
          <w:rtl/>
        </w:rPr>
        <w:t>מסמך</w:t>
      </w:r>
      <w:r w:rsidRPr="008C38FC">
        <w:rPr>
          <w:rFonts w:ascii="David" w:hAnsi="David" w:cs="David"/>
          <w:u w:val="none"/>
          <w:rtl/>
        </w:rPr>
        <w:t xml:space="preserve">, </w:t>
      </w:r>
      <w:r w:rsidRPr="008C38FC">
        <w:rPr>
          <w:rFonts w:ascii="David" w:hAnsi="David" w:cs="David" w:hint="eastAsia"/>
          <w:u w:val="none"/>
          <w:rtl/>
        </w:rPr>
        <w:t>מטעם</w:t>
      </w:r>
      <w:r w:rsidRPr="008C38FC">
        <w:rPr>
          <w:rFonts w:ascii="David" w:hAnsi="David" w:cs="David"/>
          <w:u w:val="none"/>
          <w:rtl/>
        </w:rPr>
        <w:t xml:space="preserve"> </w:t>
      </w:r>
      <w:r w:rsidRPr="008C38FC">
        <w:rPr>
          <w:rFonts w:ascii="David" w:hAnsi="David" w:cs="David" w:hint="eastAsia"/>
          <w:u w:val="none"/>
          <w:rtl/>
        </w:rPr>
        <w:t>המזמינה</w:t>
      </w:r>
      <w:r w:rsidRPr="008C38FC">
        <w:rPr>
          <w:rFonts w:ascii="David" w:hAnsi="David" w:cs="David"/>
          <w:u w:val="none"/>
          <w:rtl/>
        </w:rPr>
        <w:t xml:space="preserve">, </w:t>
      </w:r>
      <w:r w:rsidRPr="008C38FC">
        <w:rPr>
          <w:rFonts w:ascii="David" w:hAnsi="David" w:cs="David" w:hint="eastAsia"/>
          <w:u w:val="none"/>
          <w:rtl/>
        </w:rPr>
        <w:t>המפרט</w:t>
      </w:r>
      <w:r w:rsidRPr="008C38FC">
        <w:rPr>
          <w:rFonts w:ascii="David" w:hAnsi="David" w:cs="David"/>
          <w:u w:val="none"/>
          <w:rtl/>
        </w:rPr>
        <w:t xml:space="preserve"> </w:t>
      </w:r>
      <w:r w:rsidRPr="008C38FC">
        <w:rPr>
          <w:rFonts w:ascii="David" w:hAnsi="David" w:cs="David" w:hint="eastAsia"/>
          <w:u w:val="none"/>
          <w:rtl/>
        </w:rPr>
        <w:t>את</w:t>
      </w:r>
      <w:r w:rsidRPr="008C38FC">
        <w:rPr>
          <w:rFonts w:ascii="David" w:hAnsi="David" w:cs="David"/>
          <w:u w:val="none"/>
          <w:rtl/>
        </w:rPr>
        <w:t xml:space="preserve"> </w:t>
      </w:r>
      <w:r w:rsidRPr="008C38FC">
        <w:rPr>
          <w:rFonts w:ascii="David" w:hAnsi="David" w:cs="David" w:hint="eastAsia"/>
          <w:u w:val="none"/>
          <w:rtl/>
        </w:rPr>
        <w:t>פרטי</w:t>
      </w:r>
      <w:r w:rsidRPr="008C38FC">
        <w:rPr>
          <w:rFonts w:ascii="David" w:hAnsi="David" w:cs="David"/>
          <w:u w:val="none"/>
          <w:rtl/>
        </w:rPr>
        <w:t xml:space="preserve"> </w:t>
      </w:r>
      <w:r w:rsidRPr="008C38FC">
        <w:rPr>
          <w:rFonts w:ascii="David" w:hAnsi="David" w:cs="David" w:hint="cs"/>
          <w:u w:val="none"/>
          <w:rtl/>
        </w:rPr>
        <w:t>הרכוש</w:t>
      </w:r>
      <w:r w:rsidRPr="008C38FC">
        <w:rPr>
          <w:rFonts w:ascii="David" w:hAnsi="David" w:cs="David"/>
          <w:u w:val="none"/>
          <w:rtl/>
        </w:rPr>
        <w:t xml:space="preserve"> </w:t>
      </w:r>
      <w:r w:rsidRPr="008C38FC">
        <w:rPr>
          <w:rFonts w:ascii="David" w:hAnsi="David" w:cs="David" w:hint="eastAsia"/>
          <w:u w:val="none"/>
          <w:rtl/>
        </w:rPr>
        <w:t>ש</w:t>
      </w:r>
      <w:r w:rsidRPr="008C38FC">
        <w:rPr>
          <w:rFonts w:ascii="David" w:hAnsi="David" w:cs="David" w:hint="cs"/>
          <w:u w:val="none"/>
          <w:rtl/>
        </w:rPr>
        <w:t>נמסרו,</w:t>
      </w:r>
      <w:r w:rsidRPr="008C38FC">
        <w:rPr>
          <w:rFonts w:ascii="David" w:hAnsi="David" w:cs="David"/>
          <w:u w:val="none"/>
          <w:rtl/>
        </w:rPr>
        <w:t xml:space="preserve"> </w:t>
      </w:r>
      <w:r w:rsidRPr="008C38FC">
        <w:rPr>
          <w:rFonts w:ascii="David" w:hAnsi="David" w:cs="David" w:hint="eastAsia"/>
          <w:u w:val="none"/>
          <w:rtl/>
        </w:rPr>
        <w:t>מועד</w:t>
      </w:r>
      <w:r w:rsidRPr="008C38FC">
        <w:rPr>
          <w:rFonts w:ascii="David" w:hAnsi="David" w:cs="David"/>
          <w:u w:val="none"/>
          <w:rtl/>
        </w:rPr>
        <w:t xml:space="preserve"> </w:t>
      </w:r>
      <w:r w:rsidRPr="008C38FC">
        <w:rPr>
          <w:rFonts w:ascii="David" w:hAnsi="David" w:cs="David" w:hint="cs"/>
          <w:u w:val="none"/>
          <w:rtl/>
        </w:rPr>
        <w:t>מסירה ופרטים נוספים</w:t>
      </w:r>
      <w:r w:rsidRPr="008C38FC">
        <w:rPr>
          <w:rFonts w:ascii="David" w:hAnsi="David" w:cs="David"/>
          <w:u w:val="none"/>
          <w:rtl/>
        </w:rPr>
        <w:t xml:space="preserve">. </w:t>
      </w:r>
      <w:r w:rsidRPr="008C38FC">
        <w:rPr>
          <w:rFonts w:ascii="David" w:hAnsi="David" w:cs="David" w:hint="cs"/>
          <w:u w:val="none"/>
          <w:rtl/>
        </w:rPr>
        <w:t>פורמט המסמך יאושר ע"י המזמינה.</w:t>
      </w:r>
    </w:p>
    <w:p w:rsidR="00B33CFA" w:rsidRPr="00B33CFA" w:rsidRDefault="002D1ABD" w:rsidP="00E75C82">
      <w:pPr>
        <w:pStyle w:val="2f6"/>
        <w:keepNext/>
        <w:keepLines/>
        <w:numPr>
          <w:ilvl w:val="2"/>
          <w:numId w:val="85"/>
        </w:numPr>
        <w:ind w:hanging="659"/>
        <w:jc w:val="both"/>
        <w:rPr>
          <w:rFonts w:ascii="David" w:hAnsi="David" w:cs="David"/>
          <w:u w:val="none"/>
          <w:rtl/>
        </w:rPr>
      </w:pPr>
      <w:r w:rsidRPr="0077604F">
        <w:rPr>
          <w:rFonts w:ascii="David" w:hAnsi="David" w:cs="David"/>
          <w:u w:val="none"/>
          <w:rtl/>
        </w:rPr>
        <w:t>הספק מתחייב לנפק את פריט</w:t>
      </w:r>
      <w:r w:rsidRPr="0077604F">
        <w:rPr>
          <w:rFonts w:ascii="David" w:hAnsi="David" w:cs="David" w:hint="cs"/>
          <w:u w:val="none"/>
          <w:rtl/>
        </w:rPr>
        <w:t xml:space="preserve"> הרכוש</w:t>
      </w:r>
      <w:r w:rsidRPr="0077604F">
        <w:rPr>
          <w:rFonts w:ascii="David" w:hAnsi="David" w:cs="David"/>
          <w:u w:val="none"/>
          <w:rtl/>
        </w:rPr>
        <w:t xml:space="preserve">, </w:t>
      </w:r>
      <w:r w:rsidRPr="0077604F">
        <w:rPr>
          <w:rFonts w:ascii="David" w:hAnsi="David" w:cs="David" w:hint="eastAsia"/>
          <w:u w:val="none"/>
          <w:rtl/>
        </w:rPr>
        <w:t>על</w:t>
      </w:r>
      <w:r w:rsidRPr="0077604F">
        <w:rPr>
          <w:rFonts w:ascii="David" w:hAnsi="David" w:cs="David"/>
          <w:u w:val="none"/>
          <w:rtl/>
        </w:rPr>
        <w:t xml:space="preserve"> </w:t>
      </w:r>
      <w:r w:rsidRPr="0077604F">
        <w:rPr>
          <w:rFonts w:ascii="David" w:hAnsi="David" w:cs="David" w:hint="eastAsia"/>
          <w:u w:val="none"/>
          <w:rtl/>
        </w:rPr>
        <w:t>פי</w:t>
      </w:r>
      <w:r w:rsidRPr="0077604F">
        <w:rPr>
          <w:rFonts w:ascii="David" w:hAnsi="David" w:cs="David"/>
          <w:u w:val="none"/>
          <w:rtl/>
        </w:rPr>
        <w:t xml:space="preserve"> </w:t>
      </w:r>
      <w:r w:rsidRPr="0077604F">
        <w:rPr>
          <w:rFonts w:ascii="David" w:hAnsi="David" w:cs="David" w:hint="eastAsia"/>
          <w:u w:val="none"/>
          <w:rtl/>
        </w:rPr>
        <w:t>הוראת</w:t>
      </w:r>
      <w:r w:rsidRPr="0077604F">
        <w:rPr>
          <w:rFonts w:ascii="David" w:hAnsi="David" w:cs="David"/>
          <w:u w:val="none"/>
          <w:rtl/>
        </w:rPr>
        <w:t xml:space="preserve"> </w:t>
      </w:r>
      <w:r w:rsidRPr="0077604F">
        <w:rPr>
          <w:rFonts w:ascii="David" w:hAnsi="David" w:cs="David" w:hint="eastAsia"/>
          <w:u w:val="none"/>
          <w:rtl/>
        </w:rPr>
        <w:t>המזמינה</w:t>
      </w:r>
      <w:r w:rsidRPr="0077604F">
        <w:rPr>
          <w:rFonts w:ascii="David" w:hAnsi="David" w:cs="David"/>
          <w:u w:val="none"/>
          <w:rtl/>
        </w:rPr>
        <w:t xml:space="preserve">, </w:t>
      </w:r>
      <w:r w:rsidRPr="0077604F">
        <w:rPr>
          <w:rFonts w:ascii="David" w:hAnsi="David" w:cs="David" w:hint="eastAsia"/>
          <w:u w:val="none"/>
          <w:rtl/>
        </w:rPr>
        <w:t>לנהל</w:t>
      </w:r>
      <w:r w:rsidRPr="0077604F">
        <w:rPr>
          <w:rFonts w:ascii="David" w:hAnsi="David" w:cs="David"/>
          <w:u w:val="none"/>
          <w:rtl/>
        </w:rPr>
        <w:t xml:space="preserve"> תיעוד הפעולה במחשב המלאי של המחס</w:t>
      </w:r>
      <w:r w:rsidRPr="0077604F">
        <w:rPr>
          <w:rFonts w:ascii="David" w:hAnsi="David" w:cs="David" w:hint="eastAsia"/>
          <w:u w:val="none"/>
          <w:rtl/>
        </w:rPr>
        <w:t>ן</w:t>
      </w:r>
      <w:r w:rsidRPr="0077604F">
        <w:rPr>
          <w:rFonts w:ascii="David" w:hAnsi="David" w:cs="David"/>
          <w:u w:val="none"/>
          <w:rtl/>
        </w:rPr>
        <w:t xml:space="preserve"> ולדווח על כך </w:t>
      </w:r>
      <w:r w:rsidRPr="0077604F">
        <w:rPr>
          <w:rFonts w:ascii="David" w:hAnsi="David" w:cs="David" w:hint="eastAsia"/>
          <w:u w:val="none"/>
          <w:rtl/>
        </w:rPr>
        <w:t>למזמינה</w:t>
      </w:r>
      <w:r>
        <w:rPr>
          <w:rFonts w:ascii="David" w:hAnsi="David" w:cs="David" w:hint="cs"/>
          <w:u w:val="none"/>
          <w:rtl/>
        </w:rPr>
        <w:t>.</w:t>
      </w:r>
    </w:p>
    <w:p w:rsidR="00404136" w:rsidRPr="00415342" w:rsidRDefault="002D1ABD" w:rsidP="00E75C82">
      <w:pPr>
        <w:pStyle w:val="2f6"/>
        <w:keepNext/>
        <w:keepLines/>
        <w:numPr>
          <w:ilvl w:val="2"/>
          <w:numId w:val="85"/>
        </w:numPr>
        <w:ind w:hanging="659"/>
        <w:jc w:val="both"/>
        <w:rPr>
          <w:rFonts w:ascii="David" w:hAnsi="David" w:cs="David"/>
          <w:u w:val="none"/>
        </w:rPr>
      </w:pPr>
      <w:r>
        <w:rPr>
          <w:rFonts w:ascii="David" w:hAnsi="David" w:cs="David" w:hint="cs"/>
          <w:u w:val="none"/>
          <w:rtl/>
        </w:rPr>
        <w:t>שירותי סבלות ומלגזה לצורך שחרור מטלטלין הינם ללא תמורה נוספת לספק.</w:t>
      </w:r>
      <w:r w:rsidR="002C4C18" w:rsidRPr="00415342">
        <w:rPr>
          <w:rFonts w:ascii="David" w:hAnsi="David" w:cs="David"/>
          <w:u w:val="none"/>
          <w:rtl/>
        </w:rPr>
        <w:tab/>
      </w:r>
    </w:p>
    <w:p w:rsidR="00A507A6" w:rsidRPr="00A507A6" w:rsidRDefault="00A507A6" w:rsidP="00B46900">
      <w:pPr>
        <w:pStyle w:val="2f6"/>
        <w:keepNext/>
        <w:keepLines/>
        <w:tabs>
          <w:tab w:val="clear" w:pos="792"/>
        </w:tabs>
        <w:ind w:firstLine="0"/>
        <w:jc w:val="both"/>
        <w:rPr>
          <w:rFonts w:ascii="David" w:hAnsi="David" w:cs="David"/>
          <w:u w:val="none"/>
        </w:rPr>
      </w:pPr>
    </w:p>
    <w:p w:rsidR="00D76668" w:rsidRPr="008C38FC" w:rsidRDefault="002D1ABD" w:rsidP="00E75C82">
      <w:pPr>
        <w:pStyle w:val="2f6"/>
        <w:keepNext/>
        <w:keepLines/>
        <w:numPr>
          <w:ilvl w:val="0"/>
          <w:numId w:val="85"/>
        </w:numPr>
        <w:jc w:val="both"/>
        <w:rPr>
          <w:rFonts w:ascii="David" w:hAnsi="David" w:cs="David"/>
          <w:b/>
          <w:bCs/>
          <w:u w:val="none"/>
          <w:rtl/>
        </w:rPr>
      </w:pPr>
      <w:r>
        <w:rPr>
          <w:rFonts w:ascii="David" w:hAnsi="David" w:cs="David" w:hint="cs"/>
          <w:b/>
          <w:bCs/>
          <w:u w:val="none"/>
          <w:rtl/>
        </w:rPr>
        <w:t>הצגה לצרכי מכירת המטלטלין</w:t>
      </w:r>
    </w:p>
    <w:p w:rsidR="00404136"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t>מכירות צפויות להתקיים מעת לעת על פי צרכי המזמין. המזמין מעריך כי מכירות של מטלטלי יתקיימו  בין אחת לחודש לאחת לרבעון.</w:t>
      </w:r>
    </w:p>
    <w:p w:rsidR="00404136" w:rsidRPr="008C38FC" w:rsidRDefault="002D1ABD" w:rsidP="00E75C82">
      <w:pPr>
        <w:pStyle w:val="2f6"/>
        <w:keepNext/>
        <w:keepLines/>
        <w:numPr>
          <w:ilvl w:val="1"/>
          <w:numId w:val="85"/>
        </w:numPr>
        <w:ind w:hanging="652"/>
        <w:jc w:val="both"/>
        <w:rPr>
          <w:rFonts w:ascii="David" w:hAnsi="David" w:cs="David"/>
          <w:u w:val="none"/>
        </w:rPr>
      </w:pPr>
      <w:r w:rsidRPr="008C38FC">
        <w:rPr>
          <w:rFonts w:ascii="David" w:hAnsi="David" w:cs="David" w:hint="eastAsia"/>
          <w:u w:val="none"/>
          <w:rtl/>
        </w:rPr>
        <w:t>הודעה</w:t>
      </w:r>
      <w:r w:rsidRPr="008C38FC">
        <w:rPr>
          <w:rFonts w:ascii="David" w:hAnsi="David" w:cs="David"/>
          <w:u w:val="none"/>
          <w:rtl/>
        </w:rPr>
        <w:t xml:space="preserve"> </w:t>
      </w:r>
      <w:r w:rsidRPr="008C38FC">
        <w:rPr>
          <w:rFonts w:ascii="David" w:hAnsi="David" w:cs="David" w:hint="eastAsia"/>
          <w:u w:val="none"/>
          <w:rtl/>
        </w:rPr>
        <w:t>על</w:t>
      </w:r>
      <w:r w:rsidRPr="008C38FC">
        <w:rPr>
          <w:rFonts w:ascii="David" w:hAnsi="David" w:cs="David"/>
          <w:u w:val="none"/>
          <w:rtl/>
        </w:rPr>
        <w:t xml:space="preserve"> </w:t>
      </w:r>
      <w:r w:rsidRPr="008C38FC">
        <w:rPr>
          <w:rFonts w:ascii="David" w:hAnsi="David" w:cs="David" w:hint="eastAsia"/>
          <w:u w:val="none"/>
          <w:rtl/>
        </w:rPr>
        <w:t>מכירה</w:t>
      </w:r>
      <w:r w:rsidRPr="008C38FC">
        <w:rPr>
          <w:rFonts w:ascii="David" w:hAnsi="David" w:cs="David"/>
          <w:u w:val="none"/>
          <w:rtl/>
        </w:rPr>
        <w:t xml:space="preserve"> </w:t>
      </w:r>
      <w:r w:rsidRPr="008C38FC">
        <w:rPr>
          <w:rFonts w:ascii="David" w:hAnsi="David" w:cs="David" w:hint="eastAsia"/>
          <w:u w:val="none"/>
          <w:rtl/>
        </w:rPr>
        <w:t>צפויה</w:t>
      </w:r>
      <w:r w:rsidRPr="008C38FC">
        <w:rPr>
          <w:rFonts w:ascii="David" w:hAnsi="David" w:cs="David"/>
          <w:u w:val="none"/>
          <w:rtl/>
        </w:rPr>
        <w:t xml:space="preserve"> </w:t>
      </w:r>
      <w:r w:rsidRPr="008C38FC">
        <w:rPr>
          <w:rFonts w:ascii="David" w:hAnsi="David" w:cs="David" w:hint="eastAsia"/>
          <w:u w:val="none"/>
          <w:rtl/>
        </w:rPr>
        <w:t>תימסר</w:t>
      </w:r>
      <w:r w:rsidRPr="008C38FC">
        <w:rPr>
          <w:rFonts w:ascii="David" w:hAnsi="David" w:cs="David"/>
          <w:u w:val="none"/>
          <w:rtl/>
        </w:rPr>
        <w:t xml:space="preserve"> </w:t>
      </w:r>
      <w:r w:rsidRPr="008C38FC">
        <w:rPr>
          <w:rFonts w:ascii="David" w:hAnsi="David" w:cs="David" w:hint="eastAsia"/>
          <w:u w:val="none"/>
          <w:rtl/>
        </w:rPr>
        <w:t>לספק</w:t>
      </w:r>
      <w:r w:rsidRPr="008C38FC">
        <w:rPr>
          <w:rFonts w:ascii="David" w:hAnsi="David" w:cs="David"/>
          <w:u w:val="none"/>
          <w:rtl/>
        </w:rPr>
        <w:t xml:space="preserve"> האחסון לפחות </w:t>
      </w:r>
      <w:r w:rsidR="00284462">
        <w:rPr>
          <w:rFonts w:ascii="David" w:hAnsi="David" w:cs="David" w:hint="cs"/>
          <w:u w:val="none"/>
          <w:rtl/>
        </w:rPr>
        <w:t>7</w:t>
      </w:r>
      <w:r w:rsidR="00284462" w:rsidRPr="008C38FC">
        <w:rPr>
          <w:rFonts w:ascii="David" w:hAnsi="David" w:cs="David"/>
          <w:u w:val="none"/>
          <w:rtl/>
        </w:rPr>
        <w:t xml:space="preserve"> </w:t>
      </w:r>
      <w:r w:rsidRPr="008C38FC">
        <w:rPr>
          <w:rFonts w:ascii="David" w:hAnsi="David" w:cs="David" w:hint="eastAsia"/>
          <w:u w:val="none"/>
          <w:rtl/>
        </w:rPr>
        <w:t>ימי</w:t>
      </w:r>
      <w:r w:rsidRPr="008C38FC">
        <w:rPr>
          <w:rFonts w:ascii="David" w:hAnsi="David" w:cs="David"/>
          <w:u w:val="none"/>
          <w:rtl/>
        </w:rPr>
        <w:t xml:space="preserve"> עבודה </w:t>
      </w:r>
      <w:r w:rsidRPr="008C38FC">
        <w:rPr>
          <w:rFonts w:ascii="David" w:hAnsi="David" w:cs="David" w:hint="eastAsia"/>
          <w:u w:val="none"/>
          <w:rtl/>
        </w:rPr>
        <w:t>לפני</w:t>
      </w:r>
      <w:r w:rsidRPr="008C38FC">
        <w:rPr>
          <w:rFonts w:ascii="David" w:hAnsi="David" w:cs="David"/>
          <w:u w:val="none"/>
          <w:rtl/>
        </w:rPr>
        <w:t xml:space="preserve"> </w:t>
      </w:r>
      <w:r w:rsidRPr="008C38FC">
        <w:rPr>
          <w:rFonts w:ascii="David" w:hAnsi="David" w:cs="David" w:hint="eastAsia"/>
          <w:u w:val="none"/>
          <w:rtl/>
        </w:rPr>
        <w:t>מועד</w:t>
      </w:r>
      <w:r w:rsidRPr="008C38FC">
        <w:rPr>
          <w:rFonts w:ascii="David" w:hAnsi="David" w:cs="David"/>
          <w:u w:val="none"/>
          <w:rtl/>
        </w:rPr>
        <w:t xml:space="preserve"> </w:t>
      </w:r>
      <w:r w:rsidRPr="008C38FC">
        <w:rPr>
          <w:rFonts w:ascii="David" w:hAnsi="David" w:cs="David" w:hint="eastAsia"/>
          <w:u w:val="none"/>
          <w:rtl/>
        </w:rPr>
        <w:t>המכירה</w:t>
      </w:r>
      <w:r w:rsidRPr="008C38FC">
        <w:rPr>
          <w:rFonts w:ascii="David" w:hAnsi="David" w:cs="David"/>
          <w:u w:val="none"/>
          <w:rtl/>
        </w:rPr>
        <w:t xml:space="preserve">. </w:t>
      </w:r>
    </w:p>
    <w:p w:rsidR="00D76668" w:rsidRPr="005B0BD4" w:rsidRDefault="002D1ABD" w:rsidP="00A87D84">
      <w:pPr>
        <w:pStyle w:val="2f6"/>
        <w:keepNext/>
        <w:keepLines/>
        <w:numPr>
          <w:ilvl w:val="1"/>
          <w:numId w:val="85"/>
        </w:numPr>
        <w:ind w:hanging="652"/>
        <w:jc w:val="both"/>
        <w:rPr>
          <w:rFonts w:ascii="David" w:hAnsi="David" w:cs="David"/>
          <w:u w:val="none"/>
        </w:rPr>
      </w:pPr>
      <w:r w:rsidRPr="0077604F">
        <w:rPr>
          <w:rFonts w:ascii="David" w:hAnsi="David" w:cs="David" w:hint="cs"/>
          <w:u w:val="none"/>
          <w:rtl/>
        </w:rPr>
        <w:t xml:space="preserve">בכל מחסן יהיה אזור אשר יוקדש לצרכי קיום מכירות מטלטלין על ידי המזמין. אזור המכירה יהיה מקורה ומאוורר, </w:t>
      </w:r>
      <w:r w:rsidRPr="0077604F">
        <w:rPr>
          <w:rFonts w:ascii="David" w:hAnsi="David" w:cs="David" w:hint="eastAsia"/>
          <w:u w:val="none"/>
          <w:rtl/>
        </w:rPr>
        <w:t>בקרבת</w:t>
      </w:r>
      <w:r w:rsidRPr="0077604F">
        <w:rPr>
          <w:rFonts w:ascii="David" w:hAnsi="David" w:cs="David"/>
          <w:u w:val="none"/>
          <w:rtl/>
        </w:rPr>
        <w:t xml:space="preserve"> אולם התצוגה יוצבו </w:t>
      </w:r>
      <w:r w:rsidRPr="0077604F">
        <w:rPr>
          <w:rFonts w:ascii="David" w:hAnsi="David" w:cs="David" w:hint="eastAsia"/>
          <w:u w:val="none"/>
          <w:rtl/>
        </w:rPr>
        <w:t>תאי</w:t>
      </w:r>
      <w:r w:rsidRPr="0077604F">
        <w:rPr>
          <w:rFonts w:ascii="David" w:hAnsi="David" w:cs="David"/>
          <w:u w:val="none"/>
          <w:rtl/>
        </w:rPr>
        <w:t xml:space="preserve"> </w:t>
      </w:r>
      <w:r w:rsidRPr="0077604F">
        <w:rPr>
          <w:rFonts w:ascii="David" w:hAnsi="David" w:cs="David" w:hint="eastAsia"/>
          <w:u w:val="none"/>
          <w:rtl/>
        </w:rPr>
        <w:t>שירותים</w:t>
      </w:r>
      <w:r w:rsidRPr="0077604F">
        <w:rPr>
          <w:rFonts w:ascii="David" w:hAnsi="David" w:cs="David" w:hint="cs"/>
          <w:u w:val="none"/>
          <w:rtl/>
        </w:rPr>
        <w:t xml:space="preserve"> לשימוש הקהל </w:t>
      </w:r>
      <w:r w:rsidRPr="0077604F">
        <w:rPr>
          <w:rFonts w:ascii="David" w:hAnsi="David" w:cs="David" w:hint="eastAsia"/>
          <w:u w:val="none"/>
          <w:rtl/>
        </w:rPr>
        <w:t>רצפת</w:t>
      </w:r>
      <w:r w:rsidRPr="0077604F">
        <w:rPr>
          <w:rFonts w:ascii="David" w:hAnsi="David" w:cs="David"/>
          <w:u w:val="none"/>
          <w:rtl/>
        </w:rPr>
        <w:t xml:space="preserve"> </w:t>
      </w:r>
      <w:r w:rsidRPr="0077604F">
        <w:rPr>
          <w:rFonts w:ascii="David" w:hAnsi="David" w:cs="David" w:hint="cs"/>
          <w:u w:val="none"/>
          <w:rtl/>
        </w:rPr>
        <w:t>האזור</w:t>
      </w:r>
      <w:r w:rsidRPr="0077604F">
        <w:rPr>
          <w:rFonts w:ascii="David" w:hAnsi="David" w:cs="David"/>
          <w:u w:val="none"/>
          <w:rtl/>
        </w:rPr>
        <w:t xml:space="preserve"> </w:t>
      </w:r>
      <w:r w:rsidRPr="0077604F">
        <w:rPr>
          <w:rFonts w:ascii="David" w:hAnsi="David" w:cs="David" w:hint="eastAsia"/>
          <w:u w:val="none"/>
          <w:rtl/>
        </w:rPr>
        <w:t>תהיה</w:t>
      </w:r>
      <w:r w:rsidRPr="0077604F">
        <w:rPr>
          <w:rFonts w:ascii="David" w:hAnsi="David" w:cs="David"/>
          <w:u w:val="none"/>
          <w:rtl/>
        </w:rPr>
        <w:t xml:space="preserve"> </w:t>
      </w:r>
      <w:r w:rsidRPr="0077604F">
        <w:rPr>
          <w:rFonts w:ascii="David" w:hAnsi="David" w:cs="David" w:hint="eastAsia"/>
          <w:u w:val="none"/>
          <w:rtl/>
        </w:rPr>
        <w:t>מוחלקת</w:t>
      </w:r>
      <w:r w:rsidRPr="0077604F">
        <w:rPr>
          <w:rFonts w:ascii="David" w:hAnsi="David" w:cs="David"/>
          <w:u w:val="none"/>
          <w:rtl/>
        </w:rPr>
        <w:t xml:space="preserve"> (ללא </w:t>
      </w:r>
      <w:r w:rsidRPr="0077604F">
        <w:rPr>
          <w:rFonts w:ascii="David" w:hAnsi="David" w:cs="David" w:hint="eastAsia"/>
          <w:u w:val="none"/>
          <w:rtl/>
        </w:rPr>
        <w:t>חצץ</w:t>
      </w:r>
      <w:r w:rsidRPr="0077604F">
        <w:rPr>
          <w:rFonts w:ascii="David" w:hAnsi="David" w:cs="David"/>
          <w:u w:val="none"/>
          <w:rtl/>
        </w:rPr>
        <w:t xml:space="preserve">, </w:t>
      </w:r>
      <w:r w:rsidRPr="0077604F">
        <w:rPr>
          <w:rFonts w:ascii="David" w:hAnsi="David" w:cs="David" w:hint="eastAsia"/>
          <w:u w:val="none"/>
          <w:rtl/>
        </w:rPr>
        <w:t>אדמה</w:t>
      </w:r>
      <w:r w:rsidRPr="0077604F">
        <w:rPr>
          <w:rFonts w:ascii="David" w:hAnsi="David" w:cs="David"/>
          <w:u w:val="none"/>
          <w:rtl/>
        </w:rPr>
        <w:t xml:space="preserve"> </w:t>
      </w:r>
      <w:r w:rsidRPr="0077604F">
        <w:rPr>
          <w:rFonts w:ascii="David" w:hAnsi="David" w:cs="David" w:hint="eastAsia"/>
          <w:u w:val="none"/>
          <w:rtl/>
        </w:rPr>
        <w:t>או</w:t>
      </w:r>
      <w:r w:rsidRPr="0077604F">
        <w:rPr>
          <w:rFonts w:ascii="David" w:hAnsi="David" w:cs="David"/>
          <w:u w:val="none"/>
          <w:rtl/>
        </w:rPr>
        <w:t xml:space="preserve"> </w:t>
      </w:r>
      <w:r w:rsidRPr="0077604F">
        <w:rPr>
          <w:rFonts w:ascii="David" w:hAnsi="David" w:cs="David" w:hint="eastAsia"/>
          <w:u w:val="none"/>
          <w:rtl/>
        </w:rPr>
        <w:t>דומיהם</w:t>
      </w:r>
      <w:r w:rsidRPr="0077604F">
        <w:rPr>
          <w:rFonts w:ascii="David" w:hAnsi="David" w:cs="David"/>
          <w:u w:val="none"/>
          <w:rtl/>
        </w:rPr>
        <w:t>).</w:t>
      </w:r>
      <w:r w:rsidRPr="0077604F">
        <w:rPr>
          <w:rFonts w:ascii="David" w:hAnsi="David" w:cs="David" w:hint="cs"/>
          <w:u w:val="none"/>
          <w:rtl/>
        </w:rPr>
        <w:t xml:space="preserve"> </w:t>
      </w:r>
      <w:r w:rsidRPr="0077604F">
        <w:rPr>
          <w:rFonts w:ascii="David" w:hAnsi="David" w:cs="David" w:hint="eastAsia"/>
          <w:u w:val="none"/>
          <w:rtl/>
        </w:rPr>
        <w:t>בא</w:t>
      </w:r>
      <w:r w:rsidRPr="0077604F">
        <w:rPr>
          <w:rFonts w:ascii="David" w:hAnsi="David" w:cs="David" w:hint="cs"/>
          <w:u w:val="none"/>
          <w:rtl/>
        </w:rPr>
        <w:t>זור המכירה</w:t>
      </w:r>
      <w:r w:rsidRPr="0077604F">
        <w:rPr>
          <w:rFonts w:ascii="David" w:hAnsi="David" w:cs="David"/>
          <w:u w:val="none"/>
          <w:rtl/>
        </w:rPr>
        <w:t xml:space="preserve"> </w:t>
      </w:r>
      <w:r w:rsidRPr="0077604F">
        <w:rPr>
          <w:rFonts w:ascii="David" w:hAnsi="David" w:cs="David" w:hint="eastAsia"/>
          <w:u w:val="none"/>
          <w:rtl/>
        </w:rPr>
        <w:t>תוצב</w:t>
      </w:r>
      <w:r w:rsidRPr="0077604F">
        <w:rPr>
          <w:rFonts w:ascii="David" w:hAnsi="David" w:cs="David"/>
          <w:u w:val="none"/>
          <w:rtl/>
        </w:rPr>
        <w:t xml:space="preserve"> </w:t>
      </w:r>
      <w:r w:rsidRPr="0077604F">
        <w:rPr>
          <w:rFonts w:ascii="David" w:hAnsi="David" w:cs="David" w:hint="eastAsia"/>
          <w:u w:val="none"/>
          <w:rtl/>
        </w:rPr>
        <w:t>לפחות</w:t>
      </w:r>
      <w:r w:rsidRPr="0077604F">
        <w:rPr>
          <w:rFonts w:ascii="David" w:hAnsi="David" w:cs="David"/>
          <w:u w:val="none"/>
          <w:rtl/>
        </w:rPr>
        <w:t xml:space="preserve"> עמדת מים אחת למטרות שתיה </w:t>
      </w:r>
      <w:r w:rsidRPr="0077604F">
        <w:rPr>
          <w:rFonts w:ascii="David" w:hAnsi="David" w:cs="David" w:hint="eastAsia"/>
          <w:u w:val="none"/>
          <w:rtl/>
        </w:rPr>
        <w:t>לשירות</w:t>
      </w:r>
      <w:r w:rsidRPr="0077604F">
        <w:rPr>
          <w:rFonts w:ascii="David" w:hAnsi="David" w:cs="David"/>
          <w:u w:val="none"/>
          <w:rtl/>
        </w:rPr>
        <w:t xml:space="preserve"> </w:t>
      </w:r>
      <w:r w:rsidRPr="0077604F">
        <w:rPr>
          <w:rFonts w:ascii="David" w:hAnsi="David" w:cs="David" w:hint="eastAsia"/>
          <w:u w:val="none"/>
          <w:rtl/>
        </w:rPr>
        <w:t>הקהל</w:t>
      </w:r>
      <w:r w:rsidRPr="0077604F">
        <w:rPr>
          <w:rFonts w:ascii="David" w:hAnsi="David" w:cs="David" w:hint="cs"/>
          <w:u w:val="none"/>
          <w:rtl/>
        </w:rPr>
        <w:t xml:space="preserve"> ויוצבו ספסלים</w:t>
      </w:r>
      <w:r w:rsidRPr="0077604F">
        <w:rPr>
          <w:rFonts w:ascii="David" w:hAnsi="David" w:cs="David"/>
          <w:u w:val="none"/>
          <w:rtl/>
        </w:rPr>
        <w:t xml:space="preserve">. </w:t>
      </w:r>
      <w:r w:rsidRPr="0077604F">
        <w:rPr>
          <w:rFonts w:ascii="David" w:hAnsi="David" w:cs="David" w:hint="cs"/>
          <w:u w:val="none"/>
          <w:rtl/>
        </w:rPr>
        <w:t xml:space="preserve">אזור </w:t>
      </w:r>
      <w:r w:rsidRPr="005B0BD4">
        <w:rPr>
          <w:rFonts w:ascii="David" w:hAnsi="David" w:cs="David" w:hint="cs"/>
          <w:u w:val="none"/>
          <w:rtl/>
        </w:rPr>
        <w:t xml:space="preserve">המכירה </w:t>
      </w:r>
      <w:r w:rsidRPr="00A72CB7">
        <w:rPr>
          <w:rFonts w:ascii="David" w:hAnsi="David" w:cs="David" w:hint="eastAsia"/>
          <w:u w:val="none"/>
          <w:rtl/>
        </w:rPr>
        <w:t>יהיה</w:t>
      </w:r>
      <w:r w:rsidRPr="00A72CB7">
        <w:rPr>
          <w:rFonts w:ascii="David" w:hAnsi="David" w:cs="David"/>
          <w:u w:val="none"/>
          <w:rtl/>
        </w:rPr>
        <w:t xml:space="preserve"> </w:t>
      </w:r>
      <w:r w:rsidRPr="00A72CB7">
        <w:rPr>
          <w:rFonts w:ascii="David" w:hAnsi="David" w:cs="David" w:hint="eastAsia"/>
          <w:u w:val="none"/>
          <w:rtl/>
        </w:rPr>
        <w:t>נגיש</w:t>
      </w:r>
      <w:r w:rsidRPr="00A72CB7">
        <w:rPr>
          <w:rFonts w:ascii="David" w:hAnsi="David" w:cs="David"/>
          <w:u w:val="none"/>
          <w:rtl/>
        </w:rPr>
        <w:t xml:space="preserve"> </w:t>
      </w:r>
      <w:r w:rsidRPr="00A72CB7">
        <w:rPr>
          <w:rFonts w:ascii="David" w:hAnsi="David" w:cs="David" w:hint="eastAsia"/>
          <w:u w:val="none"/>
          <w:rtl/>
        </w:rPr>
        <w:t>לבעלי</w:t>
      </w:r>
      <w:r w:rsidRPr="005B0BD4">
        <w:rPr>
          <w:rFonts w:ascii="David" w:hAnsi="David" w:cs="David" w:hint="cs"/>
          <w:u w:val="none"/>
          <w:rtl/>
        </w:rPr>
        <w:t xml:space="preserve"> </w:t>
      </w:r>
      <w:r w:rsidR="005B0BD4" w:rsidRPr="005B0BD4">
        <w:rPr>
          <w:rFonts w:ascii="David" w:hAnsi="David" w:cs="David" w:hint="eastAsia"/>
          <w:u w:val="none"/>
          <w:rtl/>
        </w:rPr>
        <w:t>מוגבלויות</w:t>
      </w:r>
      <w:r w:rsidRPr="005B0BD4">
        <w:rPr>
          <w:rFonts w:ascii="David" w:hAnsi="David" w:cs="David"/>
          <w:u w:val="none"/>
          <w:rtl/>
        </w:rPr>
        <w:t xml:space="preserve"> על פי כל דין.</w:t>
      </w:r>
    </w:p>
    <w:p w:rsidR="00D76668" w:rsidRPr="004A2E9F"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t xml:space="preserve">במועד המכירה, </w:t>
      </w:r>
      <w:r w:rsidRPr="004A2E9F">
        <w:rPr>
          <w:rFonts w:ascii="David" w:hAnsi="David" w:cs="David" w:hint="eastAsia"/>
          <w:u w:val="none"/>
          <w:rtl/>
        </w:rPr>
        <w:t>הספק</w:t>
      </w:r>
      <w:r w:rsidRPr="004A2E9F">
        <w:rPr>
          <w:rFonts w:ascii="David" w:hAnsi="David" w:cs="David"/>
          <w:u w:val="none"/>
          <w:rtl/>
        </w:rPr>
        <w:t xml:space="preserve"> </w:t>
      </w:r>
      <w:r w:rsidRPr="004A2E9F">
        <w:rPr>
          <w:rFonts w:ascii="David" w:hAnsi="David" w:cs="David" w:hint="eastAsia"/>
          <w:u w:val="none"/>
          <w:rtl/>
        </w:rPr>
        <w:t>מתחייב</w:t>
      </w:r>
      <w:r w:rsidRPr="004A2E9F">
        <w:rPr>
          <w:rFonts w:ascii="David" w:hAnsi="David" w:cs="David"/>
          <w:u w:val="none"/>
          <w:rtl/>
        </w:rPr>
        <w:t xml:space="preserve"> </w:t>
      </w:r>
      <w:r w:rsidRPr="004A2E9F">
        <w:rPr>
          <w:rFonts w:ascii="David" w:hAnsi="David" w:cs="David" w:hint="eastAsia"/>
          <w:u w:val="none"/>
          <w:rtl/>
        </w:rPr>
        <w:t>לאפשר</w:t>
      </w:r>
      <w:r w:rsidRPr="004A2E9F">
        <w:rPr>
          <w:rFonts w:ascii="David" w:hAnsi="David" w:cs="David"/>
          <w:u w:val="none"/>
          <w:rtl/>
        </w:rPr>
        <w:t xml:space="preserve"> </w:t>
      </w:r>
      <w:r w:rsidRPr="004A2E9F">
        <w:rPr>
          <w:rFonts w:ascii="David" w:hAnsi="David" w:cs="David" w:hint="eastAsia"/>
          <w:u w:val="none"/>
          <w:rtl/>
        </w:rPr>
        <w:t>למזמינה</w:t>
      </w:r>
      <w:r w:rsidRPr="004A2E9F">
        <w:rPr>
          <w:rFonts w:ascii="David" w:hAnsi="David" w:cs="David"/>
          <w:u w:val="none"/>
          <w:rtl/>
        </w:rPr>
        <w:t xml:space="preserve"> </w:t>
      </w:r>
      <w:r w:rsidRPr="004A2E9F">
        <w:rPr>
          <w:rFonts w:ascii="David" w:hAnsi="David" w:cs="David" w:hint="eastAsia"/>
          <w:u w:val="none"/>
          <w:rtl/>
        </w:rPr>
        <w:t>או</w:t>
      </w:r>
      <w:r w:rsidRPr="004A2E9F">
        <w:rPr>
          <w:rFonts w:ascii="David" w:hAnsi="David" w:cs="David"/>
          <w:u w:val="none"/>
          <w:rtl/>
        </w:rPr>
        <w:t xml:space="preserve"> </w:t>
      </w:r>
      <w:r w:rsidRPr="004A2E9F">
        <w:rPr>
          <w:rFonts w:ascii="David" w:hAnsi="David" w:cs="David" w:hint="eastAsia"/>
          <w:u w:val="none"/>
          <w:rtl/>
        </w:rPr>
        <w:t>למי</w:t>
      </w:r>
      <w:r w:rsidRPr="004A2E9F">
        <w:rPr>
          <w:rFonts w:ascii="David" w:hAnsi="David" w:cs="David"/>
          <w:u w:val="none"/>
          <w:rtl/>
        </w:rPr>
        <w:t xml:space="preserve"> </w:t>
      </w:r>
      <w:r w:rsidRPr="004A2E9F">
        <w:rPr>
          <w:rFonts w:ascii="David" w:hAnsi="David" w:cs="David" w:hint="eastAsia"/>
          <w:u w:val="none"/>
          <w:rtl/>
        </w:rPr>
        <w:t>מטעמה</w:t>
      </w:r>
      <w:r w:rsidRPr="004A2E9F">
        <w:rPr>
          <w:rFonts w:ascii="David" w:hAnsi="David" w:cs="David"/>
          <w:u w:val="none"/>
          <w:rtl/>
        </w:rPr>
        <w:t xml:space="preserve"> </w:t>
      </w:r>
      <w:r w:rsidRPr="004A2E9F">
        <w:rPr>
          <w:rFonts w:ascii="David" w:hAnsi="David" w:cs="David" w:hint="eastAsia"/>
          <w:u w:val="none"/>
          <w:rtl/>
        </w:rPr>
        <w:t>להעמיד</w:t>
      </w:r>
      <w:r w:rsidRPr="004A2E9F">
        <w:rPr>
          <w:rFonts w:ascii="David" w:hAnsi="David" w:cs="David"/>
          <w:u w:val="none"/>
          <w:rtl/>
        </w:rPr>
        <w:t xml:space="preserve"> </w:t>
      </w:r>
      <w:r w:rsidRPr="004A2E9F">
        <w:rPr>
          <w:rFonts w:ascii="David" w:hAnsi="David" w:cs="David" w:hint="eastAsia"/>
          <w:u w:val="none"/>
          <w:rtl/>
        </w:rPr>
        <w:t>ולתחזק</w:t>
      </w:r>
      <w:r w:rsidRPr="004A2E9F">
        <w:rPr>
          <w:rFonts w:ascii="David" w:hAnsi="David" w:cs="David"/>
          <w:u w:val="none"/>
          <w:rtl/>
        </w:rPr>
        <w:t xml:space="preserve"> </w:t>
      </w:r>
      <w:r w:rsidRPr="004A2E9F">
        <w:rPr>
          <w:rFonts w:ascii="David" w:hAnsi="David" w:cs="David" w:hint="eastAsia"/>
          <w:u w:val="none"/>
          <w:rtl/>
        </w:rPr>
        <w:t>במחסן</w:t>
      </w:r>
      <w:r w:rsidRPr="004A2E9F">
        <w:rPr>
          <w:rFonts w:ascii="David" w:hAnsi="David" w:cs="David"/>
          <w:u w:val="none"/>
          <w:rtl/>
        </w:rPr>
        <w:t xml:space="preserve"> </w:t>
      </w:r>
      <w:r w:rsidRPr="004A2E9F">
        <w:rPr>
          <w:rFonts w:ascii="David" w:hAnsi="David" w:cs="David" w:hint="eastAsia"/>
          <w:u w:val="none"/>
          <w:rtl/>
        </w:rPr>
        <w:t>לרשות</w:t>
      </w:r>
      <w:r w:rsidRPr="004A2E9F">
        <w:rPr>
          <w:rFonts w:ascii="David" w:hAnsi="David" w:cs="David"/>
          <w:u w:val="none"/>
          <w:rtl/>
        </w:rPr>
        <w:t xml:space="preserve"> הציבור, 3 </w:t>
      </w:r>
      <w:r w:rsidRPr="004A2E9F">
        <w:rPr>
          <w:rFonts w:ascii="David" w:hAnsi="David" w:cs="David" w:hint="eastAsia"/>
          <w:u w:val="none"/>
          <w:rtl/>
        </w:rPr>
        <w:t>עמדות</w:t>
      </w:r>
      <w:r w:rsidRPr="004A2E9F">
        <w:rPr>
          <w:rFonts w:ascii="David" w:hAnsi="David" w:cs="David"/>
          <w:u w:val="none"/>
          <w:rtl/>
        </w:rPr>
        <w:t xml:space="preserve"> מחשב </w:t>
      </w:r>
      <w:r w:rsidRPr="004A2E9F">
        <w:rPr>
          <w:rFonts w:ascii="David" w:hAnsi="David" w:cs="David" w:hint="eastAsia"/>
          <w:u w:val="none"/>
          <w:rtl/>
        </w:rPr>
        <w:t>ומדפסות</w:t>
      </w:r>
      <w:r w:rsidRPr="004A2E9F">
        <w:rPr>
          <w:rFonts w:ascii="David" w:hAnsi="David" w:cs="David"/>
          <w:u w:val="none"/>
          <w:rtl/>
        </w:rPr>
        <w:t xml:space="preserve"> </w:t>
      </w:r>
      <w:r w:rsidRPr="004A2E9F">
        <w:rPr>
          <w:rFonts w:ascii="David" w:hAnsi="David" w:cs="David" w:hint="eastAsia"/>
          <w:u w:val="none"/>
          <w:rtl/>
        </w:rPr>
        <w:t>לצורך</w:t>
      </w:r>
      <w:r w:rsidRPr="004A2E9F">
        <w:rPr>
          <w:rFonts w:ascii="David" w:hAnsi="David" w:cs="David"/>
          <w:u w:val="none"/>
          <w:rtl/>
        </w:rPr>
        <w:t xml:space="preserve"> </w:t>
      </w:r>
      <w:r w:rsidRPr="004A2E9F">
        <w:rPr>
          <w:rFonts w:ascii="David" w:hAnsi="David" w:cs="David" w:hint="eastAsia"/>
          <w:u w:val="none"/>
          <w:rtl/>
        </w:rPr>
        <w:t>השתתפות</w:t>
      </w:r>
      <w:r w:rsidRPr="004A2E9F">
        <w:rPr>
          <w:rFonts w:ascii="David" w:hAnsi="David" w:cs="David"/>
          <w:u w:val="none"/>
          <w:rtl/>
        </w:rPr>
        <w:t xml:space="preserve"> </w:t>
      </w:r>
      <w:r w:rsidRPr="004A2E9F">
        <w:rPr>
          <w:rFonts w:ascii="David" w:hAnsi="David" w:cs="David" w:hint="eastAsia"/>
          <w:u w:val="none"/>
          <w:rtl/>
        </w:rPr>
        <w:t>במכרז</w:t>
      </w:r>
      <w:r w:rsidRPr="004A2E9F">
        <w:rPr>
          <w:rFonts w:ascii="David" w:hAnsi="David" w:cs="David"/>
          <w:u w:val="none"/>
          <w:rtl/>
        </w:rPr>
        <w:t xml:space="preserve"> </w:t>
      </w:r>
      <w:r w:rsidRPr="004A2E9F">
        <w:rPr>
          <w:rFonts w:ascii="David" w:hAnsi="David" w:cs="David" w:hint="eastAsia"/>
          <w:u w:val="none"/>
          <w:rtl/>
        </w:rPr>
        <w:t>מקוון</w:t>
      </w:r>
      <w:r w:rsidRPr="004A2E9F">
        <w:rPr>
          <w:rFonts w:ascii="David" w:hAnsi="David" w:cs="David"/>
          <w:u w:val="none"/>
          <w:rtl/>
        </w:rPr>
        <w:t xml:space="preserve"> </w:t>
      </w:r>
      <w:r w:rsidRPr="004A2E9F">
        <w:rPr>
          <w:rFonts w:ascii="David" w:hAnsi="David" w:cs="David" w:hint="eastAsia"/>
          <w:u w:val="none"/>
          <w:rtl/>
        </w:rPr>
        <w:t>למכירת</w:t>
      </w:r>
      <w:r w:rsidRPr="004A2E9F">
        <w:rPr>
          <w:rFonts w:ascii="David" w:hAnsi="David" w:cs="David"/>
          <w:u w:val="none"/>
          <w:rtl/>
        </w:rPr>
        <w:t xml:space="preserve"> </w:t>
      </w:r>
      <w:r w:rsidRPr="004A2E9F">
        <w:rPr>
          <w:rFonts w:ascii="David" w:hAnsi="David" w:cs="David" w:hint="eastAsia"/>
          <w:u w:val="none"/>
          <w:rtl/>
        </w:rPr>
        <w:t>הפריטים</w:t>
      </w:r>
      <w:r w:rsidRPr="004A2E9F">
        <w:rPr>
          <w:rFonts w:ascii="David" w:hAnsi="David" w:cs="David"/>
          <w:u w:val="none"/>
          <w:rtl/>
        </w:rPr>
        <w:t>.</w:t>
      </w:r>
      <w:r w:rsidRPr="004A2E9F">
        <w:rPr>
          <w:rFonts w:ascii="David" w:hAnsi="David" w:cs="David" w:hint="cs"/>
          <w:u w:val="none"/>
          <w:rtl/>
        </w:rPr>
        <w:t xml:space="preserve"> </w:t>
      </w:r>
      <w:r w:rsidRPr="004A2E9F">
        <w:rPr>
          <w:rFonts w:ascii="David" w:hAnsi="David" w:cs="David" w:hint="eastAsia"/>
          <w:u w:val="none"/>
          <w:rtl/>
        </w:rPr>
        <w:t>הספק</w:t>
      </w:r>
      <w:r w:rsidRPr="004A2E9F">
        <w:rPr>
          <w:rFonts w:ascii="David" w:hAnsi="David" w:cs="David"/>
          <w:u w:val="none"/>
          <w:rtl/>
        </w:rPr>
        <w:t xml:space="preserve"> </w:t>
      </w:r>
      <w:r w:rsidRPr="004A2E9F">
        <w:rPr>
          <w:rFonts w:ascii="David" w:hAnsi="David" w:cs="David" w:hint="eastAsia"/>
          <w:u w:val="none"/>
          <w:rtl/>
        </w:rPr>
        <w:t>יהא</w:t>
      </w:r>
      <w:r w:rsidRPr="004A2E9F">
        <w:rPr>
          <w:rFonts w:ascii="David" w:hAnsi="David" w:cs="David"/>
          <w:u w:val="none"/>
          <w:rtl/>
        </w:rPr>
        <w:t xml:space="preserve"> </w:t>
      </w:r>
      <w:r w:rsidRPr="004A2E9F">
        <w:rPr>
          <w:rFonts w:ascii="David" w:hAnsi="David" w:cs="David" w:hint="eastAsia"/>
          <w:u w:val="none"/>
          <w:rtl/>
        </w:rPr>
        <w:t>אחראי</w:t>
      </w:r>
      <w:r w:rsidRPr="004A2E9F">
        <w:rPr>
          <w:rFonts w:ascii="David" w:hAnsi="David" w:cs="David"/>
          <w:u w:val="none"/>
          <w:rtl/>
        </w:rPr>
        <w:t xml:space="preserve"> </w:t>
      </w:r>
      <w:r w:rsidRPr="004A2E9F">
        <w:rPr>
          <w:rFonts w:ascii="David" w:hAnsi="David" w:cs="David" w:hint="eastAsia"/>
          <w:u w:val="none"/>
          <w:rtl/>
        </w:rPr>
        <w:t>לספק</w:t>
      </w:r>
      <w:r w:rsidRPr="004A2E9F">
        <w:rPr>
          <w:rFonts w:ascii="David" w:hAnsi="David" w:cs="David"/>
          <w:u w:val="none"/>
          <w:rtl/>
        </w:rPr>
        <w:t xml:space="preserve"> </w:t>
      </w:r>
      <w:r w:rsidRPr="004A2E9F">
        <w:rPr>
          <w:rFonts w:ascii="David" w:hAnsi="David" w:cs="David" w:hint="eastAsia"/>
          <w:u w:val="none"/>
          <w:rtl/>
        </w:rPr>
        <w:t>חיבור</w:t>
      </w:r>
      <w:r w:rsidRPr="004A2E9F">
        <w:rPr>
          <w:rFonts w:ascii="David" w:hAnsi="David" w:cs="David"/>
          <w:u w:val="none"/>
          <w:rtl/>
        </w:rPr>
        <w:t xml:space="preserve"> </w:t>
      </w:r>
      <w:r w:rsidRPr="004A2E9F">
        <w:rPr>
          <w:rFonts w:ascii="David" w:hAnsi="David" w:cs="David" w:hint="eastAsia"/>
          <w:u w:val="none"/>
          <w:rtl/>
        </w:rPr>
        <w:t>לכל</w:t>
      </w:r>
      <w:r w:rsidRPr="004A2E9F">
        <w:rPr>
          <w:rFonts w:ascii="David" w:hAnsi="David" w:cs="David"/>
          <w:u w:val="none"/>
          <w:rtl/>
        </w:rPr>
        <w:t xml:space="preserve"> </w:t>
      </w:r>
      <w:r w:rsidRPr="004A2E9F">
        <w:rPr>
          <w:rFonts w:ascii="David" w:hAnsi="David" w:cs="David" w:hint="eastAsia"/>
          <w:u w:val="none"/>
          <w:rtl/>
        </w:rPr>
        <w:t>עמדת</w:t>
      </w:r>
      <w:r w:rsidRPr="004A2E9F">
        <w:rPr>
          <w:rFonts w:ascii="David" w:hAnsi="David" w:cs="David"/>
          <w:u w:val="none"/>
          <w:rtl/>
        </w:rPr>
        <w:t xml:space="preserve"> </w:t>
      </w:r>
      <w:r w:rsidRPr="004A2E9F">
        <w:rPr>
          <w:rFonts w:ascii="David" w:hAnsi="David" w:cs="David" w:hint="eastAsia"/>
          <w:u w:val="none"/>
          <w:rtl/>
        </w:rPr>
        <w:t>מחשב</w:t>
      </w:r>
      <w:r w:rsidRPr="004A2E9F">
        <w:rPr>
          <w:rFonts w:ascii="David" w:hAnsi="David" w:cs="David"/>
          <w:u w:val="none"/>
          <w:rtl/>
        </w:rPr>
        <w:t xml:space="preserve"> </w:t>
      </w:r>
      <w:r w:rsidRPr="004A2E9F">
        <w:rPr>
          <w:rFonts w:ascii="David" w:hAnsi="David" w:cs="David" w:hint="eastAsia"/>
          <w:u w:val="none"/>
          <w:rtl/>
        </w:rPr>
        <w:t>כאמור</w:t>
      </w:r>
      <w:r w:rsidRPr="004A2E9F">
        <w:rPr>
          <w:rFonts w:ascii="David" w:hAnsi="David" w:cs="David"/>
          <w:u w:val="none"/>
          <w:rtl/>
        </w:rPr>
        <w:t xml:space="preserve"> </w:t>
      </w:r>
      <w:r w:rsidRPr="004A2E9F">
        <w:rPr>
          <w:rFonts w:ascii="David" w:hAnsi="David" w:cs="David" w:hint="eastAsia"/>
          <w:u w:val="none"/>
          <w:rtl/>
        </w:rPr>
        <w:t>לרשת</w:t>
      </w:r>
      <w:r w:rsidRPr="004A2E9F">
        <w:rPr>
          <w:rFonts w:ascii="David" w:hAnsi="David" w:cs="David"/>
          <w:u w:val="none"/>
          <w:rtl/>
        </w:rPr>
        <w:t xml:space="preserve"> </w:t>
      </w:r>
      <w:r w:rsidRPr="004A2E9F">
        <w:rPr>
          <w:rFonts w:ascii="David" w:hAnsi="David" w:cs="David" w:hint="eastAsia"/>
          <w:u w:val="none"/>
          <w:rtl/>
        </w:rPr>
        <w:t>החשמל</w:t>
      </w:r>
      <w:r w:rsidRPr="004A2E9F">
        <w:rPr>
          <w:rFonts w:ascii="David" w:hAnsi="David" w:cs="David"/>
          <w:u w:val="none"/>
          <w:rtl/>
        </w:rPr>
        <w:t xml:space="preserve"> </w:t>
      </w:r>
      <w:r w:rsidRPr="004A2E9F">
        <w:rPr>
          <w:rFonts w:ascii="David" w:hAnsi="David" w:cs="David" w:hint="eastAsia"/>
          <w:u w:val="none"/>
          <w:rtl/>
        </w:rPr>
        <w:t>והאינטרנט</w:t>
      </w:r>
      <w:r>
        <w:rPr>
          <w:rFonts w:ascii="David" w:hAnsi="David" w:cs="David" w:hint="cs"/>
          <w:u w:val="none"/>
          <w:rtl/>
        </w:rPr>
        <w:t>.</w:t>
      </w:r>
    </w:p>
    <w:p w:rsidR="00D76668" w:rsidRPr="008C38FC" w:rsidRDefault="002D1ABD" w:rsidP="00E75C82">
      <w:pPr>
        <w:pStyle w:val="2f6"/>
        <w:keepNext/>
        <w:keepLines/>
        <w:numPr>
          <w:ilvl w:val="1"/>
          <w:numId w:val="85"/>
        </w:numPr>
        <w:ind w:hanging="652"/>
        <w:jc w:val="both"/>
        <w:rPr>
          <w:rFonts w:ascii="David" w:hAnsi="David" w:cs="David"/>
          <w:u w:val="none"/>
          <w:rtl/>
        </w:rPr>
      </w:pPr>
      <w:r>
        <w:rPr>
          <w:rFonts w:ascii="David" w:hAnsi="David" w:cs="David" w:hint="cs"/>
          <w:u w:val="none"/>
          <w:rtl/>
        </w:rPr>
        <w:t>המזמין יכול לדרוש מהספק הצבת כספת מעטפות באזור המכירה במועד המכירה עבור המזמין</w:t>
      </w:r>
      <w:r w:rsidR="00F37CC0">
        <w:rPr>
          <w:rFonts w:ascii="David" w:hAnsi="David" w:cs="David" w:hint="cs"/>
          <w:u w:val="none"/>
          <w:rtl/>
        </w:rPr>
        <w:t xml:space="preserve">. על רכיב זה תחול הוראת סעיף 22.9 לגבי עבודות נוספות בתחום השירותים וישולם כנגדו בשיטת </w:t>
      </w:r>
      <w:r w:rsidR="00F37CC0">
        <w:rPr>
          <w:rFonts w:ascii="David" w:hAnsi="David" w:cs="David"/>
          <w:u w:val="none"/>
        </w:rPr>
        <w:t xml:space="preserve">cost + 5% </w:t>
      </w:r>
      <w:r w:rsidR="00F37CC0">
        <w:rPr>
          <w:rFonts w:ascii="David" w:hAnsi="David" w:cs="David" w:hint="cs"/>
          <w:u w:val="none"/>
          <w:rtl/>
        </w:rPr>
        <w:t xml:space="preserve"> כנגד הצגת חשבונית.</w:t>
      </w:r>
    </w:p>
    <w:p w:rsidR="00D76668" w:rsidRPr="008C38FC"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t>הספק אחראי להעביר ה</w:t>
      </w:r>
      <w:r w:rsidRPr="008C38FC">
        <w:rPr>
          <w:rFonts w:ascii="David" w:hAnsi="David" w:cs="David"/>
          <w:u w:val="none"/>
          <w:rtl/>
        </w:rPr>
        <w:t xml:space="preserve">מיטלטלין </w:t>
      </w:r>
      <w:r>
        <w:rPr>
          <w:rFonts w:ascii="David" w:hAnsi="David" w:cs="David" w:hint="cs"/>
          <w:u w:val="none"/>
          <w:rtl/>
        </w:rPr>
        <w:t>הרלוונטי על פי דרישת המזמין לאזור המכירה</w:t>
      </w:r>
      <w:r w:rsidRPr="008C38FC">
        <w:rPr>
          <w:rFonts w:ascii="David" w:hAnsi="David" w:cs="David"/>
          <w:u w:val="none"/>
          <w:rtl/>
        </w:rPr>
        <w:t xml:space="preserve">. </w:t>
      </w:r>
      <w:r w:rsidRPr="008C38FC">
        <w:rPr>
          <w:rFonts w:ascii="David" w:hAnsi="David" w:cs="David" w:hint="eastAsia"/>
          <w:u w:val="none"/>
          <w:rtl/>
        </w:rPr>
        <w:t>ככל</w:t>
      </w:r>
      <w:r w:rsidRPr="008C38FC">
        <w:rPr>
          <w:rFonts w:ascii="David" w:hAnsi="David" w:cs="David"/>
          <w:u w:val="none"/>
          <w:rtl/>
        </w:rPr>
        <w:t xml:space="preserve"> </w:t>
      </w:r>
      <w:r w:rsidRPr="008C38FC">
        <w:rPr>
          <w:rFonts w:ascii="David" w:hAnsi="David" w:cs="David" w:hint="eastAsia"/>
          <w:u w:val="none"/>
          <w:rtl/>
        </w:rPr>
        <w:t>שלא</w:t>
      </w:r>
      <w:r w:rsidRPr="008C38FC">
        <w:rPr>
          <w:rFonts w:ascii="David" w:hAnsi="David" w:cs="David"/>
          <w:u w:val="none"/>
          <w:rtl/>
        </w:rPr>
        <w:t xml:space="preserve"> ניתן </w:t>
      </w:r>
      <w:r w:rsidRPr="008C38FC">
        <w:rPr>
          <w:rFonts w:ascii="David" w:hAnsi="David" w:cs="David" w:hint="eastAsia"/>
          <w:u w:val="none"/>
          <w:rtl/>
        </w:rPr>
        <w:t>יהיה</w:t>
      </w:r>
      <w:r w:rsidRPr="008C38FC">
        <w:rPr>
          <w:rFonts w:ascii="David" w:hAnsi="David" w:cs="David"/>
          <w:u w:val="none"/>
          <w:rtl/>
        </w:rPr>
        <w:t xml:space="preserve"> </w:t>
      </w:r>
      <w:r w:rsidRPr="008C38FC">
        <w:rPr>
          <w:rFonts w:ascii="David" w:hAnsi="David" w:cs="David" w:hint="eastAsia"/>
          <w:u w:val="none"/>
          <w:rtl/>
        </w:rPr>
        <w:t>להעביר</w:t>
      </w:r>
      <w:r w:rsidRPr="008C38FC">
        <w:rPr>
          <w:rFonts w:ascii="David" w:hAnsi="David" w:cs="David"/>
          <w:u w:val="none"/>
          <w:rtl/>
        </w:rPr>
        <w:t xml:space="preserve"> </w:t>
      </w:r>
      <w:r w:rsidRPr="008C38FC">
        <w:rPr>
          <w:rFonts w:ascii="David" w:hAnsi="David" w:cs="David" w:hint="eastAsia"/>
          <w:u w:val="none"/>
          <w:rtl/>
        </w:rPr>
        <w:t>את</w:t>
      </w:r>
      <w:r w:rsidRPr="008C38FC">
        <w:rPr>
          <w:rFonts w:ascii="David" w:hAnsi="David" w:cs="David"/>
          <w:u w:val="none"/>
          <w:rtl/>
        </w:rPr>
        <w:t xml:space="preserve"> המיטלטלין </w:t>
      </w:r>
      <w:r w:rsidRPr="008C38FC">
        <w:rPr>
          <w:rFonts w:ascii="David" w:hAnsi="David" w:cs="David" w:hint="eastAsia"/>
          <w:u w:val="none"/>
          <w:rtl/>
        </w:rPr>
        <w:t>לאולם</w:t>
      </w:r>
      <w:r w:rsidRPr="008C38FC">
        <w:rPr>
          <w:rFonts w:ascii="David" w:hAnsi="David" w:cs="David"/>
          <w:u w:val="none"/>
          <w:rtl/>
        </w:rPr>
        <w:t xml:space="preserve"> תצוגה, </w:t>
      </w:r>
      <w:r w:rsidRPr="008C38FC">
        <w:rPr>
          <w:rFonts w:ascii="David" w:hAnsi="David" w:cs="David" w:hint="eastAsia"/>
          <w:u w:val="none"/>
          <w:rtl/>
        </w:rPr>
        <w:t>על</w:t>
      </w:r>
      <w:r w:rsidRPr="008C38FC">
        <w:rPr>
          <w:rFonts w:ascii="David" w:hAnsi="David" w:cs="David"/>
          <w:u w:val="none"/>
          <w:rtl/>
        </w:rPr>
        <w:t xml:space="preserve"> </w:t>
      </w:r>
      <w:r w:rsidRPr="008C38FC">
        <w:rPr>
          <w:rFonts w:ascii="David" w:hAnsi="David" w:cs="David" w:hint="eastAsia"/>
          <w:u w:val="none"/>
          <w:rtl/>
        </w:rPr>
        <w:t>הספק</w:t>
      </w:r>
      <w:r w:rsidRPr="008C38FC">
        <w:rPr>
          <w:rFonts w:ascii="David" w:hAnsi="David" w:cs="David"/>
          <w:u w:val="none"/>
          <w:rtl/>
        </w:rPr>
        <w:t xml:space="preserve"> לוודא כי </w:t>
      </w:r>
      <w:r w:rsidRPr="008C38FC">
        <w:rPr>
          <w:rFonts w:ascii="David" w:hAnsi="David" w:cs="David" w:hint="eastAsia"/>
          <w:u w:val="none"/>
          <w:rtl/>
        </w:rPr>
        <w:t>תתאפשר</w:t>
      </w:r>
      <w:r w:rsidRPr="008C38FC">
        <w:rPr>
          <w:rFonts w:ascii="David" w:hAnsi="David" w:cs="David"/>
          <w:u w:val="none"/>
          <w:rtl/>
        </w:rPr>
        <w:t xml:space="preserve"> </w:t>
      </w:r>
      <w:r w:rsidRPr="008C38FC">
        <w:rPr>
          <w:rFonts w:ascii="David" w:hAnsi="David" w:cs="David" w:hint="eastAsia"/>
          <w:u w:val="none"/>
          <w:rtl/>
        </w:rPr>
        <w:t>גישה</w:t>
      </w:r>
      <w:r w:rsidRPr="008C38FC">
        <w:rPr>
          <w:rFonts w:ascii="David" w:hAnsi="David" w:cs="David"/>
          <w:u w:val="none"/>
          <w:rtl/>
        </w:rPr>
        <w:t xml:space="preserve"> </w:t>
      </w:r>
      <w:r w:rsidRPr="008C38FC">
        <w:rPr>
          <w:rFonts w:ascii="David" w:hAnsi="David" w:cs="David" w:hint="eastAsia"/>
          <w:u w:val="none"/>
          <w:rtl/>
        </w:rPr>
        <w:t>למיטלטלין</w:t>
      </w:r>
      <w:r w:rsidRPr="008C38FC">
        <w:rPr>
          <w:rFonts w:ascii="David" w:hAnsi="David" w:cs="David"/>
          <w:u w:val="none"/>
          <w:rtl/>
        </w:rPr>
        <w:t xml:space="preserve">, </w:t>
      </w:r>
      <w:r w:rsidRPr="008C38FC">
        <w:rPr>
          <w:rFonts w:ascii="David" w:hAnsi="David" w:cs="David" w:hint="eastAsia"/>
          <w:u w:val="none"/>
          <w:rtl/>
        </w:rPr>
        <w:t>או</w:t>
      </w:r>
      <w:r w:rsidRPr="008C38FC">
        <w:rPr>
          <w:rFonts w:ascii="David" w:hAnsi="David" w:cs="David"/>
          <w:u w:val="none"/>
          <w:rtl/>
        </w:rPr>
        <w:t xml:space="preserve"> </w:t>
      </w:r>
      <w:r w:rsidRPr="008C38FC">
        <w:rPr>
          <w:rFonts w:ascii="David" w:hAnsi="David" w:cs="David" w:hint="eastAsia"/>
          <w:u w:val="none"/>
          <w:rtl/>
        </w:rPr>
        <w:t>לחלק</w:t>
      </w:r>
      <w:r w:rsidRPr="008C38FC">
        <w:rPr>
          <w:rFonts w:ascii="David" w:hAnsi="David" w:cs="David"/>
          <w:u w:val="none"/>
          <w:rtl/>
        </w:rPr>
        <w:t xml:space="preserve"> </w:t>
      </w:r>
      <w:r w:rsidRPr="008C38FC">
        <w:rPr>
          <w:rFonts w:ascii="David" w:hAnsi="David" w:cs="David" w:hint="eastAsia"/>
          <w:u w:val="none"/>
          <w:rtl/>
        </w:rPr>
        <w:t>מהם</w:t>
      </w:r>
      <w:r w:rsidRPr="008C38FC">
        <w:rPr>
          <w:rFonts w:ascii="David" w:hAnsi="David" w:cs="David"/>
          <w:u w:val="none"/>
          <w:rtl/>
        </w:rPr>
        <w:t xml:space="preserve">, </w:t>
      </w:r>
      <w:r w:rsidRPr="008C38FC">
        <w:rPr>
          <w:rFonts w:ascii="David" w:hAnsi="David" w:cs="David" w:hint="cs"/>
          <w:u w:val="none"/>
          <w:rtl/>
        </w:rPr>
        <w:t xml:space="preserve">בין היתר </w:t>
      </w:r>
      <w:r w:rsidRPr="008C38FC">
        <w:rPr>
          <w:rFonts w:ascii="David" w:hAnsi="David" w:cs="David"/>
          <w:u w:val="none"/>
          <w:rtl/>
        </w:rPr>
        <w:t>לצורך טיפול נאות בהם</w:t>
      </w:r>
      <w:r w:rsidRPr="008C38FC">
        <w:rPr>
          <w:rFonts w:ascii="David" w:hAnsi="David" w:cs="David" w:hint="cs"/>
          <w:u w:val="none"/>
          <w:rtl/>
        </w:rPr>
        <w:t>,</w:t>
      </w:r>
      <w:r w:rsidRPr="008C38FC">
        <w:rPr>
          <w:rFonts w:ascii="David" w:hAnsi="David" w:cs="David"/>
          <w:u w:val="none"/>
          <w:rtl/>
        </w:rPr>
        <w:t xml:space="preserve"> לצורך שמירה על איכותם וכשירותם וכן לצרכי </w:t>
      </w:r>
      <w:r w:rsidRPr="008C38FC">
        <w:rPr>
          <w:rFonts w:ascii="David" w:hAnsi="David" w:cs="David" w:hint="eastAsia"/>
          <w:u w:val="none"/>
          <w:rtl/>
        </w:rPr>
        <w:t>הצגה</w:t>
      </w:r>
      <w:r w:rsidRPr="008C38FC">
        <w:rPr>
          <w:rFonts w:ascii="David" w:hAnsi="David" w:cs="David"/>
          <w:u w:val="none"/>
          <w:rtl/>
        </w:rPr>
        <w:t xml:space="preserve"> </w:t>
      </w:r>
      <w:r w:rsidRPr="008C38FC">
        <w:rPr>
          <w:rFonts w:ascii="David" w:hAnsi="David" w:cs="David" w:hint="eastAsia"/>
          <w:u w:val="none"/>
          <w:rtl/>
        </w:rPr>
        <w:t>לציבור</w:t>
      </w:r>
      <w:r w:rsidRPr="008C38FC">
        <w:rPr>
          <w:rFonts w:ascii="David" w:hAnsi="David" w:cs="David"/>
          <w:u w:val="none"/>
          <w:rtl/>
        </w:rPr>
        <w:t xml:space="preserve"> </w:t>
      </w:r>
      <w:r w:rsidRPr="008C38FC">
        <w:rPr>
          <w:rFonts w:ascii="David" w:hAnsi="David" w:cs="David" w:hint="eastAsia"/>
          <w:u w:val="none"/>
          <w:rtl/>
        </w:rPr>
        <w:t>וקיום</w:t>
      </w:r>
      <w:r w:rsidRPr="008C38FC">
        <w:rPr>
          <w:rFonts w:ascii="David" w:hAnsi="David" w:cs="David"/>
          <w:u w:val="none"/>
          <w:rtl/>
        </w:rPr>
        <w:t xml:space="preserve"> הליך </w:t>
      </w:r>
      <w:r w:rsidRPr="008C38FC">
        <w:rPr>
          <w:rFonts w:ascii="David" w:hAnsi="David" w:cs="David" w:hint="eastAsia"/>
          <w:u w:val="none"/>
          <w:rtl/>
        </w:rPr>
        <w:t>מכירה</w:t>
      </w:r>
      <w:r w:rsidRPr="008C38FC">
        <w:rPr>
          <w:rFonts w:ascii="David" w:hAnsi="David" w:cs="David"/>
          <w:u w:val="none"/>
          <w:rtl/>
        </w:rPr>
        <w:t xml:space="preserve"> בכל עת שהספק י</w:t>
      </w:r>
      <w:r w:rsidRPr="008C38FC">
        <w:rPr>
          <w:rFonts w:ascii="David" w:hAnsi="David" w:cs="David" w:hint="eastAsia"/>
          <w:u w:val="none"/>
          <w:rtl/>
        </w:rPr>
        <w:t>ידרש</w:t>
      </w:r>
      <w:r w:rsidRPr="008C38FC">
        <w:rPr>
          <w:rFonts w:ascii="David" w:hAnsi="David" w:cs="David"/>
          <w:u w:val="none"/>
          <w:rtl/>
        </w:rPr>
        <w:t xml:space="preserve"> </w:t>
      </w:r>
      <w:r w:rsidRPr="008C38FC">
        <w:rPr>
          <w:rFonts w:ascii="David" w:hAnsi="David" w:cs="David" w:hint="eastAsia"/>
          <w:u w:val="none"/>
          <w:rtl/>
        </w:rPr>
        <w:t>לכך</w:t>
      </w:r>
      <w:r w:rsidRPr="008C38FC">
        <w:rPr>
          <w:rFonts w:ascii="David" w:hAnsi="David" w:cs="David"/>
          <w:u w:val="none"/>
          <w:rtl/>
        </w:rPr>
        <w:t>.</w:t>
      </w:r>
    </w:p>
    <w:p w:rsidR="00D76668" w:rsidRPr="008C38FC"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lastRenderedPageBreak/>
        <w:t xml:space="preserve">הספק אחראי </w:t>
      </w:r>
      <w:r w:rsidR="00B1414A">
        <w:rPr>
          <w:rFonts w:ascii="David" w:hAnsi="David" w:cs="David" w:hint="cs"/>
          <w:u w:val="none"/>
          <w:rtl/>
        </w:rPr>
        <w:t xml:space="preserve">להכנת </w:t>
      </w:r>
      <w:r w:rsidRPr="008C38FC">
        <w:rPr>
          <w:rFonts w:ascii="David" w:hAnsi="David" w:cs="David" w:hint="eastAsia"/>
          <w:u w:val="none"/>
          <w:rtl/>
        </w:rPr>
        <w:t>הפריטים</w:t>
      </w:r>
      <w:r w:rsidRPr="008C38FC">
        <w:rPr>
          <w:rFonts w:ascii="David" w:hAnsi="David" w:cs="David"/>
          <w:u w:val="none"/>
          <w:rtl/>
        </w:rPr>
        <w:t xml:space="preserve"> המיועדים למכירה </w:t>
      </w:r>
      <w:r w:rsidRPr="008C38FC">
        <w:rPr>
          <w:rFonts w:ascii="David" w:hAnsi="David" w:cs="David" w:hint="cs"/>
          <w:u w:val="none"/>
          <w:rtl/>
        </w:rPr>
        <w:t>והכנתם לתצוגה</w:t>
      </w:r>
      <w:r w:rsidR="00F342D9">
        <w:rPr>
          <w:rFonts w:ascii="David" w:hAnsi="David" w:cs="David" w:hint="cs"/>
          <w:u w:val="none"/>
          <w:rtl/>
        </w:rPr>
        <w:t xml:space="preserve"> </w:t>
      </w:r>
      <w:r w:rsidR="00F342D9">
        <w:rPr>
          <w:rFonts w:ascii="David" w:hAnsi="David" w:cs="David"/>
          <w:u w:val="none"/>
          <w:rtl/>
        </w:rPr>
        <w:t>–</w:t>
      </w:r>
      <w:r w:rsidR="00F342D9">
        <w:rPr>
          <w:rFonts w:ascii="David" w:hAnsi="David" w:cs="David" w:hint="cs"/>
          <w:u w:val="none"/>
          <w:rtl/>
        </w:rPr>
        <w:t xml:space="preserve"> לרבות, במידת הצורך פתיחת אריזות, ניקיון, סימון </w:t>
      </w:r>
      <w:r w:rsidR="00B1414A">
        <w:rPr>
          <w:rFonts w:ascii="David" w:hAnsi="David" w:cs="David" w:hint="cs"/>
          <w:u w:val="none"/>
          <w:rtl/>
        </w:rPr>
        <w:t>לפני המכירה ואריזה חוזרת, סימון והחזרה למדף לאחר המכירה</w:t>
      </w:r>
      <w:r w:rsidRPr="008C38FC">
        <w:rPr>
          <w:rFonts w:ascii="David" w:hAnsi="David" w:cs="David"/>
          <w:u w:val="none"/>
          <w:rtl/>
        </w:rPr>
        <w:t>.</w:t>
      </w:r>
    </w:p>
    <w:p w:rsidR="00D76668" w:rsidRPr="008C38FC"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t>הספק אחראי לאספק</w:t>
      </w:r>
      <w:r w:rsidR="00E91047">
        <w:rPr>
          <w:rFonts w:ascii="David" w:hAnsi="David" w:cs="David" w:hint="cs"/>
          <w:u w:val="none"/>
          <w:rtl/>
        </w:rPr>
        <w:t>ה ו</w:t>
      </w:r>
      <w:r>
        <w:rPr>
          <w:rFonts w:ascii="David" w:hAnsi="David" w:cs="David" w:hint="cs"/>
          <w:u w:val="none"/>
          <w:rtl/>
        </w:rPr>
        <w:t>הדבקת</w:t>
      </w:r>
      <w:r w:rsidRPr="008C38FC">
        <w:rPr>
          <w:rFonts w:ascii="David" w:hAnsi="David" w:cs="David"/>
          <w:u w:val="none"/>
          <w:rtl/>
        </w:rPr>
        <w:t xml:space="preserve"> </w:t>
      </w:r>
      <w:r w:rsidRPr="008C38FC">
        <w:rPr>
          <w:rFonts w:ascii="David" w:hAnsi="David" w:cs="David" w:hint="eastAsia"/>
          <w:u w:val="none"/>
          <w:rtl/>
        </w:rPr>
        <w:t>מדבקה</w:t>
      </w:r>
      <w:r>
        <w:rPr>
          <w:rFonts w:ascii="David" w:hAnsi="David" w:cs="David" w:hint="cs"/>
          <w:u w:val="none"/>
          <w:rtl/>
        </w:rPr>
        <w:t xml:space="preserve"> י</w:t>
      </w:r>
      <w:r w:rsidR="00E91047">
        <w:rPr>
          <w:rFonts w:ascii="David" w:hAnsi="David" w:cs="David" w:hint="cs"/>
          <w:u w:val="none"/>
          <w:rtl/>
        </w:rPr>
        <w:t>י</w:t>
      </w:r>
      <w:r>
        <w:rPr>
          <w:rFonts w:ascii="David" w:hAnsi="David" w:cs="David" w:hint="cs"/>
          <w:u w:val="none"/>
          <w:rtl/>
        </w:rPr>
        <w:t>עודית למכירה</w:t>
      </w:r>
      <w:r w:rsidRPr="008C38FC">
        <w:rPr>
          <w:rFonts w:ascii="David" w:hAnsi="David" w:cs="David"/>
          <w:u w:val="none"/>
          <w:rtl/>
        </w:rPr>
        <w:t xml:space="preserve"> </w:t>
      </w:r>
      <w:r w:rsidRPr="008C38FC">
        <w:rPr>
          <w:rFonts w:ascii="David" w:hAnsi="David" w:cs="David" w:hint="eastAsia"/>
          <w:u w:val="none"/>
          <w:rtl/>
        </w:rPr>
        <w:t>עם</w:t>
      </w:r>
      <w:r w:rsidRPr="008C38FC">
        <w:rPr>
          <w:rFonts w:ascii="David" w:hAnsi="David" w:cs="David"/>
          <w:u w:val="none"/>
          <w:rtl/>
        </w:rPr>
        <w:t xml:space="preserve"> </w:t>
      </w:r>
      <w:r w:rsidRPr="008C38FC">
        <w:rPr>
          <w:rFonts w:ascii="David" w:hAnsi="David" w:cs="David" w:hint="eastAsia"/>
          <w:u w:val="none"/>
          <w:rtl/>
        </w:rPr>
        <w:t>מספר</w:t>
      </w:r>
      <w:r w:rsidRPr="008C38FC">
        <w:rPr>
          <w:rFonts w:ascii="David" w:hAnsi="David" w:cs="David"/>
          <w:u w:val="none"/>
          <w:rtl/>
        </w:rPr>
        <w:t xml:space="preserve"> </w:t>
      </w:r>
      <w:r w:rsidRPr="008C38FC">
        <w:rPr>
          <w:rFonts w:ascii="David" w:hAnsi="David" w:cs="David" w:hint="eastAsia"/>
          <w:u w:val="none"/>
          <w:rtl/>
        </w:rPr>
        <w:t>המיטלטלין</w:t>
      </w:r>
      <w:r>
        <w:rPr>
          <w:rFonts w:ascii="David" w:hAnsi="David" w:cs="David" w:hint="cs"/>
          <w:u w:val="none"/>
          <w:rtl/>
        </w:rPr>
        <w:t xml:space="preserve"> (בהתאם להנחיות המזמין)</w:t>
      </w:r>
      <w:r w:rsidRPr="008C38FC">
        <w:rPr>
          <w:rFonts w:ascii="David" w:hAnsi="David" w:cs="David"/>
          <w:u w:val="none"/>
          <w:rtl/>
        </w:rPr>
        <w:t>.</w:t>
      </w:r>
    </w:p>
    <w:p w:rsidR="00D76668" w:rsidRPr="008C38FC"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t xml:space="preserve">הספק אחראי כי </w:t>
      </w:r>
      <w:r w:rsidRPr="008C38FC">
        <w:rPr>
          <w:rFonts w:ascii="David" w:hAnsi="David" w:cs="David" w:hint="eastAsia"/>
          <w:u w:val="none"/>
          <w:rtl/>
        </w:rPr>
        <w:t>מיטלטלין</w:t>
      </w:r>
      <w:r w:rsidRPr="008C38FC">
        <w:rPr>
          <w:rFonts w:ascii="David" w:hAnsi="David" w:cs="David"/>
          <w:u w:val="none"/>
          <w:rtl/>
        </w:rPr>
        <w:t xml:space="preserve"> </w:t>
      </w:r>
      <w:r w:rsidRPr="008C38FC">
        <w:rPr>
          <w:rFonts w:ascii="David" w:hAnsi="David" w:cs="David" w:hint="eastAsia"/>
          <w:u w:val="none"/>
          <w:rtl/>
        </w:rPr>
        <w:t>בעלי</w:t>
      </w:r>
      <w:r w:rsidRPr="008C38FC">
        <w:rPr>
          <w:rFonts w:ascii="David" w:hAnsi="David" w:cs="David"/>
          <w:u w:val="none"/>
          <w:rtl/>
        </w:rPr>
        <w:t xml:space="preserve"> </w:t>
      </w:r>
      <w:r w:rsidRPr="008C38FC">
        <w:rPr>
          <w:rFonts w:ascii="David" w:hAnsi="David" w:cs="David" w:hint="cs"/>
          <w:u w:val="none"/>
          <w:rtl/>
        </w:rPr>
        <w:t>פריטים</w:t>
      </w:r>
      <w:r w:rsidRPr="008C38FC">
        <w:rPr>
          <w:rFonts w:ascii="David" w:hAnsi="David" w:cs="David"/>
          <w:u w:val="none"/>
          <w:rtl/>
        </w:rPr>
        <w:t xml:space="preserve"> </w:t>
      </w:r>
      <w:r w:rsidRPr="008C38FC">
        <w:rPr>
          <w:rFonts w:ascii="David" w:hAnsi="David" w:cs="David" w:hint="eastAsia"/>
          <w:u w:val="none"/>
          <w:rtl/>
        </w:rPr>
        <w:t>נלוו</w:t>
      </w:r>
      <w:r w:rsidRPr="008C38FC">
        <w:rPr>
          <w:rFonts w:ascii="David" w:hAnsi="David" w:cs="David" w:hint="cs"/>
          <w:u w:val="none"/>
          <w:rtl/>
        </w:rPr>
        <w:t>ים</w:t>
      </w:r>
      <w:r w:rsidRPr="008C38FC">
        <w:rPr>
          <w:rFonts w:ascii="David" w:hAnsi="David" w:cs="David"/>
          <w:u w:val="none"/>
          <w:rtl/>
        </w:rPr>
        <w:t xml:space="preserve"> </w:t>
      </w:r>
      <w:r w:rsidRPr="008C38FC">
        <w:rPr>
          <w:rFonts w:ascii="David" w:hAnsi="David" w:cs="David" w:hint="eastAsia"/>
          <w:u w:val="none"/>
          <w:rtl/>
        </w:rPr>
        <w:t>יוצגו</w:t>
      </w:r>
      <w:r w:rsidRPr="008C38FC">
        <w:rPr>
          <w:rFonts w:ascii="David" w:hAnsi="David" w:cs="David"/>
          <w:u w:val="none"/>
          <w:rtl/>
        </w:rPr>
        <w:t xml:space="preserve"> </w:t>
      </w:r>
      <w:r w:rsidRPr="008C38FC">
        <w:rPr>
          <w:rFonts w:ascii="David" w:hAnsi="David" w:cs="David" w:hint="eastAsia"/>
          <w:u w:val="none"/>
          <w:rtl/>
        </w:rPr>
        <w:t>תמיד</w:t>
      </w:r>
      <w:r w:rsidRPr="008C38FC">
        <w:rPr>
          <w:rFonts w:ascii="David" w:hAnsi="David" w:cs="David"/>
          <w:u w:val="none"/>
          <w:rtl/>
        </w:rPr>
        <w:t xml:space="preserve"> </w:t>
      </w:r>
      <w:r w:rsidRPr="008C38FC">
        <w:rPr>
          <w:rFonts w:ascii="David" w:hAnsi="David" w:cs="David" w:hint="eastAsia"/>
          <w:u w:val="none"/>
          <w:rtl/>
        </w:rPr>
        <w:t>בליווי</w:t>
      </w:r>
      <w:r w:rsidRPr="008C38FC">
        <w:rPr>
          <w:rFonts w:ascii="David" w:hAnsi="David" w:cs="David"/>
          <w:u w:val="none"/>
          <w:rtl/>
        </w:rPr>
        <w:t xml:space="preserve"> </w:t>
      </w:r>
      <w:r w:rsidRPr="008C38FC">
        <w:rPr>
          <w:rFonts w:ascii="David" w:hAnsi="David" w:cs="David" w:hint="cs"/>
          <w:u w:val="none"/>
          <w:rtl/>
        </w:rPr>
        <w:t>פריטים אלה</w:t>
      </w:r>
      <w:r w:rsidRPr="008C38FC">
        <w:rPr>
          <w:rFonts w:ascii="David" w:hAnsi="David" w:cs="David"/>
          <w:u w:val="none"/>
          <w:rtl/>
        </w:rPr>
        <w:t xml:space="preserve">. </w:t>
      </w:r>
      <w:r w:rsidRPr="008C38FC">
        <w:rPr>
          <w:rFonts w:ascii="David" w:hAnsi="David" w:cs="David" w:hint="eastAsia"/>
          <w:u w:val="none"/>
          <w:rtl/>
        </w:rPr>
        <w:t>לדוגמ</w:t>
      </w:r>
      <w:r w:rsidRPr="008C38FC">
        <w:rPr>
          <w:rFonts w:ascii="David" w:hAnsi="David" w:cs="David" w:hint="cs"/>
          <w:u w:val="none"/>
          <w:rtl/>
        </w:rPr>
        <w:t>ה</w:t>
      </w:r>
      <w:r w:rsidRPr="008C38FC">
        <w:rPr>
          <w:rFonts w:ascii="David" w:hAnsi="David" w:cs="David"/>
          <w:u w:val="none"/>
          <w:rtl/>
        </w:rPr>
        <w:t xml:space="preserve">: </w:t>
      </w:r>
      <w:r w:rsidRPr="008C38FC">
        <w:rPr>
          <w:rFonts w:ascii="David" w:hAnsi="David" w:cs="David" w:hint="eastAsia"/>
          <w:u w:val="none"/>
          <w:rtl/>
        </w:rPr>
        <w:t>טלוויזיות</w:t>
      </w:r>
      <w:r w:rsidRPr="008C38FC">
        <w:rPr>
          <w:rFonts w:ascii="David" w:hAnsi="David" w:cs="David"/>
          <w:u w:val="none"/>
          <w:rtl/>
        </w:rPr>
        <w:t xml:space="preserve"> יוצגו בליווי שלט וכן יצוין בבירור על גבי הפריט </w:t>
      </w:r>
      <w:r w:rsidRPr="008C38FC">
        <w:rPr>
          <w:rFonts w:ascii="David" w:hAnsi="David" w:cs="David" w:hint="cs"/>
          <w:u w:val="none"/>
          <w:rtl/>
        </w:rPr>
        <w:t>שקיימים פריטים נלווים</w:t>
      </w:r>
      <w:r w:rsidRPr="008C38FC">
        <w:rPr>
          <w:rFonts w:ascii="David" w:hAnsi="David" w:cs="David"/>
          <w:u w:val="none"/>
          <w:rtl/>
        </w:rPr>
        <w:t xml:space="preserve">. </w:t>
      </w:r>
    </w:p>
    <w:p w:rsidR="00D76668" w:rsidRPr="008C38FC" w:rsidRDefault="002D1ABD" w:rsidP="00E75C82">
      <w:pPr>
        <w:pStyle w:val="2f6"/>
        <w:keepNext/>
        <w:keepLines/>
        <w:numPr>
          <w:ilvl w:val="1"/>
          <w:numId w:val="85"/>
        </w:numPr>
        <w:ind w:hanging="652"/>
        <w:jc w:val="both"/>
        <w:rPr>
          <w:rFonts w:ascii="David" w:hAnsi="David" w:cs="David"/>
          <w:u w:val="none"/>
        </w:rPr>
      </w:pPr>
      <w:r w:rsidRPr="008C38FC">
        <w:rPr>
          <w:rFonts w:ascii="David" w:hAnsi="David" w:cs="David" w:hint="eastAsia"/>
          <w:u w:val="none"/>
          <w:rtl/>
        </w:rPr>
        <w:t>הספק</w:t>
      </w:r>
      <w:r w:rsidRPr="008C38FC">
        <w:rPr>
          <w:rFonts w:ascii="David" w:hAnsi="David" w:cs="David"/>
          <w:u w:val="none"/>
          <w:rtl/>
        </w:rPr>
        <w:t xml:space="preserve"> </w:t>
      </w:r>
      <w:r w:rsidRPr="008C38FC">
        <w:rPr>
          <w:rFonts w:ascii="David" w:hAnsi="David" w:cs="David" w:hint="eastAsia"/>
          <w:u w:val="none"/>
          <w:rtl/>
        </w:rPr>
        <w:t>מתחייב</w:t>
      </w:r>
      <w:r w:rsidRPr="008C38FC">
        <w:rPr>
          <w:rFonts w:ascii="David" w:hAnsi="David" w:cs="David"/>
          <w:u w:val="none"/>
          <w:rtl/>
        </w:rPr>
        <w:t xml:space="preserve"> </w:t>
      </w:r>
      <w:r w:rsidRPr="008C38FC">
        <w:rPr>
          <w:rFonts w:ascii="David" w:hAnsi="David" w:cs="David" w:hint="eastAsia"/>
          <w:u w:val="none"/>
          <w:rtl/>
        </w:rPr>
        <w:t>לאפשר</w:t>
      </w:r>
      <w:r w:rsidRPr="008C38FC">
        <w:rPr>
          <w:rFonts w:ascii="David" w:hAnsi="David" w:cs="David"/>
          <w:u w:val="none"/>
          <w:rtl/>
        </w:rPr>
        <w:t xml:space="preserve"> </w:t>
      </w:r>
      <w:r w:rsidRPr="008C38FC">
        <w:rPr>
          <w:rFonts w:ascii="David" w:hAnsi="David" w:cs="David" w:hint="eastAsia"/>
          <w:u w:val="none"/>
          <w:rtl/>
        </w:rPr>
        <w:t>לציבור</w:t>
      </w:r>
      <w:r w:rsidRPr="008C38FC">
        <w:rPr>
          <w:rFonts w:ascii="David" w:hAnsi="David" w:cs="David"/>
          <w:u w:val="none"/>
          <w:rtl/>
        </w:rPr>
        <w:t xml:space="preserve"> </w:t>
      </w:r>
      <w:r w:rsidRPr="008C38FC">
        <w:rPr>
          <w:rFonts w:ascii="David" w:hAnsi="David" w:cs="David" w:hint="eastAsia"/>
          <w:u w:val="none"/>
          <w:rtl/>
        </w:rPr>
        <w:t>לראות</w:t>
      </w:r>
      <w:r w:rsidRPr="008C38FC">
        <w:rPr>
          <w:rFonts w:ascii="David" w:hAnsi="David" w:cs="David"/>
          <w:u w:val="none"/>
          <w:rtl/>
        </w:rPr>
        <w:t xml:space="preserve"> </w:t>
      </w:r>
      <w:r w:rsidRPr="008C38FC">
        <w:rPr>
          <w:rFonts w:ascii="David" w:hAnsi="David" w:cs="David" w:hint="eastAsia"/>
          <w:u w:val="none"/>
          <w:rtl/>
        </w:rPr>
        <w:t>ולהתרשם</w:t>
      </w:r>
      <w:r w:rsidRPr="008C38FC">
        <w:rPr>
          <w:rFonts w:ascii="David" w:hAnsi="David" w:cs="David"/>
          <w:u w:val="none"/>
          <w:rtl/>
        </w:rPr>
        <w:t xml:space="preserve"> </w:t>
      </w:r>
      <w:r w:rsidRPr="008C38FC">
        <w:rPr>
          <w:rFonts w:ascii="David" w:hAnsi="David" w:cs="David" w:hint="eastAsia"/>
          <w:u w:val="none"/>
          <w:rtl/>
        </w:rPr>
        <w:t>מהפריטים</w:t>
      </w:r>
      <w:r w:rsidRPr="008C38FC">
        <w:rPr>
          <w:rFonts w:ascii="David" w:hAnsi="David" w:cs="David"/>
          <w:u w:val="none"/>
          <w:rtl/>
        </w:rPr>
        <w:t xml:space="preserve"> </w:t>
      </w:r>
      <w:r w:rsidRPr="008C38FC">
        <w:rPr>
          <w:rFonts w:ascii="David" w:hAnsi="David" w:cs="David" w:hint="eastAsia"/>
          <w:u w:val="none"/>
          <w:rtl/>
        </w:rPr>
        <w:t>המיועדים</w:t>
      </w:r>
      <w:r w:rsidRPr="008C38FC">
        <w:rPr>
          <w:rFonts w:ascii="David" w:hAnsi="David" w:cs="David"/>
          <w:u w:val="none"/>
          <w:rtl/>
        </w:rPr>
        <w:t xml:space="preserve"> </w:t>
      </w:r>
      <w:r w:rsidRPr="008C38FC">
        <w:rPr>
          <w:rFonts w:ascii="David" w:hAnsi="David" w:cs="David" w:hint="eastAsia"/>
          <w:u w:val="none"/>
          <w:rtl/>
        </w:rPr>
        <w:t>למכירה</w:t>
      </w:r>
      <w:r w:rsidRPr="008C38FC">
        <w:rPr>
          <w:rFonts w:ascii="David" w:hAnsi="David" w:cs="David"/>
          <w:u w:val="none"/>
          <w:rtl/>
        </w:rPr>
        <w:t>.</w:t>
      </w:r>
    </w:p>
    <w:p w:rsidR="00CF75C5" w:rsidRPr="008C38FC" w:rsidRDefault="002D1ABD" w:rsidP="00A94F03">
      <w:pPr>
        <w:pStyle w:val="2f6"/>
        <w:keepNext/>
        <w:keepLines/>
        <w:numPr>
          <w:ilvl w:val="1"/>
          <w:numId w:val="85"/>
        </w:numPr>
        <w:ind w:hanging="652"/>
        <w:jc w:val="both"/>
        <w:rPr>
          <w:rFonts w:ascii="David" w:hAnsi="David" w:cs="David"/>
          <w:u w:val="none"/>
        </w:rPr>
      </w:pPr>
      <w:r w:rsidRPr="008C38FC">
        <w:rPr>
          <w:rFonts w:ascii="David" w:hAnsi="David" w:cs="David" w:hint="eastAsia"/>
          <w:u w:val="none"/>
          <w:rtl/>
        </w:rPr>
        <w:t>לא</w:t>
      </w:r>
      <w:r w:rsidRPr="008C38FC">
        <w:rPr>
          <w:rFonts w:ascii="David" w:hAnsi="David" w:cs="David"/>
          <w:u w:val="none"/>
          <w:rtl/>
        </w:rPr>
        <w:t xml:space="preserve"> </w:t>
      </w:r>
      <w:r w:rsidRPr="008C38FC">
        <w:rPr>
          <w:rFonts w:ascii="David" w:hAnsi="David" w:cs="David" w:hint="eastAsia"/>
          <w:u w:val="none"/>
          <w:rtl/>
        </w:rPr>
        <w:t>ישחרר</w:t>
      </w:r>
      <w:r w:rsidRPr="008C38FC">
        <w:rPr>
          <w:rFonts w:ascii="David" w:hAnsi="David" w:cs="David"/>
          <w:u w:val="none"/>
          <w:rtl/>
        </w:rPr>
        <w:t xml:space="preserve"> </w:t>
      </w:r>
      <w:r w:rsidRPr="008C38FC">
        <w:rPr>
          <w:rFonts w:ascii="David" w:hAnsi="David" w:cs="David" w:hint="eastAsia"/>
          <w:u w:val="none"/>
          <w:rtl/>
        </w:rPr>
        <w:t>הספק</w:t>
      </w:r>
      <w:r w:rsidRPr="008C38FC">
        <w:rPr>
          <w:rFonts w:ascii="David" w:hAnsi="David" w:cs="David"/>
          <w:u w:val="none"/>
          <w:rtl/>
        </w:rPr>
        <w:t xml:space="preserve"> </w:t>
      </w:r>
      <w:r w:rsidRPr="008C38FC">
        <w:rPr>
          <w:rFonts w:ascii="David" w:hAnsi="David" w:cs="David" w:hint="eastAsia"/>
          <w:u w:val="none"/>
          <w:rtl/>
        </w:rPr>
        <w:t>פריט</w:t>
      </w:r>
      <w:r w:rsidRPr="008C38FC">
        <w:rPr>
          <w:rFonts w:ascii="David" w:hAnsi="David" w:cs="David" w:hint="cs"/>
          <w:u w:val="none"/>
          <w:rtl/>
        </w:rPr>
        <w:t xml:space="preserve"> </w:t>
      </w:r>
      <w:r>
        <w:rPr>
          <w:rFonts w:ascii="David" w:hAnsi="David" w:cs="David" w:hint="cs"/>
          <w:u w:val="none"/>
          <w:rtl/>
        </w:rPr>
        <w:t xml:space="preserve">מטלטלין </w:t>
      </w:r>
      <w:r w:rsidRPr="008C38FC">
        <w:rPr>
          <w:rFonts w:ascii="David" w:hAnsi="David" w:cs="David" w:hint="eastAsia"/>
          <w:u w:val="none"/>
          <w:rtl/>
        </w:rPr>
        <w:t>אלא</w:t>
      </w:r>
      <w:r w:rsidRPr="008C38FC">
        <w:rPr>
          <w:rFonts w:ascii="David" w:hAnsi="David" w:cs="David"/>
          <w:u w:val="none"/>
          <w:rtl/>
        </w:rPr>
        <w:t xml:space="preserve"> </w:t>
      </w:r>
      <w:r w:rsidRPr="008C38FC">
        <w:rPr>
          <w:rFonts w:ascii="David" w:hAnsi="David" w:cs="David" w:hint="cs"/>
          <w:u w:val="none"/>
          <w:rtl/>
        </w:rPr>
        <w:t>בהתאם</w:t>
      </w:r>
      <w:r w:rsidRPr="008C38FC">
        <w:rPr>
          <w:rFonts w:ascii="David" w:hAnsi="David" w:cs="David"/>
          <w:u w:val="none"/>
          <w:rtl/>
        </w:rPr>
        <w:t xml:space="preserve"> </w:t>
      </w:r>
      <w:r w:rsidRPr="008C38FC">
        <w:rPr>
          <w:rFonts w:ascii="David" w:hAnsi="David" w:cs="David" w:hint="cs"/>
          <w:u w:val="none"/>
          <w:rtl/>
        </w:rPr>
        <w:t>ל</w:t>
      </w:r>
      <w:r w:rsidRPr="008C38FC">
        <w:rPr>
          <w:rFonts w:ascii="David" w:hAnsi="David" w:cs="David" w:hint="eastAsia"/>
          <w:u w:val="none"/>
          <w:rtl/>
        </w:rPr>
        <w:t>הוראות</w:t>
      </w:r>
      <w:r w:rsidRPr="008C38FC">
        <w:rPr>
          <w:rFonts w:ascii="David" w:hAnsi="David" w:cs="David"/>
          <w:u w:val="none"/>
          <w:rtl/>
        </w:rPr>
        <w:t xml:space="preserve"> </w:t>
      </w:r>
      <w:r w:rsidRPr="008C38FC">
        <w:rPr>
          <w:rFonts w:ascii="David" w:hAnsi="David" w:cs="David" w:hint="eastAsia"/>
          <w:u w:val="none"/>
          <w:rtl/>
        </w:rPr>
        <w:t>בכתב</w:t>
      </w:r>
      <w:r w:rsidRPr="008C38FC">
        <w:rPr>
          <w:rFonts w:ascii="David" w:hAnsi="David" w:cs="David"/>
          <w:u w:val="none"/>
          <w:rtl/>
        </w:rPr>
        <w:t xml:space="preserve"> </w:t>
      </w:r>
      <w:r w:rsidRPr="008C38FC">
        <w:rPr>
          <w:rFonts w:ascii="David" w:hAnsi="David" w:cs="David" w:hint="eastAsia"/>
          <w:u w:val="none"/>
          <w:rtl/>
        </w:rPr>
        <w:t>מטעם</w:t>
      </w:r>
      <w:r w:rsidRPr="008C38FC">
        <w:rPr>
          <w:rFonts w:ascii="David" w:hAnsi="David" w:cs="David"/>
          <w:u w:val="none"/>
          <w:rtl/>
        </w:rPr>
        <w:t xml:space="preserve"> </w:t>
      </w:r>
      <w:r w:rsidRPr="008C38FC">
        <w:rPr>
          <w:rFonts w:ascii="David" w:hAnsi="David" w:cs="David" w:hint="eastAsia"/>
          <w:u w:val="none"/>
          <w:rtl/>
        </w:rPr>
        <w:t>המזמי</w:t>
      </w:r>
      <w:r w:rsidR="00A94F03">
        <w:rPr>
          <w:rFonts w:ascii="David" w:hAnsi="David" w:cs="David" w:hint="cs"/>
          <w:u w:val="none"/>
          <w:rtl/>
        </w:rPr>
        <w:t>ן</w:t>
      </w:r>
      <w:r>
        <w:rPr>
          <w:rFonts w:ascii="David" w:hAnsi="David" w:cs="David" w:hint="cs"/>
          <w:u w:val="none"/>
          <w:rtl/>
        </w:rPr>
        <w:t xml:space="preserve"> ובנוכחות נציג המזמין אלא אם הורא אחרת בכתב</w:t>
      </w:r>
      <w:r w:rsidRPr="008C38FC">
        <w:rPr>
          <w:rFonts w:ascii="David" w:hAnsi="David" w:cs="David"/>
          <w:u w:val="none"/>
          <w:rtl/>
        </w:rPr>
        <w:t>.</w:t>
      </w:r>
    </w:p>
    <w:p w:rsidR="00D76668" w:rsidRPr="008C38FC" w:rsidRDefault="002D1ABD" w:rsidP="00A94F03">
      <w:pPr>
        <w:pStyle w:val="2f6"/>
        <w:keepNext/>
        <w:keepLines/>
        <w:numPr>
          <w:ilvl w:val="1"/>
          <w:numId w:val="85"/>
        </w:numPr>
        <w:ind w:hanging="652"/>
        <w:jc w:val="both"/>
        <w:rPr>
          <w:rFonts w:ascii="David" w:hAnsi="David" w:cs="David"/>
          <w:u w:val="none"/>
        </w:rPr>
      </w:pPr>
      <w:r w:rsidRPr="008C38FC">
        <w:rPr>
          <w:rFonts w:ascii="David" w:hAnsi="David" w:cs="David" w:hint="eastAsia"/>
          <w:u w:val="none"/>
          <w:rtl/>
        </w:rPr>
        <w:t>הספק</w:t>
      </w:r>
      <w:r w:rsidRPr="008C38FC">
        <w:rPr>
          <w:rFonts w:ascii="David" w:hAnsi="David" w:cs="David"/>
          <w:u w:val="none"/>
          <w:rtl/>
        </w:rPr>
        <w:t xml:space="preserve"> </w:t>
      </w:r>
      <w:r w:rsidRPr="008C38FC">
        <w:rPr>
          <w:rFonts w:ascii="David" w:hAnsi="David" w:cs="David" w:hint="eastAsia"/>
          <w:u w:val="none"/>
          <w:rtl/>
        </w:rPr>
        <w:t>יוודא</w:t>
      </w:r>
      <w:r w:rsidRPr="008C38FC">
        <w:rPr>
          <w:rFonts w:ascii="David" w:hAnsi="David" w:cs="David"/>
          <w:u w:val="none"/>
          <w:rtl/>
        </w:rPr>
        <w:t xml:space="preserve"> </w:t>
      </w:r>
      <w:r w:rsidRPr="008C38FC">
        <w:rPr>
          <w:rFonts w:ascii="David" w:hAnsi="David" w:cs="David" w:hint="eastAsia"/>
          <w:u w:val="none"/>
          <w:rtl/>
        </w:rPr>
        <w:t>זיהוי</w:t>
      </w:r>
      <w:r w:rsidRPr="008C38FC">
        <w:rPr>
          <w:rFonts w:ascii="David" w:hAnsi="David" w:cs="David"/>
          <w:u w:val="none"/>
          <w:rtl/>
        </w:rPr>
        <w:t xml:space="preserve"> </w:t>
      </w:r>
      <w:r w:rsidRPr="008C38FC">
        <w:rPr>
          <w:rFonts w:ascii="David" w:hAnsi="David" w:cs="David" w:hint="eastAsia"/>
          <w:u w:val="none"/>
          <w:rtl/>
        </w:rPr>
        <w:t>הגורם</w:t>
      </w:r>
      <w:r w:rsidRPr="008C38FC">
        <w:rPr>
          <w:rFonts w:ascii="David" w:hAnsi="David" w:cs="David"/>
          <w:u w:val="none"/>
          <w:rtl/>
        </w:rPr>
        <w:t xml:space="preserve"> </w:t>
      </w:r>
      <w:r w:rsidRPr="008C38FC">
        <w:rPr>
          <w:rFonts w:ascii="David" w:hAnsi="David" w:cs="David" w:hint="eastAsia"/>
          <w:u w:val="none"/>
          <w:rtl/>
        </w:rPr>
        <w:t>המקבל</w:t>
      </w:r>
      <w:r w:rsidRPr="008C38FC">
        <w:rPr>
          <w:rFonts w:ascii="David" w:hAnsi="David" w:cs="David"/>
          <w:u w:val="none"/>
          <w:rtl/>
        </w:rPr>
        <w:t xml:space="preserve"> </w:t>
      </w:r>
      <w:r w:rsidRPr="008C38FC">
        <w:rPr>
          <w:rFonts w:ascii="David" w:hAnsi="David" w:cs="David" w:hint="eastAsia"/>
          <w:u w:val="none"/>
          <w:rtl/>
        </w:rPr>
        <w:t>על</w:t>
      </w:r>
      <w:r w:rsidRPr="008C38FC">
        <w:rPr>
          <w:rFonts w:ascii="David" w:hAnsi="David" w:cs="David"/>
          <w:u w:val="none"/>
          <w:rtl/>
        </w:rPr>
        <w:t xml:space="preserve"> </w:t>
      </w:r>
      <w:r w:rsidRPr="008C38FC">
        <w:rPr>
          <w:rFonts w:ascii="David" w:hAnsi="David" w:cs="David" w:hint="eastAsia"/>
          <w:u w:val="none"/>
          <w:rtl/>
        </w:rPr>
        <w:t>פי</w:t>
      </w:r>
      <w:r w:rsidRPr="008C38FC">
        <w:rPr>
          <w:rFonts w:ascii="David" w:hAnsi="David" w:cs="David"/>
          <w:u w:val="none"/>
          <w:rtl/>
        </w:rPr>
        <w:t xml:space="preserve"> </w:t>
      </w:r>
      <w:r w:rsidRPr="008C38FC">
        <w:rPr>
          <w:rFonts w:ascii="David" w:hAnsi="David" w:cs="David" w:hint="eastAsia"/>
          <w:u w:val="none"/>
          <w:rtl/>
        </w:rPr>
        <w:t>תעודה</w:t>
      </w:r>
      <w:r w:rsidRPr="008C38FC">
        <w:rPr>
          <w:rFonts w:ascii="David" w:hAnsi="David" w:cs="David"/>
          <w:u w:val="none"/>
          <w:rtl/>
        </w:rPr>
        <w:t xml:space="preserve"> </w:t>
      </w:r>
      <w:r w:rsidRPr="008C38FC">
        <w:rPr>
          <w:rFonts w:ascii="David" w:hAnsi="David" w:cs="David" w:hint="eastAsia"/>
          <w:u w:val="none"/>
          <w:rtl/>
        </w:rPr>
        <w:t>מזהה</w:t>
      </w:r>
      <w:r w:rsidRPr="008C38FC">
        <w:rPr>
          <w:rFonts w:ascii="David" w:hAnsi="David" w:cs="David"/>
          <w:u w:val="none"/>
          <w:rtl/>
        </w:rPr>
        <w:t xml:space="preserve">, </w:t>
      </w:r>
      <w:r w:rsidRPr="008C38FC">
        <w:rPr>
          <w:rFonts w:ascii="David" w:hAnsi="David" w:cs="David" w:hint="eastAsia"/>
          <w:u w:val="none"/>
          <w:rtl/>
        </w:rPr>
        <w:t>ויחתים</w:t>
      </w:r>
      <w:r w:rsidRPr="008C38FC">
        <w:rPr>
          <w:rFonts w:ascii="David" w:hAnsi="David" w:cs="David"/>
          <w:u w:val="none"/>
          <w:rtl/>
        </w:rPr>
        <w:t xml:space="preserve"> </w:t>
      </w:r>
      <w:r w:rsidRPr="008C38FC">
        <w:rPr>
          <w:rFonts w:ascii="David" w:hAnsi="David" w:cs="David" w:hint="eastAsia"/>
          <w:u w:val="none"/>
          <w:rtl/>
        </w:rPr>
        <w:t>את</w:t>
      </w:r>
      <w:r w:rsidRPr="008C38FC">
        <w:rPr>
          <w:rFonts w:ascii="David" w:hAnsi="David" w:cs="David"/>
          <w:u w:val="none"/>
          <w:rtl/>
        </w:rPr>
        <w:t xml:space="preserve"> </w:t>
      </w:r>
      <w:r w:rsidRPr="008C38FC">
        <w:rPr>
          <w:rFonts w:ascii="David" w:hAnsi="David" w:cs="David" w:hint="eastAsia"/>
          <w:u w:val="none"/>
          <w:rtl/>
        </w:rPr>
        <w:t>מקבל</w:t>
      </w:r>
      <w:r w:rsidRPr="008C38FC">
        <w:rPr>
          <w:rFonts w:ascii="David" w:hAnsi="David" w:cs="David"/>
          <w:u w:val="none"/>
          <w:rtl/>
        </w:rPr>
        <w:t xml:space="preserve"> </w:t>
      </w:r>
      <w:r w:rsidR="00A94F03">
        <w:rPr>
          <w:rFonts w:ascii="David" w:hAnsi="David" w:cs="David" w:hint="cs"/>
          <w:u w:val="none"/>
          <w:rtl/>
        </w:rPr>
        <w:t xml:space="preserve"> המטלטלין</w:t>
      </w:r>
      <w:r w:rsidRPr="008C38FC">
        <w:rPr>
          <w:rFonts w:ascii="David" w:hAnsi="David" w:cs="David"/>
          <w:u w:val="none"/>
          <w:rtl/>
        </w:rPr>
        <w:t xml:space="preserve"> </w:t>
      </w:r>
      <w:r w:rsidRPr="008C38FC">
        <w:rPr>
          <w:rFonts w:ascii="David" w:hAnsi="David" w:cs="David" w:hint="eastAsia"/>
          <w:u w:val="none"/>
          <w:rtl/>
        </w:rPr>
        <w:t>על</w:t>
      </w:r>
      <w:r w:rsidRPr="008C38FC">
        <w:rPr>
          <w:rFonts w:ascii="David" w:hAnsi="David" w:cs="David"/>
          <w:u w:val="none"/>
          <w:rtl/>
        </w:rPr>
        <w:t xml:space="preserve"> </w:t>
      </w:r>
      <w:r w:rsidRPr="008C38FC">
        <w:rPr>
          <w:rFonts w:ascii="David" w:hAnsi="David" w:cs="David" w:hint="eastAsia"/>
          <w:u w:val="none"/>
          <w:rtl/>
        </w:rPr>
        <w:t>גבי</w:t>
      </w:r>
      <w:r w:rsidRPr="008C38FC">
        <w:rPr>
          <w:rFonts w:ascii="David" w:hAnsi="David" w:cs="David"/>
          <w:u w:val="none"/>
          <w:rtl/>
        </w:rPr>
        <w:t xml:space="preserve"> </w:t>
      </w:r>
      <w:r w:rsidRPr="008C38FC">
        <w:rPr>
          <w:rFonts w:ascii="David" w:hAnsi="David" w:cs="David" w:hint="eastAsia"/>
          <w:u w:val="none"/>
          <w:rtl/>
        </w:rPr>
        <w:t>מסמך</w:t>
      </w:r>
      <w:r w:rsidRPr="008C38FC">
        <w:rPr>
          <w:rFonts w:ascii="David" w:hAnsi="David" w:cs="David"/>
          <w:u w:val="none"/>
          <w:rtl/>
        </w:rPr>
        <w:t xml:space="preserve">, </w:t>
      </w:r>
      <w:r w:rsidRPr="008C38FC">
        <w:rPr>
          <w:rFonts w:ascii="David" w:hAnsi="David" w:cs="David" w:hint="eastAsia"/>
          <w:u w:val="none"/>
          <w:rtl/>
        </w:rPr>
        <w:t>מטעם</w:t>
      </w:r>
      <w:r w:rsidRPr="008C38FC">
        <w:rPr>
          <w:rFonts w:ascii="David" w:hAnsi="David" w:cs="David"/>
          <w:u w:val="none"/>
          <w:rtl/>
        </w:rPr>
        <w:t xml:space="preserve"> </w:t>
      </w:r>
      <w:r w:rsidRPr="008C38FC">
        <w:rPr>
          <w:rFonts w:ascii="David" w:hAnsi="David" w:cs="David" w:hint="eastAsia"/>
          <w:u w:val="none"/>
          <w:rtl/>
        </w:rPr>
        <w:t>המזמינה</w:t>
      </w:r>
      <w:r w:rsidRPr="008C38FC">
        <w:rPr>
          <w:rFonts w:ascii="David" w:hAnsi="David" w:cs="David"/>
          <w:u w:val="none"/>
          <w:rtl/>
        </w:rPr>
        <w:t xml:space="preserve">, </w:t>
      </w:r>
      <w:r w:rsidRPr="008C38FC">
        <w:rPr>
          <w:rFonts w:ascii="David" w:hAnsi="David" w:cs="David" w:hint="eastAsia"/>
          <w:u w:val="none"/>
          <w:rtl/>
        </w:rPr>
        <w:t>המפרט</w:t>
      </w:r>
      <w:r w:rsidRPr="008C38FC">
        <w:rPr>
          <w:rFonts w:ascii="David" w:hAnsi="David" w:cs="David"/>
          <w:u w:val="none"/>
          <w:rtl/>
        </w:rPr>
        <w:t xml:space="preserve"> </w:t>
      </w:r>
      <w:r w:rsidRPr="008C38FC">
        <w:rPr>
          <w:rFonts w:ascii="David" w:hAnsi="David" w:cs="David" w:hint="eastAsia"/>
          <w:u w:val="none"/>
          <w:rtl/>
        </w:rPr>
        <w:t>את</w:t>
      </w:r>
      <w:r w:rsidRPr="008C38FC">
        <w:rPr>
          <w:rFonts w:ascii="David" w:hAnsi="David" w:cs="David"/>
          <w:u w:val="none"/>
          <w:rtl/>
        </w:rPr>
        <w:t xml:space="preserve"> </w:t>
      </w:r>
      <w:r w:rsidRPr="008C38FC">
        <w:rPr>
          <w:rFonts w:ascii="David" w:hAnsi="David" w:cs="David" w:hint="eastAsia"/>
          <w:u w:val="none"/>
          <w:rtl/>
        </w:rPr>
        <w:t>פרטי</w:t>
      </w:r>
      <w:r w:rsidRPr="008C38FC">
        <w:rPr>
          <w:rFonts w:ascii="David" w:hAnsi="David" w:cs="David"/>
          <w:u w:val="none"/>
          <w:rtl/>
        </w:rPr>
        <w:t xml:space="preserve"> </w:t>
      </w:r>
      <w:r w:rsidRPr="008C38FC">
        <w:rPr>
          <w:rFonts w:ascii="David" w:hAnsi="David" w:cs="David" w:hint="cs"/>
          <w:u w:val="none"/>
          <w:rtl/>
        </w:rPr>
        <w:t>הרכוש</w:t>
      </w:r>
      <w:r w:rsidRPr="008C38FC">
        <w:rPr>
          <w:rFonts w:ascii="David" w:hAnsi="David" w:cs="David"/>
          <w:u w:val="none"/>
          <w:rtl/>
        </w:rPr>
        <w:t xml:space="preserve"> </w:t>
      </w:r>
      <w:r w:rsidRPr="008C38FC">
        <w:rPr>
          <w:rFonts w:ascii="David" w:hAnsi="David" w:cs="David" w:hint="eastAsia"/>
          <w:u w:val="none"/>
          <w:rtl/>
        </w:rPr>
        <w:t>ש</w:t>
      </w:r>
      <w:r w:rsidRPr="008C38FC">
        <w:rPr>
          <w:rFonts w:ascii="David" w:hAnsi="David" w:cs="David" w:hint="cs"/>
          <w:u w:val="none"/>
          <w:rtl/>
        </w:rPr>
        <w:t>נמסרו,</w:t>
      </w:r>
      <w:r w:rsidRPr="008C38FC">
        <w:rPr>
          <w:rFonts w:ascii="David" w:hAnsi="David" w:cs="David"/>
          <w:u w:val="none"/>
          <w:rtl/>
        </w:rPr>
        <w:t xml:space="preserve"> </w:t>
      </w:r>
      <w:r w:rsidRPr="008C38FC">
        <w:rPr>
          <w:rFonts w:ascii="David" w:hAnsi="David" w:cs="David" w:hint="eastAsia"/>
          <w:u w:val="none"/>
          <w:rtl/>
        </w:rPr>
        <w:t>מועד</w:t>
      </w:r>
      <w:r w:rsidRPr="008C38FC">
        <w:rPr>
          <w:rFonts w:ascii="David" w:hAnsi="David" w:cs="David"/>
          <w:u w:val="none"/>
          <w:rtl/>
        </w:rPr>
        <w:t xml:space="preserve"> </w:t>
      </w:r>
      <w:r w:rsidRPr="008C38FC">
        <w:rPr>
          <w:rFonts w:ascii="David" w:hAnsi="David" w:cs="David" w:hint="cs"/>
          <w:u w:val="none"/>
          <w:rtl/>
        </w:rPr>
        <w:t>מסירה ופרטים נוספים</w:t>
      </w:r>
      <w:r w:rsidRPr="008C38FC">
        <w:rPr>
          <w:rFonts w:ascii="David" w:hAnsi="David" w:cs="David"/>
          <w:u w:val="none"/>
          <w:rtl/>
        </w:rPr>
        <w:t xml:space="preserve">. </w:t>
      </w:r>
      <w:r w:rsidRPr="008C38FC">
        <w:rPr>
          <w:rFonts w:ascii="David" w:hAnsi="David" w:cs="David" w:hint="cs"/>
          <w:u w:val="none"/>
          <w:rtl/>
        </w:rPr>
        <w:t xml:space="preserve">פורמט המסמך </w:t>
      </w:r>
      <w:r w:rsidR="00A94F03">
        <w:rPr>
          <w:rFonts w:ascii="David" w:hAnsi="David" w:cs="David" w:hint="cs"/>
          <w:u w:val="none"/>
          <w:rtl/>
        </w:rPr>
        <w:t xml:space="preserve">יועבר </w:t>
      </w:r>
      <w:r w:rsidRPr="008C38FC">
        <w:rPr>
          <w:rFonts w:ascii="David" w:hAnsi="David" w:cs="David" w:hint="cs"/>
          <w:u w:val="none"/>
          <w:rtl/>
        </w:rPr>
        <w:t>ע"י המזמינה.</w:t>
      </w:r>
    </w:p>
    <w:p w:rsidR="00B33CFA" w:rsidRDefault="002D1ABD" w:rsidP="00E75C82">
      <w:pPr>
        <w:pStyle w:val="2f6"/>
        <w:keepNext/>
        <w:keepLines/>
        <w:numPr>
          <w:ilvl w:val="1"/>
          <w:numId w:val="85"/>
        </w:numPr>
        <w:ind w:hanging="652"/>
        <w:jc w:val="both"/>
        <w:rPr>
          <w:rFonts w:ascii="David" w:hAnsi="David" w:cs="David"/>
          <w:u w:val="none"/>
        </w:rPr>
      </w:pPr>
      <w:r w:rsidRPr="00E618C2">
        <w:rPr>
          <w:rFonts w:ascii="David" w:hAnsi="David" w:cs="David"/>
          <w:u w:val="none"/>
          <w:rtl/>
        </w:rPr>
        <w:t xml:space="preserve">הספק מתחייב לנפק </w:t>
      </w:r>
      <w:r w:rsidRPr="00E618C2">
        <w:rPr>
          <w:rFonts w:ascii="David" w:hAnsi="David" w:cs="David" w:hint="eastAsia"/>
          <w:u w:val="none"/>
          <w:rtl/>
        </w:rPr>
        <w:t>לזוכה</w:t>
      </w:r>
      <w:r w:rsidRPr="00E618C2">
        <w:rPr>
          <w:rFonts w:ascii="David" w:hAnsi="David" w:cs="David"/>
          <w:u w:val="none"/>
          <w:rtl/>
        </w:rPr>
        <w:t xml:space="preserve"> את פריט</w:t>
      </w:r>
      <w:r w:rsidRPr="00E618C2">
        <w:rPr>
          <w:rFonts w:ascii="David" w:hAnsi="David" w:cs="David" w:hint="cs"/>
          <w:u w:val="none"/>
          <w:rtl/>
        </w:rPr>
        <w:t xml:space="preserve"> הרכוש</w:t>
      </w:r>
      <w:r w:rsidRPr="00E618C2">
        <w:rPr>
          <w:rFonts w:ascii="David" w:hAnsi="David" w:cs="David"/>
          <w:u w:val="none"/>
          <w:rtl/>
        </w:rPr>
        <w:t xml:space="preserve">, </w:t>
      </w:r>
      <w:r w:rsidRPr="00E618C2">
        <w:rPr>
          <w:rFonts w:ascii="David" w:hAnsi="David" w:cs="David" w:hint="eastAsia"/>
          <w:u w:val="none"/>
          <w:rtl/>
        </w:rPr>
        <w:t>על</w:t>
      </w:r>
      <w:r w:rsidRPr="00E618C2">
        <w:rPr>
          <w:rFonts w:ascii="David" w:hAnsi="David" w:cs="David"/>
          <w:u w:val="none"/>
          <w:rtl/>
        </w:rPr>
        <w:t xml:space="preserve"> </w:t>
      </w:r>
      <w:r w:rsidRPr="00E618C2">
        <w:rPr>
          <w:rFonts w:ascii="David" w:hAnsi="David" w:cs="David" w:hint="eastAsia"/>
          <w:u w:val="none"/>
          <w:rtl/>
        </w:rPr>
        <w:t>פי</w:t>
      </w:r>
      <w:r w:rsidRPr="00E618C2">
        <w:rPr>
          <w:rFonts w:ascii="David" w:hAnsi="David" w:cs="David"/>
          <w:u w:val="none"/>
          <w:rtl/>
        </w:rPr>
        <w:t xml:space="preserve"> </w:t>
      </w:r>
      <w:r w:rsidRPr="00E618C2">
        <w:rPr>
          <w:rFonts w:ascii="David" w:hAnsi="David" w:cs="David" w:hint="eastAsia"/>
          <w:u w:val="none"/>
          <w:rtl/>
        </w:rPr>
        <w:t>הוראת</w:t>
      </w:r>
      <w:r w:rsidRPr="00E618C2">
        <w:rPr>
          <w:rFonts w:ascii="David" w:hAnsi="David" w:cs="David"/>
          <w:u w:val="none"/>
          <w:rtl/>
        </w:rPr>
        <w:t xml:space="preserve"> </w:t>
      </w:r>
      <w:r w:rsidRPr="00E618C2">
        <w:rPr>
          <w:rFonts w:ascii="David" w:hAnsi="David" w:cs="David" w:hint="eastAsia"/>
          <w:u w:val="none"/>
          <w:rtl/>
        </w:rPr>
        <w:t>המזמינה</w:t>
      </w:r>
      <w:r w:rsidRPr="00E618C2">
        <w:rPr>
          <w:rFonts w:ascii="David" w:hAnsi="David" w:cs="David"/>
          <w:u w:val="none"/>
          <w:rtl/>
        </w:rPr>
        <w:t xml:space="preserve">, </w:t>
      </w:r>
      <w:r w:rsidRPr="00E618C2">
        <w:rPr>
          <w:rFonts w:ascii="David" w:hAnsi="David" w:cs="David" w:hint="eastAsia"/>
          <w:u w:val="none"/>
          <w:rtl/>
        </w:rPr>
        <w:t>לנהל</w:t>
      </w:r>
      <w:r w:rsidRPr="00E618C2">
        <w:rPr>
          <w:rFonts w:ascii="David" w:hAnsi="David" w:cs="David"/>
          <w:u w:val="none"/>
          <w:rtl/>
        </w:rPr>
        <w:t xml:space="preserve"> תיעוד הפעולה במחשב המלאי של המחס</w:t>
      </w:r>
      <w:r w:rsidRPr="00E618C2">
        <w:rPr>
          <w:rFonts w:ascii="David" w:hAnsi="David" w:cs="David" w:hint="eastAsia"/>
          <w:u w:val="none"/>
          <w:rtl/>
        </w:rPr>
        <w:t>ן</w:t>
      </w:r>
      <w:r w:rsidRPr="00E618C2">
        <w:rPr>
          <w:rFonts w:ascii="David" w:hAnsi="David" w:cs="David"/>
          <w:u w:val="none"/>
          <w:rtl/>
        </w:rPr>
        <w:t xml:space="preserve"> ולדווח על כך </w:t>
      </w:r>
      <w:r w:rsidRPr="00E618C2">
        <w:rPr>
          <w:rFonts w:ascii="David" w:hAnsi="David" w:cs="David" w:hint="eastAsia"/>
          <w:u w:val="none"/>
          <w:rtl/>
        </w:rPr>
        <w:t>למזמינה</w:t>
      </w:r>
      <w:r>
        <w:rPr>
          <w:rFonts w:ascii="David" w:hAnsi="David" w:cs="David" w:hint="cs"/>
          <w:u w:val="none"/>
          <w:rtl/>
        </w:rPr>
        <w:t>.</w:t>
      </w:r>
    </w:p>
    <w:p w:rsidR="00B33CFA" w:rsidRPr="003039F8" w:rsidRDefault="002D1ABD" w:rsidP="00415342">
      <w:pPr>
        <w:pStyle w:val="2f6"/>
        <w:keepNext/>
        <w:keepLines/>
        <w:numPr>
          <w:ilvl w:val="1"/>
          <w:numId w:val="85"/>
        </w:numPr>
        <w:ind w:hanging="652"/>
        <w:jc w:val="both"/>
        <w:rPr>
          <w:rFonts w:ascii="David" w:hAnsi="David" w:cs="David"/>
          <w:u w:val="none"/>
        </w:rPr>
      </w:pPr>
      <w:r>
        <w:rPr>
          <w:rFonts w:ascii="David" w:hAnsi="David" w:cs="David" w:hint="cs"/>
          <w:u w:val="none"/>
          <w:rtl/>
        </w:rPr>
        <w:t xml:space="preserve">שירותי סבלות ומלגזה לצורך קיום מכירות </w:t>
      </w:r>
      <w:r w:rsidR="0079693C">
        <w:rPr>
          <w:rFonts w:ascii="David" w:hAnsi="David" w:cs="David" w:hint="cs"/>
          <w:u w:val="none"/>
          <w:rtl/>
        </w:rPr>
        <w:t>יבוצעו</w:t>
      </w:r>
      <w:r w:rsidR="003E6780">
        <w:rPr>
          <w:rFonts w:ascii="David" w:hAnsi="David" w:cs="David" w:hint="cs"/>
          <w:u w:val="none"/>
          <w:rtl/>
        </w:rPr>
        <w:t xml:space="preserve"> על פי מחירון (</w:t>
      </w:r>
      <w:r w:rsidR="003E6780">
        <w:rPr>
          <w:rFonts w:ascii="David" w:hAnsi="David" w:cs="David" w:hint="cs"/>
          <w:u w:val="none"/>
        </w:rPr>
        <w:t>P</w:t>
      </w:r>
      <w:r w:rsidR="003E6780">
        <w:rPr>
          <w:rFonts w:ascii="David" w:hAnsi="David" w:cs="David"/>
          <w:u w:val="none"/>
        </w:rPr>
        <w:t>lst</w:t>
      </w:r>
      <w:r w:rsidR="003E6780">
        <w:rPr>
          <w:rFonts w:ascii="David" w:hAnsi="David" w:cs="David" w:hint="cs"/>
          <w:u w:val="none"/>
          <w:rtl/>
        </w:rPr>
        <w:t>)</w:t>
      </w:r>
      <w:r w:rsidR="00D62DD4">
        <w:rPr>
          <w:rFonts w:ascii="David" w:hAnsi="David" w:cs="David" w:hint="cs"/>
          <w:u w:val="none"/>
          <w:rtl/>
        </w:rPr>
        <w:t>.</w:t>
      </w:r>
    </w:p>
    <w:p w:rsidR="00D76668" w:rsidRPr="00E618C2" w:rsidRDefault="002D1ABD" w:rsidP="00415342">
      <w:pPr>
        <w:pStyle w:val="2f6"/>
        <w:keepNext/>
        <w:keepLines/>
        <w:tabs>
          <w:tab w:val="clear" w:pos="792"/>
        </w:tabs>
        <w:ind w:firstLine="0"/>
        <w:jc w:val="both"/>
        <w:rPr>
          <w:rFonts w:ascii="David" w:hAnsi="David" w:cs="David"/>
          <w:u w:val="none"/>
          <w:rtl/>
        </w:rPr>
      </w:pPr>
      <w:r w:rsidRPr="00E618C2">
        <w:rPr>
          <w:rFonts w:ascii="David" w:hAnsi="David" w:cs="David"/>
          <w:u w:val="none"/>
          <w:rtl/>
        </w:rPr>
        <w:t xml:space="preserve">. </w:t>
      </w:r>
    </w:p>
    <w:p w:rsidR="00D76668" w:rsidRDefault="002D1ABD" w:rsidP="00E75C82">
      <w:pPr>
        <w:pStyle w:val="2f6"/>
        <w:keepNext/>
        <w:keepLines/>
        <w:numPr>
          <w:ilvl w:val="0"/>
          <w:numId w:val="85"/>
        </w:numPr>
        <w:jc w:val="both"/>
        <w:rPr>
          <w:rFonts w:ascii="David" w:hAnsi="David" w:cs="David"/>
          <w:b/>
          <w:bCs/>
          <w:u w:val="none"/>
          <w:rtl/>
        </w:rPr>
      </w:pPr>
      <w:r>
        <w:rPr>
          <w:rFonts w:ascii="David" w:hAnsi="David" w:cs="David" w:hint="cs"/>
          <w:b/>
          <w:bCs/>
          <w:u w:val="none"/>
          <w:rtl/>
        </w:rPr>
        <w:t>ש</w:t>
      </w:r>
      <w:r w:rsidR="00404136">
        <w:rPr>
          <w:rFonts w:ascii="David" w:hAnsi="David" w:cs="David" w:hint="cs"/>
          <w:b/>
          <w:bCs/>
          <w:u w:val="none"/>
          <w:rtl/>
        </w:rPr>
        <w:t>י</w:t>
      </w:r>
      <w:r>
        <w:rPr>
          <w:rFonts w:ascii="David" w:hAnsi="David" w:cs="David" w:hint="cs"/>
          <w:b/>
          <w:bCs/>
          <w:u w:val="none"/>
          <w:rtl/>
        </w:rPr>
        <w:t>רותים מיוחדים נוספים:</w:t>
      </w:r>
    </w:p>
    <w:p w:rsidR="00D76668" w:rsidRPr="00B93BC1" w:rsidRDefault="002D1ABD" w:rsidP="00E75C82">
      <w:pPr>
        <w:pStyle w:val="2f6"/>
        <w:keepNext/>
        <w:keepLines/>
        <w:numPr>
          <w:ilvl w:val="1"/>
          <w:numId w:val="85"/>
        </w:numPr>
        <w:ind w:hanging="652"/>
        <w:jc w:val="both"/>
        <w:rPr>
          <w:rFonts w:ascii="David" w:hAnsi="David" w:cs="David"/>
          <w:u w:val="none"/>
        </w:rPr>
      </w:pPr>
      <w:r>
        <w:rPr>
          <w:rFonts w:ascii="David" w:hAnsi="David" w:cs="David" w:hint="cs"/>
          <w:b/>
          <w:bCs/>
          <w:u w:val="none"/>
          <w:rtl/>
        </w:rPr>
        <w:t xml:space="preserve">שינוע ואחסון חומ"ס (חומרים מסוכנים) </w:t>
      </w:r>
      <w:r w:rsidR="002C718D">
        <w:rPr>
          <w:rFonts w:ascii="David" w:hAnsi="David" w:cs="David" w:hint="cs"/>
          <w:b/>
          <w:bCs/>
          <w:u w:val="none"/>
          <w:rtl/>
        </w:rPr>
        <w:t>(</w:t>
      </w:r>
      <w:r w:rsidR="002C718D">
        <w:rPr>
          <w:rFonts w:ascii="David" w:hAnsi="David" w:cs="David" w:hint="cs"/>
          <w:b/>
          <w:bCs/>
          <w:u w:val="none"/>
        </w:rPr>
        <w:t>P</w:t>
      </w:r>
      <w:r w:rsidR="002C718D">
        <w:rPr>
          <w:rFonts w:ascii="David" w:hAnsi="David" w:cs="David"/>
          <w:b/>
          <w:bCs/>
          <w:u w:val="none"/>
        </w:rPr>
        <w:t>lst</w:t>
      </w:r>
      <w:r w:rsidR="002C718D">
        <w:rPr>
          <w:rFonts w:ascii="David" w:hAnsi="David" w:cs="David" w:hint="cs"/>
          <w:b/>
          <w:bCs/>
          <w:u w:val="none"/>
          <w:rtl/>
        </w:rPr>
        <w:t>)</w:t>
      </w:r>
    </w:p>
    <w:p w:rsidR="00D76668" w:rsidRDefault="002D1ABD" w:rsidP="00E75C82">
      <w:pPr>
        <w:pStyle w:val="2f6"/>
        <w:keepNext/>
        <w:keepLines/>
        <w:numPr>
          <w:ilvl w:val="2"/>
          <w:numId w:val="85"/>
        </w:numPr>
        <w:ind w:hanging="652"/>
        <w:jc w:val="both"/>
        <w:rPr>
          <w:rFonts w:ascii="David" w:hAnsi="David" w:cs="David"/>
          <w:u w:val="none"/>
        </w:rPr>
      </w:pPr>
      <w:r>
        <w:rPr>
          <w:rFonts w:ascii="David" w:hAnsi="David" w:cs="David" w:hint="cs"/>
          <w:u w:val="none"/>
          <w:rtl/>
        </w:rPr>
        <w:t>מעת לעת עשוי לה</w:t>
      </w:r>
      <w:r w:rsidR="00E91047">
        <w:rPr>
          <w:rFonts w:ascii="David" w:hAnsi="David" w:cs="David" w:hint="cs"/>
          <w:u w:val="none"/>
          <w:rtl/>
        </w:rPr>
        <w:t>י</w:t>
      </w:r>
      <w:r>
        <w:rPr>
          <w:rFonts w:ascii="David" w:hAnsi="David" w:cs="David" w:hint="cs"/>
          <w:u w:val="none"/>
          <w:rtl/>
        </w:rPr>
        <w:t xml:space="preserve">דרש הספק לתת שרותי </w:t>
      </w:r>
      <w:r w:rsidR="00E91047">
        <w:rPr>
          <w:rFonts w:ascii="David" w:hAnsi="David" w:cs="David" w:hint="cs"/>
          <w:u w:val="none"/>
          <w:rtl/>
        </w:rPr>
        <w:t>שינוע ו</w:t>
      </w:r>
      <w:r>
        <w:rPr>
          <w:rFonts w:ascii="David" w:hAnsi="David" w:cs="David" w:hint="cs"/>
          <w:u w:val="none"/>
          <w:rtl/>
        </w:rPr>
        <w:t>אחסון חומ"ס כהגדרתם ב</w:t>
      </w:r>
      <w:r w:rsidRPr="001003EE">
        <w:rPr>
          <w:rFonts w:ascii="David" w:hAnsi="David" w:cs="David"/>
          <w:u w:val="none"/>
          <w:rtl/>
        </w:rPr>
        <w:t>חוק החומרים המסוכנים, התשנ"ג 199</w:t>
      </w:r>
    </w:p>
    <w:p w:rsidR="00D76668" w:rsidRDefault="002D1ABD" w:rsidP="00E75C82">
      <w:pPr>
        <w:pStyle w:val="2f6"/>
        <w:keepNext/>
        <w:keepLines/>
        <w:numPr>
          <w:ilvl w:val="2"/>
          <w:numId w:val="85"/>
        </w:numPr>
        <w:ind w:hanging="652"/>
        <w:jc w:val="both"/>
        <w:rPr>
          <w:rFonts w:ascii="David" w:hAnsi="David" w:cs="David"/>
          <w:u w:val="none"/>
        </w:rPr>
      </w:pPr>
      <w:r>
        <w:rPr>
          <w:rFonts w:ascii="David" w:hAnsi="David" w:cs="David" w:hint="cs"/>
          <w:u w:val="none"/>
          <w:rtl/>
        </w:rPr>
        <w:t xml:space="preserve">במקרה דנן יהיה </w:t>
      </w:r>
      <w:r w:rsidR="00404136">
        <w:rPr>
          <w:rFonts w:ascii="David" w:hAnsi="David" w:cs="David" w:hint="cs"/>
          <w:u w:val="none"/>
          <w:rtl/>
        </w:rPr>
        <w:t>המזמין רשאי (אך לא חייב) להזמין מ</w:t>
      </w:r>
      <w:r>
        <w:rPr>
          <w:rFonts w:ascii="David" w:hAnsi="David" w:cs="David" w:hint="cs"/>
          <w:u w:val="none"/>
          <w:rtl/>
        </w:rPr>
        <w:t xml:space="preserve">הספק </w:t>
      </w:r>
      <w:r w:rsidR="00404136">
        <w:rPr>
          <w:rFonts w:ascii="David" w:hAnsi="David" w:cs="David" w:hint="cs"/>
          <w:u w:val="none"/>
          <w:rtl/>
        </w:rPr>
        <w:t xml:space="preserve">שרותי שינוע ואחסנה כאמור והספק יהיה </w:t>
      </w:r>
      <w:r>
        <w:rPr>
          <w:rFonts w:ascii="David" w:hAnsi="David" w:cs="David" w:hint="cs"/>
          <w:u w:val="none"/>
          <w:rtl/>
        </w:rPr>
        <w:t xml:space="preserve">אחראי לספק בעצמו או באמצעות קבלן משנה מטעמו </w:t>
      </w:r>
      <w:r w:rsidR="00E91047">
        <w:rPr>
          <w:rFonts w:ascii="David" w:hAnsi="David" w:cs="David" w:hint="cs"/>
          <w:u w:val="none"/>
          <w:rtl/>
        </w:rPr>
        <w:t>כלי רכב לשינוע ו</w:t>
      </w:r>
      <w:r>
        <w:rPr>
          <w:rFonts w:ascii="David" w:hAnsi="David" w:cs="David" w:hint="cs"/>
          <w:u w:val="none"/>
          <w:rtl/>
        </w:rPr>
        <w:t>מיקום אחסון י</w:t>
      </w:r>
      <w:r w:rsidR="00E91047">
        <w:rPr>
          <w:rFonts w:ascii="David" w:hAnsi="David" w:cs="David" w:hint="cs"/>
          <w:u w:val="none"/>
          <w:rtl/>
        </w:rPr>
        <w:t>י</w:t>
      </w:r>
      <w:r>
        <w:rPr>
          <w:rFonts w:ascii="David" w:hAnsi="David" w:cs="David" w:hint="cs"/>
          <w:u w:val="none"/>
          <w:rtl/>
        </w:rPr>
        <w:t xml:space="preserve">עודי </w:t>
      </w:r>
      <w:r w:rsidRPr="00A507A6">
        <w:rPr>
          <w:rFonts w:ascii="David" w:hAnsi="David" w:cs="David"/>
          <w:u w:val="none"/>
          <w:rtl/>
        </w:rPr>
        <w:t>בעל אישורים והיתרי רעלים ל</w:t>
      </w:r>
      <w:r w:rsidR="00E91047">
        <w:rPr>
          <w:rFonts w:ascii="David" w:hAnsi="David" w:cs="David" w:hint="cs"/>
          <w:u w:val="none"/>
          <w:rtl/>
        </w:rPr>
        <w:t>שינוע ו</w:t>
      </w:r>
      <w:r w:rsidRPr="00A507A6">
        <w:rPr>
          <w:rFonts w:ascii="David" w:hAnsi="David" w:cs="David"/>
          <w:u w:val="none"/>
          <w:rtl/>
        </w:rPr>
        <w:t xml:space="preserve">אחסנת חומרים מסוכנים </w:t>
      </w:r>
      <w:r>
        <w:rPr>
          <w:rFonts w:ascii="David" w:hAnsi="David" w:cs="David" w:hint="cs"/>
          <w:u w:val="none"/>
          <w:rtl/>
        </w:rPr>
        <w:t>על פי כל דין.</w:t>
      </w:r>
    </w:p>
    <w:p w:rsidR="00EF3769" w:rsidRDefault="002D1ABD" w:rsidP="00926A5E">
      <w:pPr>
        <w:pStyle w:val="2f6"/>
        <w:keepNext/>
        <w:keepLines/>
        <w:numPr>
          <w:ilvl w:val="2"/>
          <w:numId w:val="85"/>
        </w:numPr>
        <w:ind w:hanging="652"/>
        <w:jc w:val="both"/>
        <w:rPr>
          <w:rFonts w:ascii="David" w:hAnsi="David" w:cs="David"/>
          <w:u w:val="none"/>
        </w:rPr>
      </w:pPr>
      <w:r>
        <w:rPr>
          <w:rFonts w:ascii="David" w:hAnsi="David" w:cs="David" w:hint="cs"/>
          <w:u w:val="none"/>
          <w:rtl/>
        </w:rPr>
        <w:t xml:space="preserve">במקרים כאמור התמורה לספק  תחושב בשיטת </w:t>
      </w:r>
      <w:r>
        <w:rPr>
          <w:rFonts w:ascii="David" w:hAnsi="David" w:cs="David"/>
          <w:u w:val="none"/>
        </w:rPr>
        <w:t>cost+5%</w:t>
      </w:r>
      <w:r>
        <w:rPr>
          <w:rFonts w:ascii="David" w:hAnsi="David" w:cs="David" w:hint="cs"/>
          <w:u w:val="none"/>
          <w:rtl/>
        </w:rPr>
        <w:t>.</w:t>
      </w:r>
      <w:r w:rsidR="00DE780C" w:rsidRPr="00DE780C">
        <w:rPr>
          <w:rFonts w:ascii="David" w:hAnsi="David" w:cs="David" w:hint="cs"/>
          <w:u w:val="none"/>
          <w:rtl/>
        </w:rPr>
        <w:t xml:space="preserve"> </w:t>
      </w:r>
      <w:r w:rsidR="00DE780C">
        <w:rPr>
          <w:rFonts w:ascii="David" w:hAnsi="David" w:cs="David" w:hint="cs"/>
          <w:u w:val="none"/>
          <w:rtl/>
        </w:rPr>
        <w:t>בכפוף לאישור הצעת מחיר מראש ובכתב על ידי המזמין.</w:t>
      </w:r>
    </w:p>
    <w:p w:rsidR="00EF3769" w:rsidRDefault="002D1ABD" w:rsidP="00926A5E">
      <w:pPr>
        <w:pStyle w:val="2f6"/>
        <w:keepNext/>
        <w:keepLines/>
        <w:numPr>
          <w:ilvl w:val="2"/>
          <w:numId w:val="85"/>
        </w:numPr>
        <w:ind w:hanging="652"/>
        <w:jc w:val="both"/>
        <w:rPr>
          <w:rFonts w:ascii="David" w:hAnsi="David" w:cs="David"/>
          <w:u w:val="none"/>
        </w:rPr>
      </w:pPr>
      <w:r>
        <w:rPr>
          <w:rFonts w:ascii="David" w:hAnsi="David" w:cs="David" w:hint="cs"/>
          <w:u w:val="none"/>
          <w:rtl/>
        </w:rPr>
        <w:t>מובהר כי על אף האמור לעיל, למזמין שמורה זכות להזמין שירותים אלו מספקים אחרים.</w:t>
      </w:r>
    </w:p>
    <w:p w:rsidR="00404136" w:rsidRDefault="002D1ABD" w:rsidP="00E75C82">
      <w:pPr>
        <w:pStyle w:val="2f6"/>
        <w:keepNext/>
        <w:keepLines/>
        <w:numPr>
          <w:ilvl w:val="1"/>
          <w:numId w:val="85"/>
        </w:numPr>
        <w:ind w:hanging="652"/>
        <w:jc w:val="both"/>
        <w:rPr>
          <w:rFonts w:ascii="David" w:hAnsi="David" w:cs="David"/>
          <w:b/>
          <w:bCs/>
          <w:u w:val="none"/>
          <w:rtl/>
        </w:rPr>
      </w:pPr>
      <w:r w:rsidRPr="00E75C82">
        <w:rPr>
          <w:rFonts w:ascii="David" w:hAnsi="David" w:cs="David" w:hint="cs"/>
          <w:b/>
          <w:bCs/>
          <w:u w:val="none"/>
          <w:rtl/>
        </w:rPr>
        <w:t>אחסון ושינוע של פריטים מיוחדים</w:t>
      </w:r>
      <w:r w:rsidR="002C718D">
        <w:rPr>
          <w:rFonts w:ascii="David" w:hAnsi="David" w:cs="David" w:hint="cs"/>
          <w:b/>
          <w:bCs/>
          <w:u w:val="none"/>
          <w:rtl/>
        </w:rPr>
        <w:t xml:space="preserve"> (</w:t>
      </w:r>
      <w:r w:rsidR="002C718D">
        <w:rPr>
          <w:rFonts w:ascii="David" w:hAnsi="David" w:cs="David" w:hint="cs"/>
          <w:b/>
          <w:bCs/>
          <w:u w:val="none"/>
        </w:rPr>
        <w:t>P</w:t>
      </w:r>
      <w:r w:rsidR="002C718D">
        <w:rPr>
          <w:rFonts w:ascii="David" w:hAnsi="David" w:cs="David"/>
          <w:b/>
          <w:bCs/>
          <w:u w:val="none"/>
        </w:rPr>
        <w:t>lst</w:t>
      </w:r>
      <w:r w:rsidR="002C718D">
        <w:rPr>
          <w:rFonts w:ascii="David" w:hAnsi="David" w:cs="David" w:hint="cs"/>
          <w:b/>
          <w:bCs/>
          <w:u w:val="none"/>
          <w:rtl/>
        </w:rPr>
        <w:t>)</w:t>
      </w:r>
    </w:p>
    <w:p w:rsidR="00404136" w:rsidRDefault="002D1ABD" w:rsidP="00E75C82">
      <w:pPr>
        <w:pStyle w:val="2f6"/>
        <w:keepNext/>
        <w:keepLines/>
        <w:numPr>
          <w:ilvl w:val="2"/>
          <w:numId w:val="85"/>
        </w:numPr>
        <w:ind w:hanging="652"/>
        <w:jc w:val="both"/>
        <w:rPr>
          <w:rFonts w:ascii="David" w:hAnsi="David" w:cs="David"/>
          <w:u w:val="none"/>
        </w:rPr>
      </w:pPr>
      <w:r>
        <w:rPr>
          <w:rFonts w:ascii="David" w:hAnsi="David" w:cs="David" w:hint="cs"/>
          <w:u w:val="none"/>
          <w:rtl/>
        </w:rPr>
        <w:t>מעת לעת עשוי לה</w:t>
      </w:r>
      <w:r w:rsidR="00E91047">
        <w:rPr>
          <w:rFonts w:ascii="David" w:hAnsi="David" w:cs="David" w:hint="cs"/>
          <w:u w:val="none"/>
          <w:rtl/>
        </w:rPr>
        <w:t>י</w:t>
      </w:r>
      <w:r>
        <w:rPr>
          <w:rFonts w:ascii="David" w:hAnsi="David" w:cs="David" w:hint="cs"/>
          <w:u w:val="none"/>
          <w:rtl/>
        </w:rPr>
        <w:t>דרש הספק לתת שרותי אחסון ל</w:t>
      </w:r>
      <w:r w:rsidR="00EF3769">
        <w:rPr>
          <w:rFonts w:ascii="David" w:hAnsi="David" w:cs="David" w:hint="cs"/>
          <w:u w:val="none"/>
          <w:rtl/>
        </w:rPr>
        <w:t>"</w:t>
      </w:r>
      <w:r>
        <w:rPr>
          <w:rFonts w:ascii="David" w:hAnsi="David" w:cs="David" w:hint="cs"/>
          <w:u w:val="none"/>
          <w:rtl/>
        </w:rPr>
        <w:t>פריטים מיוחדים</w:t>
      </w:r>
      <w:r w:rsidR="00EF3769">
        <w:rPr>
          <w:rFonts w:ascii="David" w:hAnsi="David" w:cs="David" w:hint="cs"/>
          <w:u w:val="none"/>
          <w:rtl/>
        </w:rPr>
        <w:t>"</w:t>
      </w:r>
      <w:r>
        <w:rPr>
          <w:rFonts w:ascii="David" w:hAnsi="David" w:cs="David" w:hint="cs"/>
          <w:u w:val="none"/>
          <w:rtl/>
        </w:rPr>
        <w:t xml:space="preserve"> (כגון חפצי אומנות או אחרים) הנדרשים לשינוע ואחסון בתנאים מיוחדים או מבוקרים.</w:t>
      </w:r>
    </w:p>
    <w:p w:rsidR="00404136" w:rsidRDefault="002D1ABD" w:rsidP="00E75C82">
      <w:pPr>
        <w:pStyle w:val="2f6"/>
        <w:keepNext/>
        <w:keepLines/>
        <w:numPr>
          <w:ilvl w:val="2"/>
          <w:numId w:val="85"/>
        </w:numPr>
        <w:ind w:hanging="652"/>
        <w:jc w:val="both"/>
        <w:rPr>
          <w:rFonts w:ascii="David" w:hAnsi="David" w:cs="David"/>
          <w:u w:val="none"/>
        </w:rPr>
      </w:pPr>
      <w:r>
        <w:rPr>
          <w:rFonts w:ascii="David" w:hAnsi="David" w:cs="David" w:hint="cs"/>
          <w:u w:val="none"/>
          <w:rtl/>
        </w:rPr>
        <w:t>במקרה דנן יהיה המזמין רשאי (אך לא חייב) להזמין מהספק שרותי שינוע ואחסנה כאמור והספק יהיה אחראי לספק בעצמו או באמצעות קבלן משנה מטעמו.</w:t>
      </w:r>
    </w:p>
    <w:p w:rsidR="00EF3769" w:rsidRDefault="002D1ABD" w:rsidP="00F26BD8">
      <w:pPr>
        <w:pStyle w:val="2f6"/>
        <w:keepNext/>
        <w:keepLines/>
        <w:numPr>
          <w:ilvl w:val="2"/>
          <w:numId w:val="85"/>
        </w:numPr>
        <w:ind w:hanging="652"/>
        <w:jc w:val="both"/>
        <w:rPr>
          <w:rFonts w:ascii="David" w:hAnsi="David" w:cs="David"/>
          <w:u w:val="none"/>
        </w:rPr>
      </w:pPr>
      <w:r>
        <w:rPr>
          <w:rFonts w:ascii="David" w:hAnsi="David" w:cs="David" w:hint="cs"/>
          <w:u w:val="none"/>
          <w:rtl/>
        </w:rPr>
        <w:lastRenderedPageBreak/>
        <w:t>במקרים כאמור התמורה לספק  תחושב בשיטת</w:t>
      </w:r>
      <w:r w:rsidR="00F26BD8">
        <w:rPr>
          <w:rFonts w:ascii="David" w:hAnsi="David" w:cs="David" w:hint="cs"/>
          <w:u w:val="none"/>
          <w:rtl/>
        </w:rPr>
        <w:t xml:space="preserve"> </w:t>
      </w:r>
      <w:r w:rsidR="00F26BD8">
        <w:rPr>
          <w:rFonts w:ascii="David" w:hAnsi="David" w:cs="David"/>
          <w:u w:val="none"/>
        </w:rPr>
        <w:t>cost+5%</w:t>
      </w:r>
      <w:r w:rsidR="00F26BD8">
        <w:rPr>
          <w:rFonts w:ascii="David" w:hAnsi="David" w:cs="David" w:hint="cs"/>
          <w:u w:val="none"/>
          <w:rtl/>
        </w:rPr>
        <w:t>.</w:t>
      </w:r>
      <w:r>
        <w:rPr>
          <w:rFonts w:ascii="David" w:hAnsi="David" w:cs="David" w:hint="cs"/>
          <w:u w:val="none"/>
          <w:rtl/>
        </w:rPr>
        <w:t xml:space="preserve"> </w:t>
      </w:r>
      <w:r w:rsidR="00F26BD8">
        <w:rPr>
          <w:rFonts w:ascii="David" w:hAnsi="David" w:cs="David"/>
          <w:u w:val="none"/>
        </w:rPr>
        <w:t xml:space="preserve"> </w:t>
      </w:r>
      <w:r w:rsidR="00F26BD8">
        <w:rPr>
          <w:rFonts w:ascii="David" w:hAnsi="David" w:cs="David" w:hint="cs"/>
          <w:u w:val="none"/>
          <w:rtl/>
        </w:rPr>
        <w:t>בכפוף לאישור הצעת מחיר מראש ובכתב על ידי המזמין</w:t>
      </w:r>
      <w:r w:rsidR="00F26BD8">
        <w:rPr>
          <w:rFonts w:ascii="David" w:hAnsi="David" w:cs="David"/>
          <w:u w:val="none"/>
        </w:rPr>
        <w:t xml:space="preserve"> </w:t>
      </w:r>
    </w:p>
    <w:p w:rsidR="007E59BF" w:rsidRDefault="002D1ABD" w:rsidP="00EF3769">
      <w:pPr>
        <w:pStyle w:val="2f6"/>
        <w:keepNext/>
        <w:keepLines/>
        <w:numPr>
          <w:ilvl w:val="2"/>
          <w:numId w:val="85"/>
        </w:numPr>
        <w:ind w:hanging="652"/>
        <w:jc w:val="both"/>
        <w:rPr>
          <w:rFonts w:ascii="David" w:hAnsi="David" w:cs="David"/>
          <w:u w:val="none"/>
        </w:rPr>
      </w:pPr>
      <w:r>
        <w:rPr>
          <w:rFonts w:ascii="David" w:hAnsi="David" w:cs="David" w:hint="cs"/>
          <w:u w:val="none"/>
          <w:rtl/>
        </w:rPr>
        <w:t>מובהר כי על אף האמור לעיל, למזמין שמורה זכות להזמין שירותים אלו מספקים אחרים.</w:t>
      </w:r>
    </w:p>
    <w:p w:rsidR="007E59BF" w:rsidRPr="00926A5E" w:rsidRDefault="002D1ABD" w:rsidP="007E59BF">
      <w:pPr>
        <w:pStyle w:val="2f6"/>
        <w:keepNext/>
        <w:keepLines/>
        <w:numPr>
          <w:ilvl w:val="1"/>
          <w:numId w:val="85"/>
        </w:numPr>
        <w:jc w:val="both"/>
        <w:rPr>
          <w:rFonts w:ascii="David" w:hAnsi="David" w:cs="David"/>
          <w:b/>
          <w:bCs/>
          <w:u w:val="none"/>
        </w:rPr>
      </w:pPr>
      <w:r w:rsidRPr="00926A5E">
        <w:rPr>
          <w:rFonts w:ascii="David" w:hAnsi="David" w:cs="David" w:hint="cs"/>
          <w:b/>
          <w:bCs/>
          <w:u w:val="none"/>
          <w:rtl/>
        </w:rPr>
        <w:t>שימוש בליפטר (</w:t>
      </w:r>
      <w:r w:rsidRPr="00926A5E">
        <w:rPr>
          <w:rFonts w:ascii="David" w:hAnsi="David" w:cs="David" w:hint="cs"/>
          <w:b/>
          <w:bCs/>
          <w:u w:val="none"/>
        </w:rPr>
        <w:t>P</w:t>
      </w:r>
      <w:r w:rsidRPr="00926A5E">
        <w:rPr>
          <w:rFonts w:ascii="David" w:hAnsi="David" w:cs="David"/>
          <w:b/>
          <w:bCs/>
          <w:u w:val="none"/>
        </w:rPr>
        <w:t>lst</w:t>
      </w:r>
      <w:r w:rsidRPr="00926A5E">
        <w:rPr>
          <w:rFonts w:ascii="David" w:hAnsi="David" w:cs="David" w:hint="cs"/>
          <w:b/>
          <w:bCs/>
          <w:u w:val="none"/>
          <w:rtl/>
        </w:rPr>
        <w:t>).</w:t>
      </w:r>
    </w:p>
    <w:p w:rsidR="007E59BF" w:rsidRDefault="002D1ABD" w:rsidP="007E59BF">
      <w:pPr>
        <w:pStyle w:val="2f6"/>
        <w:keepNext/>
        <w:keepLines/>
        <w:tabs>
          <w:tab w:val="clear" w:pos="792"/>
        </w:tabs>
        <w:ind w:left="1224" w:firstLine="0"/>
        <w:jc w:val="both"/>
        <w:rPr>
          <w:rFonts w:ascii="David" w:hAnsi="David" w:cs="David"/>
          <w:u w:val="none"/>
          <w:rtl/>
        </w:rPr>
      </w:pPr>
      <w:r w:rsidRPr="00926A5E">
        <w:rPr>
          <w:rFonts w:ascii="David" w:hAnsi="David" w:cs="David" w:hint="cs"/>
          <w:u w:val="none"/>
          <w:rtl/>
        </w:rPr>
        <w:t>מעת לעת עשוי לה</w:t>
      </w:r>
      <w:r w:rsidR="00F27519">
        <w:rPr>
          <w:rFonts w:ascii="David" w:hAnsi="David" w:cs="David" w:hint="cs"/>
          <w:u w:val="none"/>
          <w:rtl/>
        </w:rPr>
        <w:t>י</w:t>
      </w:r>
      <w:r w:rsidRPr="00926A5E">
        <w:rPr>
          <w:rFonts w:ascii="David" w:hAnsi="David" w:cs="David" w:hint="cs"/>
          <w:u w:val="none"/>
          <w:rtl/>
        </w:rPr>
        <w:t>דרש הספק לתת שרותי ליפטר</w:t>
      </w:r>
      <w:r w:rsidR="006B42CD">
        <w:rPr>
          <w:rFonts w:ascii="David" w:hAnsi="David" w:cs="David" w:hint="cs"/>
          <w:u w:val="none"/>
          <w:rtl/>
        </w:rPr>
        <w:t xml:space="preserve">-כלי </w:t>
      </w:r>
      <w:r w:rsidR="00437A8B">
        <w:rPr>
          <w:rFonts w:ascii="David" w:hAnsi="David" w:cs="David" w:hint="cs"/>
          <w:u w:val="none"/>
          <w:rtl/>
        </w:rPr>
        <w:t>עזר ל</w:t>
      </w:r>
      <w:r w:rsidR="006B42CD">
        <w:rPr>
          <w:rFonts w:ascii="David" w:hAnsi="David" w:cs="David" w:hint="cs"/>
          <w:u w:val="none"/>
          <w:rtl/>
        </w:rPr>
        <w:t>ה</w:t>
      </w:r>
      <w:r w:rsidR="00437A8B">
        <w:rPr>
          <w:rFonts w:ascii="David" w:hAnsi="David" w:cs="David" w:hint="cs"/>
          <w:u w:val="none"/>
          <w:rtl/>
        </w:rPr>
        <w:t>ורדה ציוד</w:t>
      </w:r>
      <w:r w:rsidRPr="00926A5E">
        <w:rPr>
          <w:rFonts w:ascii="David" w:hAnsi="David" w:cs="David" w:hint="cs"/>
          <w:u w:val="none"/>
          <w:rtl/>
        </w:rPr>
        <w:t>. במקרה דנן יהיה המזמין רשאי (אך לא חייב) להזמין מהספק שרותי</w:t>
      </w:r>
      <w:r w:rsidR="003273EA">
        <w:rPr>
          <w:rFonts w:ascii="David" w:hAnsi="David" w:cs="David" w:hint="cs"/>
          <w:u w:val="none"/>
          <w:rtl/>
        </w:rPr>
        <w:t xml:space="preserve">ם </w:t>
      </w:r>
      <w:r w:rsidRPr="00926A5E">
        <w:rPr>
          <w:rFonts w:ascii="David" w:hAnsi="David" w:cs="David" w:hint="cs"/>
          <w:u w:val="none"/>
          <w:rtl/>
        </w:rPr>
        <w:t>כאמור והספק יהיה אחראי לספק בעצמו או באמצעות קבלן משנה מטעמו. מובהר כי על אף האמור לעיל, למזמין שמורה זכות להזמין שירותים אלו מספקים אחרים</w:t>
      </w:r>
      <w:r>
        <w:rPr>
          <w:rFonts w:ascii="David" w:hAnsi="David" w:cs="David" w:hint="cs"/>
          <w:u w:val="none"/>
          <w:rtl/>
        </w:rPr>
        <w:t>.</w:t>
      </w:r>
    </w:p>
    <w:p w:rsidR="007E59BF" w:rsidRDefault="002D1ABD" w:rsidP="007E59BF">
      <w:pPr>
        <w:pStyle w:val="2f6"/>
        <w:keepNext/>
        <w:keepLines/>
        <w:numPr>
          <w:ilvl w:val="1"/>
          <w:numId w:val="85"/>
        </w:numPr>
        <w:jc w:val="both"/>
        <w:rPr>
          <w:rFonts w:ascii="David" w:hAnsi="David" w:cs="David"/>
          <w:b/>
          <w:bCs/>
          <w:u w:val="none"/>
        </w:rPr>
      </w:pPr>
      <w:r w:rsidRPr="00926A5E">
        <w:rPr>
          <w:rFonts w:ascii="David" w:hAnsi="David" w:cs="David" w:hint="cs"/>
          <w:b/>
          <w:bCs/>
          <w:u w:val="none"/>
          <w:rtl/>
        </w:rPr>
        <w:t xml:space="preserve">מנוף מעלון </w:t>
      </w:r>
      <w:r w:rsidRPr="00CE37B6">
        <w:rPr>
          <w:rFonts w:ascii="David" w:hAnsi="David" w:cs="David" w:hint="cs"/>
          <w:b/>
          <w:bCs/>
          <w:u w:val="none"/>
          <w:rtl/>
        </w:rPr>
        <w:t>(</w:t>
      </w:r>
      <w:r w:rsidRPr="00CE37B6">
        <w:rPr>
          <w:rFonts w:ascii="David" w:hAnsi="David" w:cs="David" w:hint="cs"/>
          <w:b/>
          <w:bCs/>
          <w:u w:val="none"/>
        </w:rPr>
        <w:t>P</w:t>
      </w:r>
      <w:r w:rsidRPr="00CE37B6">
        <w:rPr>
          <w:rFonts w:ascii="David" w:hAnsi="David" w:cs="David"/>
          <w:b/>
          <w:bCs/>
          <w:u w:val="none"/>
        </w:rPr>
        <w:t>lst</w:t>
      </w:r>
      <w:r w:rsidRPr="00CE37B6">
        <w:rPr>
          <w:rFonts w:ascii="David" w:hAnsi="David" w:cs="David" w:hint="cs"/>
          <w:b/>
          <w:bCs/>
          <w:u w:val="none"/>
          <w:rtl/>
        </w:rPr>
        <w:t>).</w:t>
      </w:r>
    </w:p>
    <w:p w:rsidR="00EF3769" w:rsidRPr="00926A5E" w:rsidRDefault="002D1ABD" w:rsidP="00CF3FC2">
      <w:pPr>
        <w:pStyle w:val="2f6"/>
        <w:keepNext/>
        <w:keepLines/>
        <w:tabs>
          <w:tab w:val="clear" w:pos="792"/>
        </w:tabs>
        <w:ind w:left="1224" w:firstLine="0"/>
        <w:jc w:val="both"/>
        <w:rPr>
          <w:rFonts w:ascii="David" w:hAnsi="David" w:cs="David"/>
          <w:u w:val="none"/>
        </w:rPr>
      </w:pPr>
      <w:r w:rsidRPr="00CE37B6">
        <w:rPr>
          <w:rFonts w:ascii="David" w:hAnsi="David" w:cs="David" w:hint="cs"/>
          <w:u w:val="none"/>
          <w:rtl/>
        </w:rPr>
        <w:t>מעת לעת עשוי לה</w:t>
      </w:r>
      <w:r w:rsidR="00E86151">
        <w:rPr>
          <w:rFonts w:ascii="David" w:hAnsi="David" w:cs="David" w:hint="cs"/>
          <w:u w:val="none"/>
          <w:rtl/>
        </w:rPr>
        <w:t>י</w:t>
      </w:r>
      <w:r w:rsidRPr="00CE37B6">
        <w:rPr>
          <w:rFonts w:ascii="David" w:hAnsi="David" w:cs="David" w:hint="cs"/>
          <w:u w:val="none"/>
          <w:rtl/>
        </w:rPr>
        <w:t xml:space="preserve">דרש הספק לתת שרותי </w:t>
      </w:r>
      <w:r>
        <w:rPr>
          <w:rFonts w:ascii="David" w:hAnsi="David" w:cs="David" w:hint="cs"/>
          <w:u w:val="none"/>
          <w:rtl/>
        </w:rPr>
        <w:t>מנוף מעלון</w:t>
      </w:r>
      <w:r w:rsidRPr="00CE37B6">
        <w:rPr>
          <w:rFonts w:ascii="David" w:hAnsi="David" w:cs="David" w:hint="cs"/>
          <w:u w:val="none"/>
          <w:rtl/>
        </w:rPr>
        <w:t>. במקרה דנן יהיה המזמין רשאי (אך לא חייב) להזמין מהספק שרותי</w:t>
      </w:r>
      <w:r w:rsidR="003273EA">
        <w:rPr>
          <w:rFonts w:ascii="David" w:hAnsi="David" w:cs="David" w:hint="cs"/>
          <w:u w:val="none"/>
          <w:rtl/>
        </w:rPr>
        <w:t xml:space="preserve">ם </w:t>
      </w:r>
      <w:r w:rsidRPr="00CE37B6">
        <w:rPr>
          <w:rFonts w:ascii="David" w:hAnsi="David" w:cs="David" w:hint="cs"/>
          <w:u w:val="none"/>
          <w:rtl/>
        </w:rPr>
        <w:t>כאמור והספק יהיה אחראי לספק בעצמו או באמצעות קבלן משנה מטעמו. מובהר כי על אף האמור לעיל, למזמין שמורה זכות להזמין שירותים אלו מספקים אחרים</w:t>
      </w:r>
      <w:r w:rsidRPr="00926A5E">
        <w:rPr>
          <w:rFonts w:ascii="David" w:hAnsi="David" w:cs="David" w:hint="cs"/>
          <w:u w:val="none"/>
          <w:rtl/>
        </w:rPr>
        <w:t>.</w:t>
      </w:r>
    </w:p>
    <w:p w:rsidR="003273EA" w:rsidRDefault="002D1ABD" w:rsidP="003273EA">
      <w:pPr>
        <w:pStyle w:val="2f6"/>
        <w:keepNext/>
        <w:keepLines/>
        <w:numPr>
          <w:ilvl w:val="1"/>
          <w:numId w:val="85"/>
        </w:numPr>
        <w:jc w:val="both"/>
        <w:rPr>
          <w:rFonts w:ascii="David" w:hAnsi="David" w:cs="David"/>
          <w:b/>
          <w:bCs/>
          <w:u w:val="none"/>
        </w:rPr>
      </w:pPr>
      <w:r>
        <w:rPr>
          <w:rFonts w:ascii="David" w:hAnsi="David" w:cs="David" w:hint="cs"/>
          <w:b/>
          <w:bCs/>
          <w:u w:val="none"/>
          <w:rtl/>
        </w:rPr>
        <w:t>שרותי מנוף זרוע עד 30 טון (עם או בלי הובלה)</w:t>
      </w:r>
      <w:r w:rsidRPr="00CE37B6">
        <w:rPr>
          <w:rFonts w:ascii="David" w:hAnsi="David" w:cs="David" w:hint="cs"/>
          <w:b/>
          <w:bCs/>
          <w:u w:val="none"/>
          <w:rtl/>
        </w:rPr>
        <w:t xml:space="preserve"> (</w:t>
      </w:r>
      <w:r w:rsidRPr="00CE37B6">
        <w:rPr>
          <w:rFonts w:ascii="David" w:hAnsi="David" w:cs="David" w:hint="cs"/>
          <w:b/>
          <w:bCs/>
          <w:u w:val="none"/>
        </w:rPr>
        <w:t>P</w:t>
      </w:r>
      <w:r w:rsidRPr="00CE37B6">
        <w:rPr>
          <w:rFonts w:ascii="David" w:hAnsi="David" w:cs="David"/>
          <w:b/>
          <w:bCs/>
          <w:u w:val="none"/>
        </w:rPr>
        <w:t>lst</w:t>
      </w:r>
      <w:r w:rsidRPr="00CE37B6">
        <w:rPr>
          <w:rFonts w:ascii="David" w:hAnsi="David" w:cs="David" w:hint="cs"/>
          <w:b/>
          <w:bCs/>
          <w:u w:val="none"/>
          <w:rtl/>
        </w:rPr>
        <w:t>).</w:t>
      </w:r>
    </w:p>
    <w:p w:rsidR="003273EA" w:rsidRDefault="002D1ABD" w:rsidP="003273EA">
      <w:pPr>
        <w:pStyle w:val="2f6"/>
        <w:keepNext/>
        <w:keepLines/>
        <w:tabs>
          <w:tab w:val="clear" w:pos="792"/>
        </w:tabs>
        <w:ind w:left="1224" w:firstLine="0"/>
        <w:jc w:val="both"/>
        <w:rPr>
          <w:rFonts w:ascii="David" w:hAnsi="David" w:cs="David"/>
          <w:u w:val="none"/>
          <w:rtl/>
        </w:rPr>
      </w:pPr>
      <w:r w:rsidRPr="00CE37B6">
        <w:rPr>
          <w:rFonts w:ascii="David" w:hAnsi="David" w:cs="David" w:hint="cs"/>
          <w:u w:val="none"/>
          <w:rtl/>
        </w:rPr>
        <w:t xml:space="preserve">מעת לעת עשוי להדרש הספק לתת שרותי </w:t>
      </w:r>
      <w:r>
        <w:rPr>
          <w:rFonts w:ascii="David" w:hAnsi="David" w:cs="David" w:hint="cs"/>
          <w:u w:val="none"/>
          <w:rtl/>
        </w:rPr>
        <w:t>מנוף זרוע עד 30 טון.</w:t>
      </w:r>
      <w:r w:rsidRPr="00CE37B6">
        <w:rPr>
          <w:rFonts w:ascii="David" w:hAnsi="David" w:cs="David" w:hint="cs"/>
          <w:u w:val="none"/>
          <w:rtl/>
        </w:rPr>
        <w:t xml:space="preserve"> במקרה דנן יהיה המזמין רשאי (אך לא חייב) להזמין מהספק שרותי</w:t>
      </w:r>
      <w:r>
        <w:rPr>
          <w:rFonts w:ascii="David" w:hAnsi="David" w:cs="David" w:hint="cs"/>
          <w:u w:val="none"/>
          <w:rtl/>
        </w:rPr>
        <w:t xml:space="preserve">ם </w:t>
      </w:r>
      <w:r w:rsidRPr="00CE37B6">
        <w:rPr>
          <w:rFonts w:ascii="David" w:hAnsi="David" w:cs="David" w:hint="cs"/>
          <w:u w:val="none"/>
          <w:rtl/>
        </w:rPr>
        <w:t>כאמור והספק יהיה אחראי לספק בעצמו או באמצעות קבלן משנה מטעמו. מובהר כי על אף האמור לעיל, למזמין שמורה זכות להזמין שירותים אלו מספקים אחרים</w:t>
      </w:r>
      <w:r>
        <w:rPr>
          <w:rFonts w:ascii="David" w:hAnsi="David" w:cs="David" w:hint="cs"/>
          <w:u w:val="none"/>
          <w:rtl/>
        </w:rPr>
        <w:t>.</w:t>
      </w:r>
    </w:p>
    <w:p w:rsidR="003273EA" w:rsidRDefault="002D1ABD" w:rsidP="003273EA">
      <w:pPr>
        <w:pStyle w:val="2f6"/>
        <w:keepNext/>
        <w:keepLines/>
        <w:tabs>
          <w:tab w:val="clear" w:pos="792"/>
        </w:tabs>
        <w:ind w:left="1224" w:firstLine="0"/>
        <w:jc w:val="both"/>
        <w:rPr>
          <w:rFonts w:ascii="David" w:hAnsi="David" w:cs="David"/>
          <w:u w:val="none"/>
          <w:rtl/>
        </w:rPr>
      </w:pPr>
      <w:r>
        <w:rPr>
          <w:rFonts w:ascii="David" w:hAnsi="David" w:cs="David" w:hint="cs"/>
          <w:u w:val="none"/>
          <w:rtl/>
        </w:rPr>
        <w:t>במידת הצורך רשאי המזמין להחליף את משאית ברירת המחדל במשאית בעלת שרותי זרוע כולל ביצוע ההובלה באמצעותה</w:t>
      </w:r>
      <w:r w:rsidRPr="00CE37B6">
        <w:rPr>
          <w:rFonts w:ascii="David" w:hAnsi="David" w:cs="David" w:hint="cs"/>
          <w:u w:val="none"/>
          <w:rtl/>
        </w:rPr>
        <w:t>.</w:t>
      </w:r>
    </w:p>
    <w:p w:rsidR="003273EA" w:rsidRDefault="002D1ABD" w:rsidP="003273EA">
      <w:pPr>
        <w:pStyle w:val="2f6"/>
        <w:keepNext/>
        <w:keepLines/>
        <w:numPr>
          <w:ilvl w:val="1"/>
          <w:numId w:val="85"/>
        </w:numPr>
        <w:jc w:val="both"/>
        <w:rPr>
          <w:rFonts w:ascii="David" w:hAnsi="David" w:cs="David"/>
          <w:b/>
          <w:bCs/>
          <w:u w:val="none"/>
        </w:rPr>
      </w:pPr>
      <w:r>
        <w:rPr>
          <w:rFonts w:ascii="David" w:hAnsi="David" w:cs="David" w:hint="cs"/>
          <w:b/>
          <w:bCs/>
          <w:u w:val="none"/>
          <w:rtl/>
        </w:rPr>
        <w:t xml:space="preserve">שרותי שינוע והובלה ללא צוות סבלים בכל גודל משאית </w:t>
      </w:r>
      <w:r w:rsidRPr="00CE37B6">
        <w:rPr>
          <w:rFonts w:ascii="David" w:hAnsi="David" w:cs="David" w:hint="cs"/>
          <w:b/>
          <w:bCs/>
          <w:u w:val="none"/>
          <w:rtl/>
        </w:rPr>
        <w:t>(</w:t>
      </w:r>
      <w:r w:rsidRPr="00CE37B6">
        <w:rPr>
          <w:rFonts w:ascii="David" w:hAnsi="David" w:cs="David" w:hint="cs"/>
          <w:b/>
          <w:bCs/>
          <w:u w:val="none"/>
        </w:rPr>
        <w:t>P</w:t>
      </w:r>
      <w:r w:rsidRPr="00CE37B6">
        <w:rPr>
          <w:rFonts w:ascii="David" w:hAnsi="David" w:cs="David"/>
          <w:b/>
          <w:bCs/>
          <w:u w:val="none"/>
        </w:rPr>
        <w:t>lst</w:t>
      </w:r>
      <w:r w:rsidRPr="00CE37B6">
        <w:rPr>
          <w:rFonts w:ascii="David" w:hAnsi="David" w:cs="David" w:hint="cs"/>
          <w:b/>
          <w:bCs/>
          <w:u w:val="none"/>
          <w:rtl/>
        </w:rPr>
        <w:t>).</w:t>
      </w:r>
    </w:p>
    <w:p w:rsidR="00911603" w:rsidRDefault="002D1ABD" w:rsidP="003273EA">
      <w:pPr>
        <w:pStyle w:val="2f6"/>
        <w:keepNext/>
        <w:keepLines/>
        <w:tabs>
          <w:tab w:val="clear" w:pos="792"/>
        </w:tabs>
        <w:ind w:left="1224" w:firstLine="0"/>
        <w:jc w:val="both"/>
        <w:rPr>
          <w:rFonts w:ascii="David" w:hAnsi="David" w:cs="David"/>
          <w:u w:val="none"/>
          <w:rtl/>
        </w:rPr>
      </w:pPr>
      <w:r w:rsidRPr="00CE37B6">
        <w:rPr>
          <w:rFonts w:ascii="David" w:hAnsi="David" w:cs="David" w:hint="cs"/>
          <w:u w:val="none"/>
          <w:rtl/>
        </w:rPr>
        <w:t xml:space="preserve">מעת לעת עשוי להדרש הספק לתת שרותי </w:t>
      </w:r>
      <w:r>
        <w:rPr>
          <w:rFonts w:ascii="David" w:hAnsi="David" w:cs="David" w:hint="cs"/>
          <w:u w:val="none"/>
          <w:rtl/>
        </w:rPr>
        <w:t>שינעו וה</w:t>
      </w:r>
      <w:r w:rsidR="00E86151">
        <w:rPr>
          <w:rFonts w:ascii="David" w:hAnsi="David" w:cs="David" w:hint="cs"/>
          <w:u w:val="none"/>
          <w:rtl/>
        </w:rPr>
        <w:t>ו</w:t>
      </w:r>
      <w:r>
        <w:rPr>
          <w:rFonts w:ascii="David" w:hAnsi="David" w:cs="David" w:hint="cs"/>
          <w:u w:val="none"/>
          <w:rtl/>
        </w:rPr>
        <w:t>בלה באמצעות משאיות (עד או מעל 15 טון, סמי טריילר או פול טריילר  הכל על פי הצורך).</w:t>
      </w:r>
      <w:r w:rsidRPr="00CE37B6">
        <w:rPr>
          <w:rFonts w:ascii="David" w:hAnsi="David" w:cs="David" w:hint="cs"/>
          <w:u w:val="none"/>
          <w:rtl/>
        </w:rPr>
        <w:t xml:space="preserve"> במקרה דנן יהיה המזמין רשאי (אך לא חייב) להזמין מהספק שרותי</w:t>
      </w:r>
      <w:r>
        <w:rPr>
          <w:rFonts w:ascii="David" w:hAnsi="David" w:cs="David" w:hint="cs"/>
          <w:u w:val="none"/>
          <w:rtl/>
        </w:rPr>
        <w:t xml:space="preserve">ם </w:t>
      </w:r>
      <w:r w:rsidRPr="00CE37B6">
        <w:rPr>
          <w:rFonts w:ascii="David" w:hAnsi="David" w:cs="David" w:hint="cs"/>
          <w:u w:val="none"/>
          <w:rtl/>
        </w:rPr>
        <w:t>כאמור והספק יהיה אחראי לספק בעצמו או באמצעות קבלן משנה מטעמו. מובהר כי על אף האמור לעיל, למזמין שמורה זכות להזמין שירותים אלו מספקים אחרים</w:t>
      </w:r>
      <w:r>
        <w:rPr>
          <w:rFonts w:ascii="David" w:hAnsi="David" w:cs="David" w:hint="cs"/>
          <w:u w:val="none"/>
          <w:rtl/>
        </w:rPr>
        <w:t>.</w:t>
      </w:r>
    </w:p>
    <w:p w:rsidR="00E0387C" w:rsidRDefault="002D1ABD" w:rsidP="003273EA">
      <w:pPr>
        <w:pStyle w:val="2f6"/>
        <w:keepNext/>
        <w:keepLines/>
        <w:tabs>
          <w:tab w:val="clear" w:pos="792"/>
        </w:tabs>
        <w:ind w:left="1224" w:firstLine="0"/>
        <w:jc w:val="both"/>
        <w:rPr>
          <w:rFonts w:ascii="David" w:hAnsi="David" w:cs="David"/>
          <w:u w:val="none"/>
          <w:rtl/>
        </w:rPr>
      </w:pPr>
      <w:r>
        <w:rPr>
          <w:rFonts w:ascii="David" w:hAnsi="David" w:cs="David" w:hint="cs"/>
          <w:u w:val="none"/>
          <w:rtl/>
        </w:rPr>
        <w:t xml:space="preserve">במקרה של הזמנת שירותי פול/סמי טריילר </w:t>
      </w:r>
      <w:r>
        <w:rPr>
          <w:rFonts w:ascii="David" w:hAnsi="David" w:cs="David"/>
          <w:u w:val="none"/>
          <w:rtl/>
        </w:rPr>
        <w:t>–</w:t>
      </w:r>
      <w:r>
        <w:rPr>
          <w:rFonts w:ascii="David" w:hAnsi="David" w:cs="David" w:hint="cs"/>
          <w:u w:val="none"/>
          <w:rtl/>
        </w:rPr>
        <w:t xml:space="preserve"> רשאי הספק לספק משאית בעלות דופן רכה (וילונות) במקום ארגז קשיח אלא אם קיבל הנחייה אחרת מהמזמין.</w:t>
      </w:r>
    </w:p>
    <w:p w:rsidR="00B33CFA" w:rsidRDefault="002D1ABD" w:rsidP="00E0387C">
      <w:pPr>
        <w:pStyle w:val="2f6"/>
        <w:keepNext/>
        <w:keepLines/>
        <w:numPr>
          <w:ilvl w:val="1"/>
          <w:numId w:val="85"/>
        </w:numPr>
        <w:jc w:val="both"/>
        <w:rPr>
          <w:rFonts w:ascii="David" w:hAnsi="David" w:cs="David"/>
          <w:b/>
          <w:bCs/>
          <w:u w:val="none"/>
          <w:rtl/>
        </w:rPr>
      </w:pPr>
      <w:r>
        <w:rPr>
          <w:rFonts w:ascii="David" w:hAnsi="David" w:cs="David" w:hint="cs"/>
          <w:b/>
          <w:bCs/>
          <w:u w:val="none"/>
          <w:rtl/>
        </w:rPr>
        <w:t>שינוע או אחסון במכולות (</w:t>
      </w:r>
      <w:r>
        <w:rPr>
          <w:rFonts w:ascii="David" w:hAnsi="David" w:cs="David" w:hint="cs"/>
          <w:b/>
          <w:bCs/>
          <w:u w:val="none"/>
        </w:rPr>
        <w:t>P</w:t>
      </w:r>
      <w:r>
        <w:rPr>
          <w:rFonts w:ascii="David" w:hAnsi="David" w:cs="David"/>
          <w:b/>
          <w:bCs/>
          <w:u w:val="none"/>
        </w:rPr>
        <w:t>lst</w:t>
      </w:r>
      <w:r>
        <w:rPr>
          <w:rFonts w:ascii="David" w:hAnsi="David" w:cs="David" w:hint="cs"/>
          <w:b/>
          <w:bCs/>
          <w:u w:val="none"/>
          <w:rtl/>
        </w:rPr>
        <w:t>)</w:t>
      </w:r>
    </w:p>
    <w:p w:rsidR="00B33CFA" w:rsidRDefault="002D1ABD" w:rsidP="00415342">
      <w:pPr>
        <w:pStyle w:val="2f6"/>
        <w:keepNext/>
        <w:keepLines/>
        <w:tabs>
          <w:tab w:val="clear" w:pos="792"/>
        </w:tabs>
        <w:ind w:left="1224" w:firstLine="0"/>
        <w:jc w:val="both"/>
        <w:rPr>
          <w:rFonts w:ascii="David" w:hAnsi="David" w:cs="David"/>
          <w:u w:val="none"/>
          <w:rtl/>
        </w:rPr>
      </w:pPr>
      <w:r w:rsidRPr="00CE37B6">
        <w:rPr>
          <w:rFonts w:ascii="David" w:hAnsi="David" w:cs="David" w:hint="cs"/>
          <w:u w:val="none"/>
          <w:rtl/>
        </w:rPr>
        <w:t xml:space="preserve">מעת לעת עשוי להדרש הספק לתת שרותי </w:t>
      </w:r>
      <w:r>
        <w:rPr>
          <w:rFonts w:ascii="David" w:hAnsi="David" w:cs="David" w:hint="cs"/>
          <w:u w:val="none"/>
          <w:rtl/>
        </w:rPr>
        <w:t>שינעו והובלה באמצעות מכולות (6 או 12 מטר).</w:t>
      </w:r>
      <w:r w:rsidRPr="00CE37B6">
        <w:rPr>
          <w:rFonts w:ascii="David" w:hAnsi="David" w:cs="David" w:hint="cs"/>
          <w:u w:val="none"/>
          <w:rtl/>
        </w:rPr>
        <w:t xml:space="preserve"> במקרה דנן יהיה המזמין רשאי (אך לא חייב) להזמין מהספק שרותי</w:t>
      </w:r>
      <w:r>
        <w:rPr>
          <w:rFonts w:ascii="David" w:hAnsi="David" w:cs="David" w:hint="cs"/>
          <w:u w:val="none"/>
          <w:rtl/>
        </w:rPr>
        <w:t xml:space="preserve">ם </w:t>
      </w:r>
      <w:r w:rsidRPr="00CE37B6">
        <w:rPr>
          <w:rFonts w:ascii="David" w:hAnsi="David" w:cs="David" w:hint="cs"/>
          <w:u w:val="none"/>
          <w:rtl/>
        </w:rPr>
        <w:t>כאמור והספק יהיה אחראי לספק בעצמו או באמצעות קבלן משנה מטעמו. מובהר כי על אף האמור לעיל, למזמין שמורה זכות להזמין שירותים אלו מספקים אחרים</w:t>
      </w:r>
      <w:r>
        <w:rPr>
          <w:rFonts w:ascii="David" w:hAnsi="David" w:cs="David" w:hint="cs"/>
          <w:u w:val="none"/>
          <w:rtl/>
        </w:rPr>
        <w:t>.</w:t>
      </w:r>
    </w:p>
    <w:p w:rsidR="00CF3FC2" w:rsidRPr="006A06AD" w:rsidRDefault="00CF3FC2" w:rsidP="006A06AD">
      <w:pPr>
        <w:pStyle w:val="3fc"/>
        <w:rPr>
          <w:rtl/>
        </w:rPr>
      </w:pPr>
    </w:p>
    <w:p w:rsidR="00E0387C" w:rsidRDefault="002D1ABD" w:rsidP="00E0387C">
      <w:pPr>
        <w:pStyle w:val="2f6"/>
        <w:keepNext/>
        <w:keepLines/>
        <w:numPr>
          <w:ilvl w:val="1"/>
          <w:numId w:val="85"/>
        </w:numPr>
        <w:jc w:val="both"/>
        <w:rPr>
          <w:rFonts w:ascii="David" w:hAnsi="David" w:cs="David"/>
          <w:b/>
          <w:bCs/>
          <w:u w:val="none"/>
        </w:rPr>
      </w:pPr>
      <w:r>
        <w:rPr>
          <w:rFonts w:ascii="David" w:hAnsi="David" w:cs="David" w:hint="cs"/>
          <w:b/>
          <w:bCs/>
          <w:u w:val="none"/>
          <w:rtl/>
        </w:rPr>
        <w:lastRenderedPageBreak/>
        <w:t xml:space="preserve">משטחים סטנדרטיים נוספים </w:t>
      </w:r>
      <w:r w:rsidRPr="00CE37B6">
        <w:rPr>
          <w:rFonts w:ascii="David" w:hAnsi="David" w:cs="David" w:hint="cs"/>
          <w:b/>
          <w:bCs/>
          <w:u w:val="none"/>
          <w:rtl/>
        </w:rPr>
        <w:t>(</w:t>
      </w:r>
      <w:r w:rsidRPr="00CE37B6">
        <w:rPr>
          <w:rFonts w:ascii="David" w:hAnsi="David" w:cs="David" w:hint="cs"/>
          <w:b/>
          <w:bCs/>
          <w:u w:val="none"/>
        </w:rPr>
        <w:t>P</w:t>
      </w:r>
      <w:r w:rsidRPr="00CE37B6">
        <w:rPr>
          <w:rFonts w:ascii="David" w:hAnsi="David" w:cs="David"/>
          <w:b/>
          <w:bCs/>
          <w:u w:val="none"/>
        </w:rPr>
        <w:t>lst</w:t>
      </w:r>
      <w:r w:rsidRPr="00CE37B6">
        <w:rPr>
          <w:rFonts w:ascii="David" w:hAnsi="David" w:cs="David" w:hint="cs"/>
          <w:b/>
          <w:bCs/>
          <w:u w:val="none"/>
          <w:rtl/>
        </w:rPr>
        <w:t>).</w:t>
      </w:r>
    </w:p>
    <w:p w:rsidR="009349DE" w:rsidRDefault="002D1ABD" w:rsidP="00E0387C">
      <w:pPr>
        <w:pStyle w:val="2f6"/>
        <w:keepNext/>
        <w:keepLines/>
        <w:tabs>
          <w:tab w:val="clear" w:pos="792"/>
        </w:tabs>
        <w:ind w:left="1224" w:firstLine="0"/>
        <w:jc w:val="both"/>
        <w:rPr>
          <w:rFonts w:ascii="David" w:hAnsi="David" w:cs="David"/>
          <w:u w:val="none"/>
          <w:rtl/>
        </w:rPr>
      </w:pPr>
      <w:r>
        <w:rPr>
          <w:rFonts w:ascii="David" w:hAnsi="David" w:cs="David" w:hint="cs"/>
          <w:u w:val="none"/>
          <w:rtl/>
        </w:rPr>
        <w:t>ככלל, כל שירות השינוע והאחסון כוללים את עלות המשטחים. עם זאת מובהר, כי הספק עשוי להדרש לספק לידי המזמין משטחים נוספים שלא במסגרת שירותי אחסון שינוע כמפורט לעיל.</w:t>
      </w:r>
      <w:r w:rsidRPr="00CE37B6">
        <w:rPr>
          <w:rFonts w:ascii="David" w:hAnsi="David" w:cs="David" w:hint="cs"/>
          <w:u w:val="none"/>
          <w:rtl/>
        </w:rPr>
        <w:t xml:space="preserve"> במקרה דנן יהיה המזמין רשאי (אך לא חייב) להזמין מהספק שרותי</w:t>
      </w:r>
      <w:r>
        <w:rPr>
          <w:rFonts w:ascii="David" w:hAnsi="David" w:cs="David" w:hint="cs"/>
          <w:u w:val="none"/>
          <w:rtl/>
        </w:rPr>
        <w:t xml:space="preserve">ם </w:t>
      </w:r>
      <w:r w:rsidRPr="00CE37B6">
        <w:rPr>
          <w:rFonts w:ascii="David" w:hAnsi="David" w:cs="David" w:hint="cs"/>
          <w:u w:val="none"/>
          <w:rtl/>
        </w:rPr>
        <w:t>כאמור והספק יהיה אחראי לספק בעצמו או באמצעות קבלן משנה מטעמו. מובהר כי על אף האמור לעיל, למזמין שמורה זכות להזמין שירותים אלו מספקים אחרים</w:t>
      </w:r>
      <w:r>
        <w:rPr>
          <w:rFonts w:ascii="David" w:hAnsi="David" w:cs="David" w:hint="cs"/>
          <w:u w:val="none"/>
          <w:rtl/>
        </w:rPr>
        <w:t>.</w:t>
      </w:r>
    </w:p>
    <w:p w:rsidR="009349DE" w:rsidRDefault="002D1ABD" w:rsidP="009349DE">
      <w:pPr>
        <w:pStyle w:val="2f6"/>
        <w:keepNext/>
        <w:keepLines/>
        <w:numPr>
          <w:ilvl w:val="1"/>
          <w:numId w:val="85"/>
        </w:numPr>
        <w:jc w:val="both"/>
        <w:rPr>
          <w:rFonts w:ascii="David" w:hAnsi="David" w:cs="David"/>
          <w:b/>
          <w:bCs/>
          <w:u w:val="none"/>
        </w:rPr>
      </w:pPr>
      <w:r w:rsidRPr="00A72CB7">
        <w:rPr>
          <w:rFonts w:ascii="David" w:hAnsi="David" w:cs="David" w:hint="eastAsia"/>
          <w:b/>
          <w:bCs/>
          <w:u w:val="none"/>
          <w:rtl/>
        </w:rPr>
        <w:t>עבודות</w:t>
      </w:r>
      <w:r w:rsidRPr="00A72CB7">
        <w:rPr>
          <w:rFonts w:ascii="David" w:hAnsi="David" w:cs="David"/>
          <w:b/>
          <w:bCs/>
          <w:u w:val="none"/>
          <w:rtl/>
        </w:rPr>
        <w:t xml:space="preserve"> </w:t>
      </w:r>
      <w:r w:rsidRPr="00A72CB7">
        <w:rPr>
          <w:rFonts w:ascii="David" w:hAnsi="David" w:cs="David" w:hint="eastAsia"/>
          <w:b/>
          <w:bCs/>
          <w:u w:val="none"/>
          <w:rtl/>
        </w:rPr>
        <w:t>אחרות</w:t>
      </w:r>
      <w:r w:rsidRPr="00A72CB7">
        <w:rPr>
          <w:rFonts w:ascii="David" w:hAnsi="David" w:cs="David"/>
          <w:b/>
          <w:bCs/>
          <w:u w:val="none"/>
          <w:rtl/>
        </w:rPr>
        <w:t xml:space="preserve"> </w:t>
      </w:r>
      <w:r w:rsidRPr="00A72CB7">
        <w:rPr>
          <w:rFonts w:ascii="David" w:hAnsi="David" w:cs="David" w:hint="eastAsia"/>
          <w:b/>
          <w:bCs/>
          <w:u w:val="none"/>
          <w:rtl/>
        </w:rPr>
        <w:t>בתחום</w:t>
      </w:r>
      <w:r w:rsidRPr="00A72CB7">
        <w:rPr>
          <w:rFonts w:ascii="David" w:hAnsi="David" w:cs="David"/>
          <w:b/>
          <w:bCs/>
          <w:u w:val="none"/>
          <w:rtl/>
        </w:rPr>
        <w:t xml:space="preserve"> </w:t>
      </w:r>
      <w:r w:rsidRPr="00A72CB7">
        <w:rPr>
          <w:rFonts w:ascii="David" w:hAnsi="David" w:cs="David" w:hint="eastAsia"/>
          <w:b/>
          <w:bCs/>
          <w:u w:val="none"/>
          <w:rtl/>
        </w:rPr>
        <w:t>ה</w:t>
      </w:r>
      <w:r>
        <w:rPr>
          <w:rFonts w:ascii="David" w:hAnsi="David" w:cs="David" w:hint="cs"/>
          <w:b/>
          <w:bCs/>
          <w:u w:val="none"/>
          <w:rtl/>
        </w:rPr>
        <w:t>שירותים  (</w:t>
      </w:r>
      <w:r>
        <w:rPr>
          <w:rFonts w:ascii="David" w:hAnsi="David" w:cs="David" w:hint="cs"/>
          <w:b/>
          <w:bCs/>
          <w:u w:val="none"/>
        </w:rPr>
        <w:t>P</w:t>
      </w:r>
      <w:r>
        <w:rPr>
          <w:rFonts w:ascii="David" w:hAnsi="David" w:cs="David"/>
          <w:b/>
          <w:bCs/>
          <w:u w:val="none"/>
        </w:rPr>
        <w:t>lst</w:t>
      </w:r>
      <w:r>
        <w:rPr>
          <w:rFonts w:ascii="David" w:hAnsi="David" w:cs="David" w:hint="cs"/>
          <w:b/>
          <w:bCs/>
          <w:u w:val="none"/>
          <w:rtl/>
        </w:rPr>
        <w:t>).</w:t>
      </w:r>
    </w:p>
    <w:p w:rsidR="00CF41F1" w:rsidRDefault="002D1ABD">
      <w:pPr>
        <w:pStyle w:val="2f6"/>
        <w:keepNext/>
        <w:keepLines/>
        <w:numPr>
          <w:ilvl w:val="2"/>
          <w:numId w:val="85"/>
        </w:numPr>
        <w:ind w:hanging="652"/>
        <w:jc w:val="both"/>
        <w:rPr>
          <w:rFonts w:ascii="David" w:hAnsi="David" w:cs="David"/>
          <w:u w:val="none"/>
        </w:rPr>
      </w:pPr>
      <w:r w:rsidRPr="00CE37B6">
        <w:rPr>
          <w:rFonts w:ascii="David" w:hAnsi="David" w:cs="David" w:hint="cs"/>
          <w:u w:val="none"/>
          <w:rtl/>
        </w:rPr>
        <w:t xml:space="preserve">מעת לעת עשוי להדרש הספק </w:t>
      </w:r>
      <w:r>
        <w:rPr>
          <w:rFonts w:ascii="David" w:hAnsi="David" w:cs="David" w:hint="cs"/>
          <w:u w:val="none"/>
          <w:rtl/>
        </w:rPr>
        <w:t>למתן שירותין אחרים או נוספים בתחומי השירותים הכלולים במכרז זה ולא צויינו במפורש לעיל.</w:t>
      </w:r>
      <w:r w:rsidRPr="00CE37B6">
        <w:rPr>
          <w:rFonts w:ascii="David" w:hAnsi="David" w:cs="David" w:hint="cs"/>
          <w:u w:val="none"/>
          <w:rtl/>
        </w:rPr>
        <w:t xml:space="preserve"> במקרה דנן יהיה המזמין רשאי (אך לא חייב) להזמין מהספק שרותי</w:t>
      </w:r>
      <w:r>
        <w:rPr>
          <w:rFonts w:ascii="David" w:hAnsi="David" w:cs="David" w:hint="cs"/>
          <w:u w:val="none"/>
          <w:rtl/>
        </w:rPr>
        <w:t xml:space="preserve">ם </w:t>
      </w:r>
      <w:r w:rsidRPr="00CE37B6">
        <w:rPr>
          <w:rFonts w:ascii="David" w:hAnsi="David" w:cs="David" w:hint="cs"/>
          <w:u w:val="none"/>
          <w:rtl/>
        </w:rPr>
        <w:t>כאמור והספק יהיה אחראי לספק בעצמו או באמצעות קבלן משנה מטעמו</w:t>
      </w:r>
      <w:r>
        <w:rPr>
          <w:rFonts w:ascii="David" w:hAnsi="David" w:cs="David" w:hint="cs"/>
          <w:u w:val="none"/>
          <w:rtl/>
        </w:rPr>
        <w:t>.</w:t>
      </w:r>
      <w:r>
        <w:rPr>
          <w:rFonts w:ascii="David" w:hAnsi="David" w:cs="David" w:hint="cs"/>
          <w:u w:val="none"/>
        </w:rPr>
        <w:t xml:space="preserve"> </w:t>
      </w:r>
    </w:p>
    <w:p w:rsidR="009349DE" w:rsidRDefault="002D1ABD" w:rsidP="00A72CB7">
      <w:pPr>
        <w:pStyle w:val="2f6"/>
        <w:keepNext/>
        <w:keepLines/>
        <w:numPr>
          <w:ilvl w:val="2"/>
          <w:numId w:val="85"/>
        </w:numPr>
        <w:ind w:hanging="652"/>
        <w:jc w:val="both"/>
        <w:rPr>
          <w:rFonts w:ascii="David" w:hAnsi="David" w:cs="David"/>
          <w:u w:val="none"/>
          <w:rtl/>
        </w:rPr>
      </w:pPr>
      <w:r>
        <w:rPr>
          <w:rFonts w:ascii="David" w:hAnsi="David" w:cs="David" w:hint="cs"/>
          <w:u w:val="none"/>
          <w:rtl/>
        </w:rPr>
        <w:t>ככל ויוזמנו שירותים כאמור</w:t>
      </w:r>
      <w:r w:rsidR="002A44CD">
        <w:rPr>
          <w:rFonts w:ascii="David" w:hAnsi="David" w:cs="David" w:hint="cs"/>
          <w:u w:val="none"/>
          <w:rtl/>
        </w:rPr>
        <w:t>, היקף לא יעלה על 20% מהיקף ההתקשרות השנתי עם הספק</w:t>
      </w:r>
      <w:r w:rsidR="00032E85" w:rsidRPr="00CE37B6">
        <w:rPr>
          <w:rFonts w:ascii="David" w:hAnsi="David" w:cs="David" w:hint="cs"/>
          <w:u w:val="none"/>
          <w:rtl/>
        </w:rPr>
        <w:t xml:space="preserve">. </w:t>
      </w:r>
    </w:p>
    <w:p w:rsidR="009349DE" w:rsidRDefault="002D1ABD" w:rsidP="009349DE">
      <w:pPr>
        <w:pStyle w:val="2f6"/>
        <w:keepNext/>
        <w:keepLines/>
        <w:numPr>
          <w:ilvl w:val="2"/>
          <w:numId w:val="85"/>
        </w:numPr>
        <w:ind w:hanging="652"/>
        <w:jc w:val="both"/>
        <w:rPr>
          <w:rFonts w:ascii="David" w:hAnsi="David" w:cs="David"/>
          <w:u w:val="none"/>
        </w:rPr>
      </w:pPr>
      <w:r>
        <w:rPr>
          <w:rFonts w:ascii="David" w:hAnsi="David" w:cs="David" w:hint="cs"/>
          <w:u w:val="none"/>
          <w:rtl/>
        </w:rPr>
        <w:t xml:space="preserve">במקרים כאמור התמורה לספק  תחושב בשיטת </w:t>
      </w:r>
      <w:r>
        <w:rPr>
          <w:rFonts w:ascii="David" w:hAnsi="David" w:cs="David"/>
          <w:u w:val="none"/>
        </w:rPr>
        <w:t>cost+5%</w:t>
      </w:r>
      <w:r>
        <w:rPr>
          <w:rFonts w:ascii="David" w:hAnsi="David" w:cs="David" w:hint="cs"/>
          <w:u w:val="none"/>
          <w:rtl/>
        </w:rPr>
        <w:t>.</w:t>
      </w:r>
      <w:r w:rsidRPr="00DE780C">
        <w:rPr>
          <w:rFonts w:ascii="David" w:hAnsi="David" w:cs="David" w:hint="cs"/>
          <w:u w:val="none"/>
          <w:rtl/>
        </w:rPr>
        <w:t xml:space="preserve"> </w:t>
      </w:r>
      <w:r>
        <w:rPr>
          <w:rFonts w:ascii="David" w:hAnsi="David" w:cs="David" w:hint="cs"/>
          <w:u w:val="none"/>
          <w:rtl/>
        </w:rPr>
        <w:t>בכפוף לאישור הצעת מחיר מראש ובכתב על ידי המזמין.</w:t>
      </w:r>
    </w:p>
    <w:p w:rsidR="00E0387C" w:rsidRPr="009349DE" w:rsidRDefault="002D1ABD" w:rsidP="00A72CB7">
      <w:pPr>
        <w:pStyle w:val="2f6"/>
        <w:keepNext/>
        <w:keepLines/>
        <w:numPr>
          <w:ilvl w:val="2"/>
          <w:numId w:val="85"/>
        </w:numPr>
        <w:ind w:hanging="652"/>
        <w:jc w:val="both"/>
        <w:rPr>
          <w:rFonts w:ascii="David" w:hAnsi="David" w:cs="David"/>
          <w:u w:val="none"/>
          <w:rtl/>
        </w:rPr>
      </w:pPr>
      <w:r w:rsidRPr="00CE37B6">
        <w:rPr>
          <w:rFonts w:ascii="David" w:hAnsi="David" w:cs="David" w:hint="cs"/>
          <w:u w:val="none"/>
          <w:rtl/>
        </w:rPr>
        <w:t>מובהר כי על אף האמור לעיל, למזמין שמורה זכות להזמין שירותים אלו מספקים אחרים</w:t>
      </w:r>
    </w:p>
    <w:p w:rsidR="003273EA" w:rsidRPr="00CE37B6" w:rsidRDefault="003273EA" w:rsidP="003273EA">
      <w:pPr>
        <w:pStyle w:val="2f6"/>
        <w:keepNext/>
        <w:keepLines/>
        <w:tabs>
          <w:tab w:val="clear" w:pos="792"/>
        </w:tabs>
        <w:ind w:left="1224" w:firstLine="0"/>
        <w:jc w:val="both"/>
        <w:rPr>
          <w:rFonts w:ascii="David" w:hAnsi="David" w:cs="David"/>
          <w:u w:val="none"/>
        </w:rPr>
      </w:pPr>
    </w:p>
    <w:p w:rsidR="003273EA" w:rsidRPr="00926A5E" w:rsidRDefault="003273EA" w:rsidP="00926A5E">
      <w:pPr>
        <w:pStyle w:val="3fc"/>
      </w:pPr>
    </w:p>
    <w:p w:rsidR="00404136" w:rsidRPr="00926A5E" w:rsidRDefault="00404136" w:rsidP="00926A5E">
      <w:pPr>
        <w:pStyle w:val="2f6"/>
        <w:keepNext/>
        <w:keepLines/>
        <w:tabs>
          <w:tab w:val="clear" w:pos="792"/>
        </w:tabs>
        <w:ind w:left="1224" w:firstLine="0"/>
        <w:jc w:val="both"/>
        <w:rPr>
          <w:rFonts w:ascii="David" w:hAnsi="David" w:cs="David"/>
          <w:u w:val="none"/>
          <w:rtl/>
        </w:rPr>
      </w:pPr>
    </w:p>
    <w:p w:rsidR="008D176F" w:rsidRPr="00237996" w:rsidRDefault="002D1ABD" w:rsidP="00E75C82">
      <w:pPr>
        <w:pStyle w:val="2f6"/>
        <w:keepNext/>
        <w:keepLines/>
        <w:numPr>
          <w:ilvl w:val="0"/>
          <w:numId w:val="85"/>
        </w:numPr>
        <w:jc w:val="both"/>
        <w:rPr>
          <w:rFonts w:ascii="David" w:hAnsi="David" w:cs="David"/>
          <w:b/>
          <w:bCs/>
          <w:u w:val="none"/>
        </w:rPr>
      </w:pPr>
      <w:bookmarkStart w:id="95" w:name="_Ref73897045"/>
      <w:r w:rsidRPr="00237996">
        <w:rPr>
          <w:rFonts w:ascii="David" w:hAnsi="David" w:cs="David" w:hint="cs"/>
          <w:b/>
          <w:bCs/>
          <w:u w:val="none"/>
          <w:rtl/>
        </w:rPr>
        <w:t>ניהול מלאי</w:t>
      </w:r>
      <w:r w:rsidR="009C67E9">
        <w:rPr>
          <w:rFonts w:ascii="David" w:hAnsi="David" w:cs="David" w:hint="cs"/>
          <w:b/>
          <w:bCs/>
          <w:u w:val="none"/>
          <w:rtl/>
        </w:rPr>
        <w:t xml:space="preserve"> וביקורות</w:t>
      </w:r>
      <w:bookmarkEnd w:id="95"/>
    </w:p>
    <w:p w:rsidR="008D176F" w:rsidRPr="00842DCA" w:rsidRDefault="002D1ABD" w:rsidP="00E75C82">
      <w:pPr>
        <w:pStyle w:val="2f6"/>
        <w:keepNext/>
        <w:keepLines/>
        <w:numPr>
          <w:ilvl w:val="1"/>
          <w:numId w:val="85"/>
        </w:numPr>
        <w:ind w:hanging="652"/>
        <w:jc w:val="both"/>
        <w:rPr>
          <w:rFonts w:ascii="David" w:hAnsi="David" w:cs="David"/>
          <w:u w:val="none"/>
        </w:rPr>
      </w:pPr>
      <w:r w:rsidRPr="00842DCA">
        <w:rPr>
          <w:rFonts w:ascii="David" w:hAnsi="David" w:cs="David" w:hint="eastAsia"/>
          <w:u w:val="none"/>
          <w:rtl/>
        </w:rPr>
        <w:t>אחת</w:t>
      </w:r>
      <w:r w:rsidRPr="00842DCA">
        <w:rPr>
          <w:rFonts w:ascii="David" w:hAnsi="David" w:cs="David"/>
          <w:u w:val="none"/>
          <w:rtl/>
        </w:rPr>
        <w:t xml:space="preserve"> לחצי שנה</w:t>
      </w:r>
      <w:r w:rsidRPr="00842DCA">
        <w:rPr>
          <w:rFonts w:ascii="David" w:hAnsi="David" w:cs="David" w:hint="cs"/>
          <w:u w:val="none"/>
          <w:rtl/>
        </w:rPr>
        <w:t xml:space="preserve"> בחודשים יוני ודצמבר </w:t>
      </w:r>
      <w:r w:rsidRPr="00842DCA">
        <w:rPr>
          <w:rFonts w:ascii="David" w:hAnsi="David" w:cs="David"/>
          <w:u w:val="none"/>
          <w:rtl/>
        </w:rPr>
        <w:t>יבצע הספק ספירת מלאי ויעביר לכל משרד את תוצאותיה בדו"ח מפורט</w:t>
      </w:r>
      <w:r w:rsidR="00CF75C5">
        <w:rPr>
          <w:rFonts w:ascii="David" w:hAnsi="David" w:cs="David" w:hint="cs"/>
          <w:u w:val="none"/>
          <w:rtl/>
        </w:rPr>
        <w:t xml:space="preserve"> עד חודש מיום ביצוע הספירה ולא יאחור מה</w:t>
      </w:r>
      <w:r w:rsidR="009152DB">
        <w:rPr>
          <w:rFonts w:ascii="David" w:hAnsi="David" w:cs="David" w:hint="cs"/>
          <w:u w:val="none"/>
          <w:rtl/>
        </w:rPr>
        <w:t>-</w:t>
      </w:r>
      <w:r w:rsidR="00CF75C5">
        <w:rPr>
          <w:rFonts w:ascii="David" w:hAnsi="David" w:cs="David" w:hint="cs"/>
          <w:u w:val="none"/>
          <w:rtl/>
        </w:rPr>
        <w:t xml:space="preserve"> 31 ליולי וה</w:t>
      </w:r>
      <w:r w:rsidR="009152DB">
        <w:rPr>
          <w:rFonts w:ascii="David" w:hAnsi="David" w:cs="David" w:hint="cs"/>
          <w:u w:val="none"/>
          <w:rtl/>
        </w:rPr>
        <w:t>-</w:t>
      </w:r>
      <w:r w:rsidR="00CF75C5">
        <w:rPr>
          <w:rFonts w:ascii="David" w:hAnsi="David" w:cs="David" w:hint="cs"/>
          <w:u w:val="none"/>
          <w:rtl/>
        </w:rPr>
        <w:t xml:space="preserve"> 31 לינואר בהתאמה.</w:t>
      </w:r>
      <w:r w:rsidRPr="00842DCA">
        <w:rPr>
          <w:rFonts w:ascii="David" w:hAnsi="David" w:cs="David"/>
          <w:u w:val="none"/>
          <w:rtl/>
        </w:rPr>
        <w:t xml:space="preserve"> </w:t>
      </w:r>
    </w:p>
    <w:p w:rsidR="00D76668" w:rsidRDefault="002D1ABD" w:rsidP="00E75C82">
      <w:pPr>
        <w:pStyle w:val="2f6"/>
        <w:keepNext/>
        <w:keepLines/>
        <w:numPr>
          <w:ilvl w:val="1"/>
          <w:numId w:val="85"/>
        </w:numPr>
        <w:ind w:hanging="652"/>
        <w:jc w:val="both"/>
        <w:rPr>
          <w:rFonts w:ascii="David" w:hAnsi="David" w:cs="David"/>
          <w:u w:val="none"/>
        </w:rPr>
      </w:pPr>
      <w:r w:rsidRPr="00842DCA">
        <w:rPr>
          <w:rFonts w:ascii="David" w:hAnsi="David" w:cs="David" w:hint="cs"/>
          <w:u w:val="none"/>
          <w:rtl/>
        </w:rPr>
        <w:t xml:space="preserve">הספק יאפשר לנציגי המזמינה </w:t>
      </w:r>
      <w:r w:rsidR="00F26BD8">
        <w:rPr>
          <w:rFonts w:ascii="David" w:hAnsi="David" w:cs="David" w:hint="cs"/>
          <w:u w:val="none"/>
          <w:rtl/>
        </w:rPr>
        <w:t xml:space="preserve">לאורך כל תקופת ההתקשרות </w:t>
      </w:r>
      <w:r w:rsidRPr="00842DCA">
        <w:rPr>
          <w:rFonts w:ascii="David" w:hAnsi="David" w:cs="David" w:hint="cs"/>
          <w:u w:val="none"/>
          <w:rtl/>
        </w:rPr>
        <w:t>לערוך ביקורות, לרבות ביקורות פתע (ללא תיאום או הודעה מראש) באתרי האחסון ולהציג בפניהם כל פרטי הרכוש והתיעוד ע"פ דרישתם</w:t>
      </w:r>
      <w:r>
        <w:rPr>
          <w:rFonts w:ascii="David" w:hAnsi="David" w:cs="David" w:hint="cs"/>
          <w:u w:val="none"/>
          <w:rtl/>
        </w:rPr>
        <w:t>.</w:t>
      </w:r>
    </w:p>
    <w:p w:rsidR="00D76668"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t>מובהר כי המערכת הממוחשבת של הספק תאפשר לנציג המזמין למשוך דיווחים באופן שוטף</w:t>
      </w:r>
      <w:r w:rsidR="00F26BD8">
        <w:rPr>
          <w:rFonts w:ascii="David" w:hAnsi="David" w:cs="David" w:hint="cs"/>
          <w:u w:val="none"/>
          <w:rtl/>
        </w:rPr>
        <w:t xml:space="preserve"> לרבות</w:t>
      </w:r>
      <w:r>
        <w:rPr>
          <w:rFonts w:ascii="David" w:hAnsi="David" w:cs="David" w:hint="cs"/>
          <w:u w:val="none"/>
          <w:rtl/>
        </w:rPr>
        <w:t xml:space="preserve"> סטטוס מלא של כלל המטלטלין המאוחסן במחסני הספק.</w:t>
      </w:r>
    </w:p>
    <w:p w:rsidR="008D176F" w:rsidRDefault="008D176F" w:rsidP="00E75C82">
      <w:pPr>
        <w:pStyle w:val="2f6"/>
        <w:keepNext/>
        <w:keepLines/>
        <w:tabs>
          <w:tab w:val="clear" w:pos="792"/>
        </w:tabs>
        <w:ind w:firstLine="0"/>
        <w:jc w:val="both"/>
        <w:rPr>
          <w:rFonts w:ascii="David" w:hAnsi="David" w:cs="David"/>
          <w:b/>
          <w:bCs/>
          <w:u w:val="none"/>
        </w:rPr>
      </w:pPr>
    </w:p>
    <w:p w:rsidR="00F60521" w:rsidRPr="00A507A6" w:rsidRDefault="002D1ABD" w:rsidP="00E75C82">
      <w:pPr>
        <w:pStyle w:val="2f6"/>
        <w:keepNext/>
        <w:keepLines/>
        <w:numPr>
          <w:ilvl w:val="0"/>
          <w:numId w:val="85"/>
        </w:numPr>
        <w:jc w:val="both"/>
        <w:rPr>
          <w:rFonts w:ascii="David" w:hAnsi="David" w:cs="David"/>
          <w:b/>
          <w:bCs/>
          <w:u w:val="none"/>
        </w:rPr>
      </w:pPr>
      <w:r w:rsidRPr="00A507A6">
        <w:rPr>
          <w:rFonts w:ascii="David" w:hAnsi="David" w:cs="David" w:hint="eastAsia"/>
          <w:b/>
          <w:bCs/>
          <w:u w:val="none"/>
          <w:rtl/>
        </w:rPr>
        <w:t>מערכת</w:t>
      </w:r>
      <w:r w:rsidRPr="00A507A6">
        <w:rPr>
          <w:rFonts w:ascii="David" w:hAnsi="David" w:cs="David"/>
          <w:b/>
          <w:bCs/>
          <w:u w:val="none"/>
          <w:rtl/>
        </w:rPr>
        <w:t xml:space="preserve"> </w:t>
      </w:r>
      <w:r w:rsidR="00A507A6" w:rsidRPr="00A507A6">
        <w:rPr>
          <w:rFonts w:ascii="David" w:hAnsi="David" w:cs="David" w:hint="cs"/>
          <w:b/>
          <w:bCs/>
          <w:u w:val="none"/>
          <w:rtl/>
        </w:rPr>
        <w:t xml:space="preserve">ניהול </w:t>
      </w:r>
      <w:r w:rsidRPr="00A507A6">
        <w:rPr>
          <w:rFonts w:ascii="David" w:hAnsi="David" w:cs="David" w:hint="eastAsia"/>
          <w:b/>
          <w:bCs/>
          <w:u w:val="none"/>
          <w:rtl/>
        </w:rPr>
        <w:t>מידע</w:t>
      </w:r>
      <w:r w:rsidR="00A507A6">
        <w:rPr>
          <w:rFonts w:ascii="David" w:hAnsi="David" w:cs="David" w:hint="cs"/>
          <w:b/>
          <w:bCs/>
          <w:u w:val="none"/>
          <w:rtl/>
        </w:rPr>
        <w:t xml:space="preserve"> ומלאי</w:t>
      </w:r>
      <w:r w:rsidR="00A507A6" w:rsidRPr="00A507A6">
        <w:rPr>
          <w:rFonts w:ascii="David" w:hAnsi="David" w:cs="David" w:hint="cs"/>
          <w:b/>
          <w:bCs/>
          <w:u w:val="none"/>
          <w:rtl/>
        </w:rPr>
        <w:t xml:space="preserve"> (</w:t>
      </w:r>
      <w:r w:rsidR="00A507A6" w:rsidRPr="00A507A6">
        <w:rPr>
          <w:rFonts w:ascii="David" w:hAnsi="David" w:cs="David" w:hint="cs"/>
          <w:b/>
          <w:bCs/>
          <w:u w:val="none"/>
        </w:rPr>
        <w:t>CRM</w:t>
      </w:r>
      <w:r w:rsidR="00A507A6" w:rsidRPr="00A507A6">
        <w:rPr>
          <w:rFonts w:ascii="David" w:hAnsi="David" w:cs="David" w:hint="cs"/>
          <w:b/>
          <w:bCs/>
          <w:u w:val="none"/>
          <w:rtl/>
        </w:rPr>
        <w:t>)</w:t>
      </w:r>
    </w:p>
    <w:p w:rsidR="00F60521"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ניהול</w:t>
      </w:r>
      <w:r w:rsidRPr="00A507A6">
        <w:rPr>
          <w:rFonts w:ascii="David" w:hAnsi="David" w:cs="David"/>
          <w:u w:val="none"/>
          <w:rtl/>
        </w:rPr>
        <w:t xml:space="preserve"> </w:t>
      </w:r>
      <w:r w:rsidRPr="00A507A6">
        <w:rPr>
          <w:rFonts w:ascii="David" w:hAnsi="David" w:cs="David" w:hint="eastAsia"/>
          <w:u w:val="none"/>
          <w:rtl/>
        </w:rPr>
        <w:t>המלאי</w:t>
      </w:r>
      <w:r w:rsidRPr="00A507A6">
        <w:rPr>
          <w:rFonts w:ascii="David" w:hAnsi="David" w:cs="David"/>
          <w:u w:val="none"/>
          <w:rtl/>
        </w:rPr>
        <w:t xml:space="preserve"> </w:t>
      </w:r>
      <w:r w:rsidRPr="00A507A6">
        <w:rPr>
          <w:rFonts w:ascii="David" w:hAnsi="David" w:cs="David" w:hint="eastAsia"/>
          <w:u w:val="none"/>
          <w:rtl/>
        </w:rPr>
        <w:t>יבוצע</w:t>
      </w:r>
      <w:r w:rsidRPr="00A507A6">
        <w:rPr>
          <w:rFonts w:ascii="David" w:hAnsi="David" w:cs="David"/>
          <w:u w:val="none"/>
          <w:rtl/>
        </w:rPr>
        <w:t xml:space="preserve"> </w:t>
      </w:r>
      <w:r w:rsidRPr="00A507A6">
        <w:rPr>
          <w:rFonts w:ascii="David" w:hAnsi="David" w:cs="David" w:hint="eastAsia"/>
          <w:u w:val="none"/>
          <w:rtl/>
        </w:rPr>
        <w:t>באמצעות</w:t>
      </w:r>
      <w:r w:rsidRPr="00A507A6">
        <w:rPr>
          <w:rFonts w:ascii="David" w:hAnsi="David" w:cs="David"/>
          <w:u w:val="none"/>
          <w:rtl/>
        </w:rPr>
        <w:t xml:space="preserve"> </w:t>
      </w:r>
      <w:r w:rsidRPr="00A507A6">
        <w:rPr>
          <w:rFonts w:ascii="David" w:hAnsi="David" w:cs="David" w:hint="eastAsia"/>
          <w:u w:val="none"/>
          <w:rtl/>
        </w:rPr>
        <w:t>מערכת</w:t>
      </w:r>
      <w:r w:rsidRPr="00A507A6">
        <w:rPr>
          <w:rFonts w:ascii="David" w:hAnsi="David" w:cs="David"/>
          <w:u w:val="none"/>
          <w:rtl/>
        </w:rPr>
        <w:t xml:space="preserve"> </w:t>
      </w:r>
      <w:r w:rsidRPr="00A507A6">
        <w:rPr>
          <w:rFonts w:ascii="David" w:hAnsi="David" w:cs="David" w:hint="eastAsia"/>
          <w:u w:val="none"/>
          <w:rtl/>
        </w:rPr>
        <w:t>מידע</w:t>
      </w:r>
      <w:r w:rsidRPr="00A507A6">
        <w:rPr>
          <w:rFonts w:ascii="David" w:hAnsi="David" w:cs="David"/>
          <w:u w:val="none"/>
          <w:rtl/>
        </w:rPr>
        <w:t xml:space="preserve"> </w:t>
      </w:r>
      <w:r w:rsidRPr="00A507A6">
        <w:rPr>
          <w:rFonts w:ascii="David" w:hAnsi="David" w:cs="David" w:hint="eastAsia"/>
          <w:u w:val="none"/>
          <w:rtl/>
        </w:rPr>
        <w:t>ממוחשבת</w:t>
      </w:r>
      <w:r w:rsidRPr="00A507A6">
        <w:rPr>
          <w:rFonts w:ascii="David" w:hAnsi="David" w:cs="David"/>
          <w:u w:val="none"/>
          <w:rtl/>
        </w:rPr>
        <w:t xml:space="preserve"> </w:t>
      </w:r>
      <w:r w:rsidRPr="00A507A6">
        <w:rPr>
          <w:rFonts w:ascii="David" w:hAnsi="David" w:cs="David" w:hint="eastAsia"/>
          <w:u w:val="none"/>
          <w:rtl/>
        </w:rPr>
        <w:t>ייעודית</w:t>
      </w:r>
      <w:r w:rsidRPr="00A507A6">
        <w:rPr>
          <w:rFonts w:ascii="David" w:hAnsi="David" w:cs="David"/>
          <w:u w:val="none"/>
          <w:rtl/>
        </w:rPr>
        <w:t xml:space="preserve"> </w:t>
      </w:r>
      <w:r w:rsidRPr="00A507A6">
        <w:rPr>
          <w:rFonts w:ascii="David" w:hAnsi="David" w:cs="David" w:hint="eastAsia"/>
          <w:u w:val="none"/>
          <w:rtl/>
        </w:rPr>
        <w:t>לניהול</w:t>
      </w:r>
      <w:r w:rsidRPr="00A507A6">
        <w:rPr>
          <w:rFonts w:ascii="David" w:hAnsi="David" w:cs="David"/>
          <w:u w:val="none"/>
          <w:rtl/>
        </w:rPr>
        <w:t xml:space="preserve"> </w:t>
      </w:r>
      <w:r w:rsidRPr="00A507A6">
        <w:rPr>
          <w:rFonts w:ascii="David" w:hAnsi="David" w:cs="David" w:hint="eastAsia"/>
          <w:u w:val="none"/>
          <w:rtl/>
        </w:rPr>
        <w:t>מלאי</w:t>
      </w:r>
      <w:r w:rsidRPr="00A507A6">
        <w:rPr>
          <w:rFonts w:ascii="David" w:hAnsi="David" w:cs="David"/>
          <w:u w:val="none"/>
          <w:rtl/>
        </w:rPr>
        <w:t xml:space="preserve">. </w:t>
      </w:r>
      <w:r w:rsidRPr="00A507A6">
        <w:rPr>
          <w:rFonts w:ascii="David" w:hAnsi="David" w:cs="David" w:hint="eastAsia"/>
          <w:u w:val="none"/>
          <w:rtl/>
        </w:rPr>
        <w:t>הקמת</w:t>
      </w:r>
      <w:r w:rsidRPr="00A507A6">
        <w:rPr>
          <w:rFonts w:ascii="David" w:hAnsi="David" w:cs="David"/>
          <w:u w:val="none"/>
          <w:rtl/>
        </w:rPr>
        <w:t xml:space="preserve">/רכישת </w:t>
      </w:r>
      <w:r w:rsidRPr="00A507A6">
        <w:rPr>
          <w:rFonts w:ascii="David" w:hAnsi="David" w:cs="David" w:hint="eastAsia"/>
          <w:u w:val="none"/>
          <w:rtl/>
        </w:rPr>
        <w:t>המערכת</w:t>
      </w:r>
      <w:r w:rsidRPr="00A507A6">
        <w:rPr>
          <w:rFonts w:ascii="David" w:hAnsi="David" w:cs="David"/>
          <w:u w:val="none"/>
          <w:rtl/>
        </w:rPr>
        <w:t xml:space="preserve"> </w:t>
      </w:r>
      <w:r w:rsidRPr="00A507A6">
        <w:rPr>
          <w:rFonts w:ascii="David" w:hAnsi="David" w:cs="David" w:hint="eastAsia"/>
          <w:u w:val="none"/>
          <w:rtl/>
        </w:rPr>
        <w:t>הינה</w:t>
      </w:r>
      <w:r w:rsidRPr="00A507A6">
        <w:rPr>
          <w:rFonts w:ascii="David" w:hAnsi="David" w:cs="David"/>
          <w:u w:val="none"/>
          <w:rtl/>
        </w:rPr>
        <w:t xml:space="preserve"> </w:t>
      </w:r>
      <w:r w:rsidRPr="00A507A6">
        <w:rPr>
          <w:rFonts w:ascii="David" w:hAnsi="David" w:cs="David" w:hint="eastAsia"/>
          <w:u w:val="none"/>
          <w:rtl/>
        </w:rPr>
        <w:t>באחריות</w:t>
      </w:r>
      <w:r w:rsidRPr="00A507A6">
        <w:rPr>
          <w:rFonts w:ascii="David" w:hAnsi="David" w:cs="David"/>
          <w:u w:val="none"/>
          <w:rtl/>
        </w:rPr>
        <w:t xml:space="preserve"> </w:t>
      </w:r>
      <w:r w:rsidRPr="00A507A6">
        <w:rPr>
          <w:rFonts w:ascii="David" w:hAnsi="David" w:cs="David" w:hint="eastAsia"/>
          <w:u w:val="none"/>
          <w:rtl/>
        </w:rPr>
        <w:t>הספק</w:t>
      </w:r>
      <w:r w:rsidRPr="00A507A6">
        <w:rPr>
          <w:rFonts w:ascii="David" w:hAnsi="David" w:cs="David"/>
          <w:u w:val="none"/>
          <w:rtl/>
        </w:rPr>
        <w:t xml:space="preserve"> (</w:t>
      </w:r>
      <w:r w:rsidRPr="00A507A6">
        <w:rPr>
          <w:rFonts w:ascii="David" w:hAnsi="David" w:cs="David" w:hint="eastAsia"/>
          <w:u w:val="none"/>
          <w:rtl/>
        </w:rPr>
        <w:t>מודגש</w:t>
      </w:r>
      <w:r w:rsidRPr="00A507A6">
        <w:rPr>
          <w:rFonts w:ascii="David" w:hAnsi="David" w:cs="David"/>
          <w:u w:val="none"/>
          <w:rtl/>
        </w:rPr>
        <w:t xml:space="preserve"> כי </w:t>
      </w:r>
      <w:r w:rsidRPr="00A507A6">
        <w:rPr>
          <w:rFonts w:ascii="David" w:hAnsi="David" w:cs="David" w:hint="eastAsia"/>
          <w:u w:val="none"/>
          <w:rtl/>
        </w:rPr>
        <w:t>המזמינה</w:t>
      </w:r>
      <w:r w:rsidRPr="00A507A6">
        <w:rPr>
          <w:rFonts w:ascii="David" w:hAnsi="David" w:cs="David"/>
          <w:u w:val="none"/>
          <w:rtl/>
        </w:rPr>
        <w:t xml:space="preserve"> לא </w:t>
      </w:r>
      <w:r w:rsidRPr="00A507A6">
        <w:rPr>
          <w:rFonts w:ascii="David" w:hAnsi="David" w:cs="David" w:hint="eastAsia"/>
          <w:u w:val="none"/>
          <w:rtl/>
        </w:rPr>
        <w:t>תספק</w:t>
      </w:r>
      <w:r w:rsidRPr="00A507A6">
        <w:rPr>
          <w:rFonts w:ascii="David" w:hAnsi="David" w:cs="David"/>
          <w:u w:val="none"/>
          <w:rtl/>
        </w:rPr>
        <w:t xml:space="preserve"> </w:t>
      </w:r>
      <w:r w:rsidRPr="00A507A6">
        <w:rPr>
          <w:rFonts w:ascii="David" w:hAnsi="David" w:cs="David" w:hint="eastAsia"/>
          <w:u w:val="none"/>
          <w:rtl/>
        </w:rPr>
        <w:t>מערכת</w:t>
      </w:r>
      <w:r w:rsidRPr="00A507A6">
        <w:rPr>
          <w:rFonts w:ascii="David" w:hAnsi="David" w:cs="David"/>
          <w:u w:val="none"/>
          <w:rtl/>
        </w:rPr>
        <w:t>)</w:t>
      </w:r>
      <w:r w:rsidR="00F26BD8">
        <w:rPr>
          <w:rFonts w:ascii="David" w:hAnsi="David" w:cs="David" w:hint="cs"/>
          <w:u w:val="none"/>
          <w:rtl/>
        </w:rPr>
        <w:t xml:space="preserve"> ועל חשבונו</w:t>
      </w:r>
      <w:r w:rsidRPr="00A507A6">
        <w:rPr>
          <w:rFonts w:ascii="David" w:hAnsi="David" w:cs="David"/>
          <w:u w:val="none"/>
          <w:rtl/>
        </w:rPr>
        <w:t>.</w:t>
      </w:r>
    </w:p>
    <w:p w:rsid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המערכת</w:t>
      </w:r>
      <w:r w:rsidRPr="00A507A6">
        <w:rPr>
          <w:rFonts w:ascii="David" w:hAnsi="David" w:cs="David"/>
          <w:u w:val="none"/>
          <w:rtl/>
        </w:rPr>
        <w:t xml:space="preserve"> </w:t>
      </w:r>
      <w:r w:rsidRPr="00A507A6">
        <w:rPr>
          <w:rFonts w:ascii="David" w:hAnsi="David" w:cs="David" w:hint="eastAsia"/>
          <w:u w:val="none"/>
          <w:rtl/>
        </w:rPr>
        <w:t>תכלול</w:t>
      </w:r>
      <w:r w:rsidRPr="00A507A6">
        <w:rPr>
          <w:rFonts w:ascii="David" w:hAnsi="David" w:cs="David"/>
          <w:u w:val="none"/>
          <w:rtl/>
        </w:rPr>
        <w:t xml:space="preserve"> </w:t>
      </w:r>
      <w:r w:rsidRPr="00A507A6">
        <w:rPr>
          <w:rFonts w:ascii="David" w:hAnsi="David" w:cs="David" w:hint="eastAsia"/>
          <w:u w:val="none"/>
          <w:rtl/>
        </w:rPr>
        <w:t>עבור</w:t>
      </w:r>
      <w:r w:rsidRPr="00A507A6">
        <w:rPr>
          <w:rFonts w:ascii="David" w:hAnsi="David" w:cs="David"/>
          <w:u w:val="none"/>
          <w:rtl/>
        </w:rPr>
        <w:t xml:space="preserve"> </w:t>
      </w:r>
      <w:r w:rsidRPr="00A507A6">
        <w:rPr>
          <w:rFonts w:ascii="David" w:hAnsi="David" w:cs="David" w:hint="eastAsia"/>
          <w:u w:val="none"/>
          <w:rtl/>
        </w:rPr>
        <w:t>כל</w:t>
      </w:r>
      <w:r w:rsidRPr="00A507A6">
        <w:rPr>
          <w:rFonts w:ascii="David" w:hAnsi="David" w:cs="David"/>
          <w:u w:val="none"/>
          <w:rtl/>
        </w:rPr>
        <w:t xml:space="preserve"> </w:t>
      </w:r>
      <w:r w:rsidRPr="00A507A6">
        <w:rPr>
          <w:rFonts w:ascii="David" w:hAnsi="David" w:cs="David" w:hint="eastAsia"/>
          <w:u w:val="none"/>
          <w:rtl/>
        </w:rPr>
        <w:t>פריט</w:t>
      </w:r>
      <w:r w:rsidRPr="00A507A6">
        <w:rPr>
          <w:rFonts w:ascii="David" w:hAnsi="David" w:cs="David"/>
          <w:u w:val="none"/>
          <w:rtl/>
        </w:rPr>
        <w:t xml:space="preserve">, </w:t>
      </w:r>
      <w:r w:rsidRPr="00A507A6">
        <w:rPr>
          <w:rFonts w:ascii="David" w:hAnsi="David" w:cs="David" w:hint="eastAsia"/>
          <w:u w:val="none"/>
          <w:rtl/>
        </w:rPr>
        <w:t>לפחות</w:t>
      </w:r>
      <w:r w:rsidRPr="00A507A6">
        <w:rPr>
          <w:rFonts w:ascii="David" w:hAnsi="David" w:cs="David"/>
          <w:u w:val="none"/>
          <w:rtl/>
        </w:rPr>
        <w:t xml:space="preserve"> </w:t>
      </w:r>
      <w:r w:rsidRPr="00A507A6">
        <w:rPr>
          <w:rFonts w:ascii="David" w:hAnsi="David" w:cs="David" w:hint="eastAsia"/>
          <w:u w:val="none"/>
          <w:rtl/>
        </w:rPr>
        <w:t>את</w:t>
      </w:r>
      <w:r w:rsidRPr="00A507A6">
        <w:rPr>
          <w:rFonts w:ascii="David" w:hAnsi="David" w:cs="David"/>
          <w:u w:val="none"/>
          <w:rtl/>
        </w:rPr>
        <w:t xml:space="preserve"> </w:t>
      </w:r>
      <w:r w:rsidRPr="00A507A6">
        <w:rPr>
          <w:rFonts w:ascii="David" w:hAnsi="David" w:cs="David" w:hint="eastAsia"/>
          <w:u w:val="none"/>
          <w:rtl/>
        </w:rPr>
        <w:t>הנתונים</w:t>
      </w:r>
      <w:r w:rsidRPr="00A507A6">
        <w:rPr>
          <w:rFonts w:ascii="David" w:hAnsi="David" w:cs="David"/>
          <w:u w:val="none"/>
          <w:rtl/>
        </w:rPr>
        <w:t xml:space="preserve"> </w:t>
      </w:r>
      <w:r w:rsidRPr="00A507A6">
        <w:rPr>
          <w:rFonts w:ascii="David" w:hAnsi="David" w:cs="David" w:hint="eastAsia"/>
          <w:u w:val="none"/>
          <w:rtl/>
        </w:rPr>
        <w:t>הבאים</w:t>
      </w:r>
      <w:r w:rsidRPr="00A507A6">
        <w:rPr>
          <w:rFonts w:ascii="David" w:hAnsi="David" w:cs="David"/>
          <w:u w:val="none"/>
          <w:rtl/>
        </w:rPr>
        <w:t>:</w:t>
      </w:r>
      <w:r w:rsidRPr="00A507A6">
        <w:rPr>
          <w:rFonts w:ascii="David" w:hAnsi="David" w:cs="David" w:hint="cs"/>
          <w:u w:val="none"/>
          <w:rtl/>
        </w:rPr>
        <w:t xml:space="preserve"> </w:t>
      </w:r>
    </w:p>
    <w:p w:rsidR="00F60521" w:rsidRPr="00A507A6" w:rsidRDefault="002D1ABD" w:rsidP="00E75C82">
      <w:pPr>
        <w:pStyle w:val="2f6"/>
        <w:keepNext/>
        <w:keepLines/>
        <w:numPr>
          <w:ilvl w:val="2"/>
          <w:numId w:val="85"/>
        </w:numPr>
        <w:spacing w:before="0"/>
        <w:ind w:left="1225" w:right="794" w:hanging="658"/>
        <w:jc w:val="both"/>
        <w:rPr>
          <w:rFonts w:ascii="David" w:hAnsi="David" w:cs="David"/>
          <w:u w:val="none"/>
        </w:rPr>
      </w:pPr>
      <w:r w:rsidRPr="00A507A6">
        <w:rPr>
          <w:rFonts w:ascii="David" w:hAnsi="David" w:cs="David" w:hint="eastAsia"/>
          <w:u w:val="none"/>
          <w:rtl/>
        </w:rPr>
        <w:t>מס</w:t>
      </w:r>
      <w:r w:rsidRPr="00A507A6">
        <w:rPr>
          <w:rFonts w:ascii="David" w:hAnsi="David" w:cs="David"/>
          <w:u w:val="none"/>
          <w:rtl/>
        </w:rPr>
        <w:t xml:space="preserve">' </w:t>
      </w:r>
      <w:r w:rsidRPr="00A507A6">
        <w:rPr>
          <w:rFonts w:ascii="David" w:hAnsi="David" w:cs="David" w:hint="eastAsia"/>
          <w:u w:val="none"/>
          <w:rtl/>
        </w:rPr>
        <w:t>ברקוד</w:t>
      </w:r>
      <w:r w:rsidRPr="00A507A6">
        <w:rPr>
          <w:rFonts w:ascii="David" w:hAnsi="David" w:cs="David" w:hint="cs"/>
          <w:u w:val="none"/>
          <w:rtl/>
        </w:rPr>
        <w:t>/מק"ט</w:t>
      </w:r>
      <w:r w:rsidRPr="00A507A6">
        <w:rPr>
          <w:rFonts w:ascii="David" w:hAnsi="David" w:cs="David"/>
          <w:u w:val="none"/>
          <w:rtl/>
        </w:rPr>
        <w:t xml:space="preserve"> </w:t>
      </w:r>
      <w:r w:rsidRPr="00A507A6">
        <w:rPr>
          <w:rFonts w:ascii="David" w:hAnsi="David" w:cs="David" w:hint="cs"/>
          <w:u w:val="none"/>
          <w:rtl/>
        </w:rPr>
        <w:t>ו</w:t>
      </w:r>
      <w:r w:rsidRPr="00A507A6">
        <w:rPr>
          <w:rFonts w:ascii="David" w:hAnsi="David" w:cs="David"/>
          <w:u w:val="none"/>
          <w:rtl/>
        </w:rPr>
        <w:t>מספר פריט</w:t>
      </w:r>
      <w:r w:rsidRPr="00A507A6">
        <w:rPr>
          <w:rFonts w:ascii="David" w:hAnsi="David" w:cs="David" w:hint="cs"/>
          <w:u w:val="none"/>
          <w:rtl/>
        </w:rPr>
        <w:t>.</w:t>
      </w:r>
      <w:r w:rsidRPr="00A507A6">
        <w:rPr>
          <w:rFonts w:ascii="David" w:hAnsi="David" w:cs="David" w:hint="eastAsia"/>
          <w:u w:val="none"/>
          <w:rtl/>
        </w:rPr>
        <w:t xml:space="preserve"> </w:t>
      </w:r>
    </w:p>
    <w:p w:rsidR="00F60521" w:rsidRPr="00A507A6" w:rsidRDefault="002D1ABD" w:rsidP="00E75C82">
      <w:pPr>
        <w:pStyle w:val="2f6"/>
        <w:keepNext/>
        <w:keepLines/>
        <w:numPr>
          <w:ilvl w:val="2"/>
          <w:numId w:val="85"/>
        </w:numPr>
        <w:spacing w:before="0"/>
        <w:ind w:left="1225" w:right="794" w:hanging="658"/>
        <w:jc w:val="both"/>
        <w:rPr>
          <w:rFonts w:ascii="David" w:hAnsi="David" w:cs="David"/>
          <w:u w:val="none"/>
        </w:rPr>
      </w:pPr>
      <w:r w:rsidRPr="00A507A6">
        <w:rPr>
          <w:rFonts w:ascii="David" w:hAnsi="David" w:cs="David" w:hint="eastAsia"/>
          <w:u w:val="none"/>
          <w:rtl/>
        </w:rPr>
        <w:t>המערכת</w:t>
      </w:r>
      <w:r w:rsidRPr="00A507A6">
        <w:rPr>
          <w:rFonts w:ascii="David" w:hAnsi="David" w:cs="David"/>
          <w:u w:val="none"/>
          <w:rtl/>
        </w:rPr>
        <w:t xml:space="preserve"> תכלול </w:t>
      </w:r>
      <w:r w:rsidRPr="00A507A6">
        <w:rPr>
          <w:rFonts w:ascii="David" w:hAnsi="David" w:cs="David" w:hint="eastAsia"/>
          <w:u w:val="none"/>
          <w:rtl/>
        </w:rPr>
        <w:t>מספר</w:t>
      </w:r>
      <w:r w:rsidRPr="00A507A6">
        <w:rPr>
          <w:rFonts w:ascii="David" w:hAnsi="David" w:cs="David"/>
          <w:u w:val="none"/>
          <w:rtl/>
        </w:rPr>
        <w:t xml:space="preserve"> </w:t>
      </w:r>
      <w:r w:rsidRPr="00A507A6">
        <w:rPr>
          <w:rFonts w:ascii="David" w:hAnsi="David" w:cs="David" w:hint="eastAsia"/>
          <w:u w:val="none"/>
          <w:rtl/>
        </w:rPr>
        <w:t>קטלוג</w:t>
      </w:r>
      <w:r w:rsidRPr="00A507A6">
        <w:rPr>
          <w:rFonts w:ascii="David" w:hAnsi="David" w:cs="David"/>
          <w:u w:val="none"/>
          <w:rtl/>
        </w:rPr>
        <w:t xml:space="preserve"> חד ערכי </w:t>
      </w:r>
      <w:r w:rsidRPr="00A507A6">
        <w:rPr>
          <w:rFonts w:ascii="David" w:hAnsi="David" w:cs="David" w:hint="eastAsia"/>
          <w:u w:val="none"/>
          <w:rtl/>
        </w:rPr>
        <w:t>ככל</w:t>
      </w:r>
      <w:r w:rsidRPr="00A507A6">
        <w:rPr>
          <w:rFonts w:ascii="David" w:hAnsi="David" w:cs="David"/>
          <w:u w:val="none"/>
          <w:rtl/>
        </w:rPr>
        <w:t xml:space="preserve"> הניתן </w:t>
      </w:r>
      <w:r w:rsidRPr="00A507A6">
        <w:rPr>
          <w:rFonts w:ascii="David" w:hAnsi="David" w:cs="David" w:hint="eastAsia"/>
          <w:u w:val="none"/>
          <w:rtl/>
        </w:rPr>
        <w:t>של</w:t>
      </w:r>
      <w:r w:rsidRPr="00A507A6">
        <w:rPr>
          <w:rFonts w:ascii="David" w:hAnsi="David" w:cs="David"/>
          <w:u w:val="none"/>
          <w:rtl/>
        </w:rPr>
        <w:t xml:space="preserve"> </w:t>
      </w:r>
      <w:r w:rsidRPr="00A507A6">
        <w:rPr>
          <w:rFonts w:ascii="David" w:hAnsi="David" w:cs="David" w:hint="eastAsia"/>
          <w:u w:val="none"/>
          <w:rtl/>
        </w:rPr>
        <w:t>כל</w:t>
      </w:r>
      <w:r w:rsidRPr="00A507A6">
        <w:rPr>
          <w:rFonts w:ascii="David" w:hAnsi="David" w:cs="David"/>
          <w:u w:val="none"/>
          <w:rtl/>
        </w:rPr>
        <w:t xml:space="preserve"> </w:t>
      </w:r>
      <w:r w:rsidRPr="00A507A6">
        <w:rPr>
          <w:rFonts w:ascii="David" w:hAnsi="David" w:cs="David" w:hint="eastAsia"/>
          <w:u w:val="none"/>
          <w:rtl/>
        </w:rPr>
        <w:t>פריט</w:t>
      </w:r>
      <w:r w:rsidRPr="00A507A6">
        <w:rPr>
          <w:rFonts w:ascii="David" w:hAnsi="David" w:cs="David" w:hint="cs"/>
          <w:u w:val="none"/>
          <w:rtl/>
        </w:rPr>
        <w:t xml:space="preserve"> (מזגן, טלפון נייד, אופניים חשמליים וכו') לפי דוחות הקליטה</w:t>
      </w:r>
      <w:r w:rsidRPr="00A507A6">
        <w:rPr>
          <w:rFonts w:ascii="David" w:hAnsi="David" w:cs="David"/>
          <w:u w:val="none"/>
          <w:rtl/>
        </w:rPr>
        <w:t>.</w:t>
      </w:r>
    </w:p>
    <w:p w:rsidR="00F60521" w:rsidRPr="00A507A6" w:rsidRDefault="002D1ABD" w:rsidP="00E75C82">
      <w:pPr>
        <w:pStyle w:val="2f6"/>
        <w:keepNext/>
        <w:keepLines/>
        <w:numPr>
          <w:ilvl w:val="2"/>
          <w:numId w:val="85"/>
        </w:numPr>
        <w:spacing w:before="0"/>
        <w:ind w:left="1225" w:right="794" w:hanging="658"/>
        <w:jc w:val="both"/>
        <w:rPr>
          <w:rFonts w:ascii="David" w:hAnsi="David" w:cs="David"/>
          <w:u w:val="none"/>
        </w:rPr>
      </w:pPr>
      <w:r w:rsidRPr="00A507A6">
        <w:rPr>
          <w:rFonts w:ascii="David" w:hAnsi="David" w:cs="David"/>
          <w:u w:val="none"/>
          <w:rtl/>
        </w:rPr>
        <w:t xml:space="preserve">תיאור הפריט (התיאור יכלול </w:t>
      </w:r>
      <w:r w:rsidRPr="00A507A6">
        <w:rPr>
          <w:rFonts w:ascii="David" w:hAnsi="David" w:cs="David" w:hint="eastAsia"/>
          <w:u w:val="none"/>
          <w:rtl/>
        </w:rPr>
        <w:t>בין</w:t>
      </w:r>
      <w:r w:rsidRPr="00A507A6">
        <w:rPr>
          <w:rFonts w:ascii="David" w:hAnsi="David" w:cs="David"/>
          <w:u w:val="none"/>
          <w:rtl/>
        </w:rPr>
        <w:t xml:space="preserve"> היתר </w:t>
      </w:r>
      <w:r w:rsidRPr="00A507A6">
        <w:rPr>
          <w:rFonts w:ascii="David" w:hAnsi="David" w:cs="David" w:hint="eastAsia"/>
          <w:u w:val="none"/>
          <w:rtl/>
        </w:rPr>
        <w:t>פרטים</w:t>
      </w:r>
      <w:r w:rsidRPr="00A507A6">
        <w:rPr>
          <w:rFonts w:ascii="David" w:hAnsi="David" w:cs="David"/>
          <w:u w:val="none"/>
          <w:rtl/>
        </w:rPr>
        <w:t xml:space="preserve"> </w:t>
      </w:r>
      <w:r w:rsidRPr="00A507A6">
        <w:rPr>
          <w:rFonts w:ascii="David" w:hAnsi="David" w:cs="David" w:hint="eastAsia"/>
          <w:u w:val="none"/>
          <w:rtl/>
        </w:rPr>
        <w:t>מזהים</w:t>
      </w:r>
      <w:r w:rsidRPr="00A507A6">
        <w:rPr>
          <w:rFonts w:ascii="David" w:hAnsi="David" w:cs="David"/>
          <w:u w:val="none"/>
          <w:rtl/>
        </w:rPr>
        <w:t xml:space="preserve"> </w:t>
      </w:r>
      <w:r w:rsidRPr="00A507A6">
        <w:rPr>
          <w:rFonts w:ascii="David" w:hAnsi="David" w:cs="David" w:hint="eastAsia"/>
          <w:u w:val="none"/>
          <w:rtl/>
        </w:rPr>
        <w:t>במידה</w:t>
      </w:r>
      <w:r w:rsidRPr="00A507A6">
        <w:rPr>
          <w:rFonts w:ascii="David" w:hAnsi="David" w:cs="David"/>
          <w:u w:val="none"/>
          <w:rtl/>
        </w:rPr>
        <w:t xml:space="preserve"> </w:t>
      </w:r>
      <w:r w:rsidRPr="00A507A6">
        <w:rPr>
          <w:rFonts w:ascii="David" w:hAnsi="David" w:cs="David" w:hint="eastAsia"/>
          <w:u w:val="none"/>
          <w:rtl/>
        </w:rPr>
        <w:t>שישנם</w:t>
      </w:r>
      <w:r w:rsidRPr="00A507A6">
        <w:rPr>
          <w:rFonts w:ascii="David" w:hAnsi="David" w:cs="David"/>
          <w:u w:val="none"/>
          <w:rtl/>
        </w:rPr>
        <w:t xml:space="preserve"> כגון – יצרן, צבע, </w:t>
      </w:r>
      <w:r w:rsidRPr="00A507A6">
        <w:rPr>
          <w:rFonts w:ascii="David" w:hAnsi="David" w:cs="David" w:hint="eastAsia"/>
          <w:u w:val="none"/>
          <w:rtl/>
        </w:rPr>
        <w:t>נתונים</w:t>
      </w:r>
      <w:r w:rsidRPr="00A507A6">
        <w:rPr>
          <w:rFonts w:ascii="David" w:hAnsi="David" w:cs="David"/>
          <w:u w:val="none"/>
          <w:rtl/>
        </w:rPr>
        <w:t xml:space="preserve"> </w:t>
      </w:r>
      <w:r w:rsidRPr="00A507A6">
        <w:rPr>
          <w:rFonts w:ascii="David" w:hAnsi="David" w:cs="David" w:hint="eastAsia"/>
          <w:u w:val="none"/>
          <w:rtl/>
        </w:rPr>
        <w:t>טכניים</w:t>
      </w:r>
      <w:r w:rsidRPr="00A507A6">
        <w:rPr>
          <w:rFonts w:ascii="David" w:hAnsi="David" w:cs="David" w:hint="cs"/>
          <w:u w:val="none"/>
          <w:rtl/>
        </w:rPr>
        <w:t>)</w:t>
      </w:r>
      <w:r w:rsidRPr="00A507A6">
        <w:rPr>
          <w:rFonts w:ascii="David" w:hAnsi="David" w:cs="David"/>
          <w:u w:val="none"/>
          <w:rtl/>
        </w:rPr>
        <w:t xml:space="preserve"> </w:t>
      </w:r>
    </w:p>
    <w:p w:rsidR="00F60521" w:rsidRPr="00A507A6" w:rsidRDefault="002D1ABD" w:rsidP="00E75C82">
      <w:pPr>
        <w:pStyle w:val="2f6"/>
        <w:keepNext/>
        <w:keepLines/>
        <w:numPr>
          <w:ilvl w:val="2"/>
          <w:numId w:val="85"/>
        </w:numPr>
        <w:spacing w:before="0"/>
        <w:ind w:left="1225" w:right="794" w:hanging="658"/>
        <w:jc w:val="both"/>
        <w:rPr>
          <w:rFonts w:ascii="David" w:hAnsi="David" w:cs="David"/>
          <w:u w:val="none"/>
        </w:rPr>
      </w:pPr>
      <w:r w:rsidRPr="00A507A6">
        <w:rPr>
          <w:rFonts w:ascii="David" w:hAnsi="David" w:cs="David" w:hint="eastAsia"/>
          <w:u w:val="none"/>
          <w:rtl/>
        </w:rPr>
        <w:t>כמות</w:t>
      </w:r>
      <w:r w:rsidRPr="00A507A6">
        <w:rPr>
          <w:rFonts w:ascii="David" w:hAnsi="David" w:cs="David"/>
          <w:u w:val="none"/>
          <w:rtl/>
        </w:rPr>
        <w:t xml:space="preserve"> היחידות מכל פריט</w:t>
      </w:r>
    </w:p>
    <w:p w:rsidR="00F60521" w:rsidRPr="00A507A6" w:rsidRDefault="002D1ABD" w:rsidP="00E75C82">
      <w:pPr>
        <w:pStyle w:val="2f6"/>
        <w:keepNext/>
        <w:keepLines/>
        <w:numPr>
          <w:ilvl w:val="2"/>
          <w:numId w:val="85"/>
        </w:numPr>
        <w:spacing w:before="0"/>
        <w:ind w:left="1225" w:right="794" w:hanging="658"/>
        <w:jc w:val="both"/>
        <w:rPr>
          <w:rFonts w:ascii="David" w:hAnsi="David" w:cs="David"/>
          <w:u w:val="none"/>
        </w:rPr>
      </w:pPr>
      <w:r w:rsidRPr="00A507A6">
        <w:rPr>
          <w:rFonts w:ascii="David" w:hAnsi="David" w:cs="David" w:hint="eastAsia"/>
          <w:u w:val="none"/>
          <w:rtl/>
        </w:rPr>
        <w:t>תאריך</w:t>
      </w:r>
      <w:r w:rsidRPr="00A507A6">
        <w:rPr>
          <w:rFonts w:ascii="David" w:hAnsi="David" w:cs="David"/>
          <w:u w:val="none"/>
          <w:rtl/>
        </w:rPr>
        <w:t xml:space="preserve"> </w:t>
      </w:r>
      <w:r w:rsidRPr="00A507A6">
        <w:rPr>
          <w:rFonts w:ascii="David" w:hAnsi="David" w:cs="David" w:hint="eastAsia"/>
          <w:u w:val="none"/>
          <w:rtl/>
        </w:rPr>
        <w:t>כניסה</w:t>
      </w:r>
      <w:r w:rsidRPr="00A507A6">
        <w:rPr>
          <w:rFonts w:ascii="David" w:hAnsi="David" w:cs="David"/>
          <w:u w:val="none"/>
          <w:rtl/>
        </w:rPr>
        <w:t xml:space="preserve"> </w:t>
      </w:r>
      <w:r w:rsidRPr="00A507A6">
        <w:rPr>
          <w:rFonts w:ascii="David" w:hAnsi="David" w:cs="David" w:hint="eastAsia"/>
          <w:u w:val="none"/>
          <w:rtl/>
        </w:rPr>
        <w:t>למחסן</w:t>
      </w:r>
    </w:p>
    <w:p w:rsidR="00F60521" w:rsidRPr="00A507A6" w:rsidRDefault="002D1ABD" w:rsidP="00E75C82">
      <w:pPr>
        <w:pStyle w:val="2f6"/>
        <w:keepNext/>
        <w:keepLines/>
        <w:numPr>
          <w:ilvl w:val="2"/>
          <w:numId w:val="85"/>
        </w:numPr>
        <w:spacing w:before="0"/>
        <w:ind w:left="1225" w:right="794" w:hanging="658"/>
        <w:jc w:val="both"/>
        <w:rPr>
          <w:rFonts w:ascii="David" w:hAnsi="David" w:cs="David"/>
          <w:u w:val="none"/>
        </w:rPr>
      </w:pPr>
      <w:r w:rsidRPr="00A507A6">
        <w:rPr>
          <w:rFonts w:ascii="David" w:hAnsi="David" w:cs="David" w:hint="cs"/>
          <w:u w:val="none"/>
          <w:rtl/>
        </w:rPr>
        <w:t>הגורם המוביל את הפריטים למחסן</w:t>
      </w:r>
    </w:p>
    <w:p w:rsidR="00F60521" w:rsidRDefault="002D1ABD" w:rsidP="00E75C82">
      <w:pPr>
        <w:pStyle w:val="2f6"/>
        <w:keepNext/>
        <w:keepLines/>
        <w:numPr>
          <w:ilvl w:val="2"/>
          <w:numId w:val="85"/>
        </w:numPr>
        <w:spacing w:before="0"/>
        <w:ind w:left="1225" w:right="794" w:hanging="658"/>
        <w:jc w:val="both"/>
        <w:rPr>
          <w:rFonts w:ascii="David" w:hAnsi="David" w:cs="David"/>
          <w:u w:val="none"/>
          <w:rtl/>
        </w:rPr>
      </w:pPr>
      <w:r w:rsidRPr="00A507A6">
        <w:rPr>
          <w:rFonts w:ascii="David" w:hAnsi="David" w:cs="David" w:hint="eastAsia"/>
          <w:u w:val="none"/>
          <w:rtl/>
        </w:rPr>
        <w:t>מס</w:t>
      </w:r>
      <w:r w:rsidRPr="00A507A6">
        <w:rPr>
          <w:rFonts w:ascii="David" w:hAnsi="David" w:cs="David"/>
          <w:u w:val="none"/>
          <w:rtl/>
        </w:rPr>
        <w:t xml:space="preserve">' </w:t>
      </w:r>
      <w:r w:rsidRPr="00A507A6">
        <w:rPr>
          <w:rFonts w:ascii="David" w:hAnsi="David" w:cs="David" w:hint="eastAsia"/>
          <w:u w:val="none"/>
          <w:rtl/>
        </w:rPr>
        <w:t>תיק</w:t>
      </w:r>
      <w:r w:rsidRPr="00A507A6">
        <w:rPr>
          <w:rFonts w:ascii="David" w:hAnsi="David" w:cs="David"/>
          <w:u w:val="none"/>
          <w:rtl/>
        </w:rPr>
        <w:t xml:space="preserve"> </w:t>
      </w:r>
      <w:r w:rsidRPr="00A507A6">
        <w:rPr>
          <w:rFonts w:ascii="David" w:hAnsi="David" w:cs="David" w:hint="eastAsia"/>
          <w:u w:val="none"/>
          <w:rtl/>
        </w:rPr>
        <w:t>חילוט</w:t>
      </w:r>
    </w:p>
    <w:p w:rsidR="00E169E0" w:rsidRPr="00E169E0" w:rsidRDefault="002D1ABD" w:rsidP="00E75C82">
      <w:pPr>
        <w:pStyle w:val="2f6"/>
        <w:keepNext/>
        <w:keepLines/>
        <w:numPr>
          <w:ilvl w:val="2"/>
          <w:numId w:val="85"/>
        </w:numPr>
        <w:spacing w:before="0"/>
        <w:ind w:left="1225" w:right="794" w:hanging="658"/>
        <w:jc w:val="both"/>
        <w:rPr>
          <w:rFonts w:ascii="David" w:hAnsi="David" w:cs="David"/>
          <w:u w:val="none"/>
        </w:rPr>
      </w:pPr>
      <w:r w:rsidRPr="00E75C82">
        <w:rPr>
          <w:rFonts w:ascii="David" w:hAnsi="David" w:cs="David" w:hint="eastAsia"/>
          <w:u w:val="none"/>
          <w:rtl/>
        </w:rPr>
        <w:t>סטט</w:t>
      </w:r>
      <w:r>
        <w:rPr>
          <w:rFonts w:ascii="David" w:hAnsi="David" w:cs="David" w:hint="cs"/>
          <w:u w:val="none"/>
          <w:rtl/>
        </w:rPr>
        <w:t>ט</w:t>
      </w:r>
      <w:r w:rsidRPr="00E75C82">
        <w:rPr>
          <w:rFonts w:ascii="David" w:hAnsi="David" w:cs="David" w:hint="eastAsia"/>
          <w:u w:val="none"/>
          <w:rtl/>
        </w:rPr>
        <w:t>וס</w:t>
      </w:r>
      <w:r w:rsidRPr="00E75C82">
        <w:rPr>
          <w:rFonts w:ascii="David" w:hAnsi="David" w:cs="David"/>
          <w:u w:val="none"/>
          <w:rtl/>
        </w:rPr>
        <w:t xml:space="preserve"> טיפול</w:t>
      </w:r>
    </w:p>
    <w:p w:rsidR="00F60521"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המערכת</w:t>
      </w:r>
      <w:r w:rsidRPr="00A507A6">
        <w:rPr>
          <w:rFonts w:ascii="David" w:hAnsi="David" w:cs="David"/>
          <w:u w:val="none"/>
          <w:rtl/>
        </w:rPr>
        <w:t xml:space="preserve"> </w:t>
      </w:r>
      <w:r w:rsidRPr="00A507A6">
        <w:rPr>
          <w:rFonts w:ascii="David" w:hAnsi="David" w:cs="David" w:hint="eastAsia"/>
          <w:u w:val="none"/>
          <w:rtl/>
        </w:rPr>
        <w:t>תאפשר</w:t>
      </w:r>
      <w:r w:rsidRPr="00A507A6">
        <w:rPr>
          <w:rFonts w:ascii="David" w:hAnsi="David" w:cs="David"/>
          <w:u w:val="none"/>
          <w:rtl/>
        </w:rPr>
        <w:t xml:space="preserve"> </w:t>
      </w:r>
      <w:r w:rsidRPr="00A507A6">
        <w:rPr>
          <w:rFonts w:ascii="David" w:hAnsi="David" w:cs="David" w:hint="eastAsia"/>
          <w:u w:val="none"/>
          <w:rtl/>
        </w:rPr>
        <w:t>סריקה</w:t>
      </w:r>
      <w:r w:rsidRPr="00A507A6">
        <w:rPr>
          <w:rFonts w:ascii="David" w:hAnsi="David" w:cs="David"/>
          <w:u w:val="none"/>
          <w:rtl/>
        </w:rPr>
        <w:t xml:space="preserve"> </w:t>
      </w:r>
      <w:r w:rsidRPr="00A507A6">
        <w:rPr>
          <w:rFonts w:ascii="David" w:hAnsi="David" w:cs="David" w:hint="eastAsia"/>
          <w:u w:val="none"/>
          <w:rtl/>
        </w:rPr>
        <w:t>של</w:t>
      </w:r>
      <w:r w:rsidRPr="00A507A6">
        <w:rPr>
          <w:rFonts w:ascii="David" w:hAnsi="David" w:cs="David"/>
          <w:u w:val="none"/>
          <w:rtl/>
        </w:rPr>
        <w:t xml:space="preserve"> </w:t>
      </w:r>
      <w:r w:rsidRPr="00A507A6">
        <w:rPr>
          <w:rFonts w:ascii="David" w:hAnsi="David" w:cs="David" w:hint="eastAsia"/>
          <w:u w:val="none"/>
          <w:rtl/>
        </w:rPr>
        <w:t>דו</w:t>
      </w:r>
      <w:r w:rsidRPr="00A507A6">
        <w:rPr>
          <w:rFonts w:ascii="David" w:hAnsi="David" w:cs="David"/>
          <w:u w:val="none"/>
          <w:rtl/>
        </w:rPr>
        <w:t xml:space="preserve">"ח </w:t>
      </w:r>
      <w:r w:rsidRPr="00A507A6">
        <w:rPr>
          <w:rFonts w:ascii="David" w:hAnsi="David" w:cs="David" w:hint="eastAsia"/>
          <w:u w:val="none"/>
          <w:rtl/>
        </w:rPr>
        <w:t>התפיסה</w:t>
      </w:r>
      <w:r w:rsidRPr="00A507A6">
        <w:rPr>
          <w:rFonts w:ascii="David" w:hAnsi="David" w:cs="David"/>
          <w:u w:val="none"/>
          <w:rtl/>
        </w:rPr>
        <w:t xml:space="preserve"> </w:t>
      </w:r>
      <w:r w:rsidRPr="00A507A6">
        <w:rPr>
          <w:rFonts w:ascii="David" w:hAnsi="David" w:cs="David" w:hint="eastAsia"/>
          <w:u w:val="none"/>
          <w:rtl/>
        </w:rPr>
        <w:t>וקישורו</w:t>
      </w:r>
      <w:r w:rsidRPr="00A507A6">
        <w:rPr>
          <w:rFonts w:ascii="David" w:hAnsi="David" w:cs="David"/>
          <w:u w:val="none"/>
          <w:rtl/>
        </w:rPr>
        <w:t xml:space="preserve"> </w:t>
      </w:r>
      <w:r w:rsidRPr="00A507A6">
        <w:rPr>
          <w:rFonts w:ascii="David" w:hAnsi="David" w:cs="David" w:hint="eastAsia"/>
          <w:u w:val="none"/>
          <w:rtl/>
        </w:rPr>
        <w:t>כצרופה</w:t>
      </w:r>
      <w:r w:rsidRPr="00A507A6">
        <w:rPr>
          <w:rFonts w:ascii="David" w:hAnsi="David" w:cs="David"/>
          <w:u w:val="none"/>
          <w:rtl/>
        </w:rPr>
        <w:t xml:space="preserve"> </w:t>
      </w:r>
      <w:r w:rsidRPr="00A507A6">
        <w:rPr>
          <w:rFonts w:ascii="David" w:hAnsi="David" w:cs="David" w:hint="eastAsia"/>
          <w:u w:val="none"/>
          <w:rtl/>
        </w:rPr>
        <w:t>לתיק</w:t>
      </w:r>
      <w:r w:rsidRPr="00A507A6">
        <w:rPr>
          <w:rFonts w:ascii="David" w:hAnsi="David" w:cs="David"/>
          <w:u w:val="none"/>
          <w:rtl/>
        </w:rPr>
        <w:t xml:space="preserve"> </w:t>
      </w:r>
      <w:r w:rsidRPr="00A507A6">
        <w:rPr>
          <w:rFonts w:ascii="David" w:hAnsi="David" w:cs="David" w:hint="eastAsia"/>
          <w:u w:val="none"/>
          <w:rtl/>
        </w:rPr>
        <w:t>הממוחשב</w:t>
      </w:r>
      <w:r w:rsidRPr="00A507A6">
        <w:rPr>
          <w:rFonts w:ascii="David" w:hAnsi="David" w:cs="David"/>
          <w:u w:val="none"/>
          <w:rtl/>
        </w:rPr>
        <w:t>.</w:t>
      </w:r>
    </w:p>
    <w:p w:rsidR="00F60521" w:rsidRPr="00A507A6" w:rsidRDefault="002D1ABD" w:rsidP="00E75C82">
      <w:pPr>
        <w:pStyle w:val="2f6"/>
        <w:keepNext/>
        <w:keepLines/>
        <w:numPr>
          <w:ilvl w:val="1"/>
          <w:numId w:val="85"/>
        </w:numPr>
        <w:ind w:hanging="652"/>
        <w:jc w:val="both"/>
        <w:rPr>
          <w:rFonts w:ascii="David" w:hAnsi="David" w:cs="David"/>
          <w:u w:val="none"/>
        </w:rPr>
      </w:pPr>
      <w:r w:rsidRPr="00A507A6">
        <w:rPr>
          <w:rFonts w:ascii="David" w:hAnsi="David" w:cs="David" w:hint="eastAsia"/>
          <w:u w:val="none"/>
          <w:rtl/>
        </w:rPr>
        <w:t>לנציג</w:t>
      </w:r>
      <w:r w:rsidRPr="00A507A6">
        <w:rPr>
          <w:rFonts w:ascii="David" w:hAnsi="David" w:cs="David"/>
          <w:u w:val="none"/>
          <w:rtl/>
        </w:rPr>
        <w:t xml:space="preserve"> </w:t>
      </w:r>
      <w:r w:rsidRPr="00A507A6">
        <w:rPr>
          <w:rFonts w:ascii="David" w:hAnsi="David" w:cs="David" w:hint="eastAsia"/>
          <w:u w:val="none"/>
          <w:rtl/>
        </w:rPr>
        <w:t>המזמין</w:t>
      </w:r>
      <w:r w:rsidRPr="00A507A6">
        <w:rPr>
          <w:rFonts w:ascii="David" w:hAnsi="David" w:cs="David"/>
          <w:u w:val="none"/>
          <w:rtl/>
        </w:rPr>
        <w:t xml:space="preserve"> </w:t>
      </w:r>
      <w:r w:rsidRPr="00A507A6">
        <w:rPr>
          <w:rFonts w:ascii="David" w:hAnsi="David" w:cs="David" w:hint="eastAsia"/>
          <w:u w:val="none"/>
          <w:rtl/>
        </w:rPr>
        <w:t>תתאפשר</w:t>
      </w:r>
      <w:r w:rsidRPr="00A507A6">
        <w:rPr>
          <w:rFonts w:ascii="David" w:hAnsi="David" w:cs="David"/>
          <w:u w:val="none"/>
          <w:rtl/>
        </w:rPr>
        <w:t xml:space="preserve"> </w:t>
      </w:r>
      <w:r w:rsidRPr="00A507A6">
        <w:rPr>
          <w:rFonts w:ascii="David" w:hAnsi="David" w:cs="David" w:hint="eastAsia"/>
          <w:u w:val="none"/>
          <w:rtl/>
        </w:rPr>
        <w:t>גישה</w:t>
      </w:r>
      <w:r w:rsidRPr="00A507A6">
        <w:rPr>
          <w:rFonts w:ascii="David" w:hAnsi="David" w:cs="David"/>
          <w:u w:val="none"/>
          <w:rtl/>
        </w:rPr>
        <w:t xml:space="preserve"> </w:t>
      </w:r>
      <w:r w:rsidRPr="00A507A6">
        <w:rPr>
          <w:rFonts w:ascii="David" w:hAnsi="David" w:cs="David" w:hint="eastAsia"/>
          <w:u w:val="none"/>
          <w:rtl/>
        </w:rPr>
        <w:t>מרחוק</w:t>
      </w:r>
      <w:r w:rsidRPr="00A507A6">
        <w:rPr>
          <w:rFonts w:ascii="David" w:hAnsi="David" w:cs="David"/>
          <w:u w:val="none"/>
          <w:rtl/>
        </w:rPr>
        <w:t xml:space="preserve">, </w:t>
      </w:r>
      <w:r w:rsidRPr="00A507A6">
        <w:rPr>
          <w:rFonts w:ascii="David" w:hAnsi="David" w:cs="David" w:hint="eastAsia"/>
          <w:u w:val="none"/>
          <w:rtl/>
        </w:rPr>
        <w:t>דרך</w:t>
      </w:r>
      <w:r w:rsidRPr="00A507A6">
        <w:rPr>
          <w:rFonts w:ascii="David" w:hAnsi="David" w:cs="David"/>
          <w:u w:val="none"/>
          <w:rtl/>
        </w:rPr>
        <w:t xml:space="preserve"> </w:t>
      </w:r>
      <w:r w:rsidRPr="00A507A6">
        <w:rPr>
          <w:rFonts w:ascii="David" w:hAnsi="David" w:cs="David" w:hint="eastAsia"/>
          <w:u w:val="none"/>
          <w:rtl/>
        </w:rPr>
        <w:t>האינטרנט</w:t>
      </w:r>
      <w:r w:rsidRPr="00A507A6">
        <w:rPr>
          <w:rFonts w:ascii="David" w:hAnsi="David" w:cs="David"/>
          <w:u w:val="none"/>
          <w:rtl/>
        </w:rPr>
        <w:t xml:space="preserve">, </w:t>
      </w:r>
      <w:r w:rsidRPr="00A507A6">
        <w:rPr>
          <w:rFonts w:ascii="David" w:hAnsi="David" w:cs="David" w:hint="eastAsia"/>
          <w:u w:val="none"/>
          <w:rtl/>
        </w:rPr>
        <w:t>למערכת</w:t>
      </w:r>
      <w:r w:rsidRPr="00A507A6">
        <w:rPr>
          <w:rFonts w:ascii="David" w:hAnsi="David" w:cs="David"/>
          <w:u w:val="none"/>
          <w:rtl/>
        </w:rPr>
        <w:t xml:space="preserve"> </w:t>
      </w:r>
      <w:r w:rsidRPr="00A507A6">
        <w:rPr>
          <w:rFonts w:ascii="David" w:hAnsi="David" w:cs="David" w:hint="eastAsia"/>
          <w:u w:val="none"/>
          <w:rtl/>
        </w:rPr>
        <w:t>ניהול</w:t>
      </w:r>
      <w:r w:rsidRPr="00A507A6">
        <w:rPr>
          <w:rFonts w:ascii="David" w:hAnsi="David" w:cs="David"/>
          <w:u w:val="none"/>
          <w:rtl/>
        </w:rPr>
        <w:t xml:space="preserve"> </w:t>
      </w:r>
      <w:r w:rsidRPr="00A507A6">
        <w:rPr>
          <w:rFonts w:ascii="David" w:hAnsi="David" w:cs="David" w:hint="eastAsia"/>
          <w:u w:val="none"/>
          <w:rtl/>
        </w:rPr>
        <w:t>המלאי</w:t>
      </w:r>
      <w:r w:rsidRPr="00A507A6">
        <w:rPr>
          <w:rFonts w:ascii="David" w:hAnsi="David" w:cs="David"/>
          <w:u w:val="none"/>
          <w:rtl/>
        </w:rPr>
        <w:t xml:space="preserve"> </w:t>
      </w:r>
      <w:r w:rsidRPr="00A507A6">
        <w:rPr>
          <w:rFonts w:ascii="David" w:hAnsi="David" w:cs="David" w:hint="eastAsia"/>
          <w:u w:val="none"/>
          <w:rtl/>
        </w:rPr>
        <w:t>לצורך</w:t>
      </w:r>
      <w:r w:rsidRPr="00A507A6">
        <w:rPr>
          <w:rFonts w:ascii="David" w:hAnsi="David" w:cs="David"/>
          <w:u w:val="none"/>
          <w:rtl/>
        </w:rPr>
        <w:t xml:space="preserve"> </w:t>
      </w:r>
      <w:r w:rsidRPr="00A507A6">
        <w:rPr>
          <w:rFonts w:ascii="David" w:hAnsi="David" w:cs="David" w:hint="eastAsia"/>
          <w:u w:val="none"/>
          <w:rtl/>
        </w:rPr>
        <w:t>צפייה</w:t>
      </w:r>
      <w:r w:rsidRPr="00A507A6">
        <w:rPr>
          <w:rFonts w:ascii="David" w:hAnsi="David" w:cs="David"/>
          <w:u w:val="none"/>
          <w:rtl/>
        </w:rPr>
        <w:t xml:space="preserve"> </w:t>
      </w:r>
      <w:r w:rsidRPr="00A507A6">
        <w:rPr>
          <w:rFonts w:ascii="David" w:hAnsi="David" w:cs="David" w:hint="eastAsia"/>
          <w:u w:val="none"/>
          <w:rtl/>
        </w:rPr>
        <w:t>בנתונים</w:t>
      </w:r>
      <w:r w:rsidRPr="00A507A6">
        <w:rPr>
          <w:rFonts w:ascii="David" w:hAnsi="David" w:cs="David"/>
          <w:u w:val="none"/>
          <w:rtl/>
        </w:rPr>
        <w:t xml:space="preserve">, </w:t>
      </w:r>
      <w:r w:rsidRPr="00A507A6">
        <w:rPr>
          <w:rFonts w:ascii="David" w:hAnsi="David" w:cs="David" w:hint="eastAsia"/>
          <w:u w:val="none"/>
          <w:rtl/>
        </w:rPr>
        <w:t>הגדרת</w:t>
      </w:r>
      <w:r w:rsidRPr="00A507A6">
        <w:rPr>
          <w:rFonts w:ascii="David" w:hAnsi="David" w:cs="David"/>
          <w:u w:val="none"/>
          <w:rtl/>
        </w:rPr>
        <w:t xml:space="preserve"> </w:t>
      </w:r>
      <w:r w:rsidRPr="00A507A6">
        <w:rPr>
          <w:rFonts w:ascii="David" w:hAnsi="David" w:cs="David" w:hint="cs"/>
          <w:u w:val="none"/>
          <w:rtl/>
        </w:rPr>
        <w:t>רכוש</w:t>
      </w:r>
      <w:r w:rsidRPr="00A507A6">
        <w:rPr>
          <w:rFonts w:ascii="David" w:hAnsi="David" w:cs="David"/>
          <w:u w:val="none"/>
          <w:rtl/>
        </w:rPr>
        <w:t xml:space="preserve"> </w:t>
      </w:r>
      <w:r w:rsidRPr="00A507A6">
        <w:rPr>
          <w:rFonts w:ascii="David" w:hAnsi="David" w:cs="David" w:hint="eastAsia"/>
          <w:u w:val="none"/>
          <w:rtl/>
        </w:rPr>
        <w:t>המיועד</w:t>
      </w:r>
      <w:r w:rsidRPr="00A507A6">
        <w:rPr>
          <w:rFonts w:ascii="David" w:hAnsi="David" w:cs="David"/>
          <w:u w:val="none"/>
          <w:rtl/>
        </w:rPr>
        <w:t xml:space="preserve"> </w:t>
      </w:r>
      <w:r w:rsidRPr="00A507A6">
        <w:rPr>
          <w:rFonts w:ascii="David" w:hAnsi="David" w:cs="David" w:hint="eastAsia"/>
          <w:u w:val="none"/>
          <w:rtl/>
        </w:rPr>
        <w:t>למכירה</w:t>
      </w:r>
      <w:r w:rsidRPr="00A507A6">
        <w:rPr>
          <w:rFonts w:ascii="David" w:hAnsi="David" w:cs="David"/>
          <w:u w:val="none"/>
          <w:rtl/>
        </w:rPr>
        <w:t xml:space="preserve"> ושליפת דו"חות.</w:t>
      </w:r>
    </w:p>
    <w:p w:rsidR="00E169E0" w:rsidRDefault="002D1ABD" w:rsidP="00E75C82">
      <w:pPr>
        <w:pStyle w:val="2f6"/>
        <w:keepNext/>
        <w:keepLines/>
        <w:numPr>
          <w:ilvl w:val="1"/>
          <w:numId w:val="85"/>
        </w:numPr>
        <w:ind w:hanging="652"/>
        <w:jc w:val="both"/>
        <w:rPr>
          <w:rFonts w:ascii="David" w:hAnsi="David" w:cs="David"/>
          <w:u w:val="none"/>
        </w:rPr>
      </w:pPr>
      <w:bookmarkStart w:id="96" w:name="_Hlk494108398"/>
      <w:r w:rsidRPr="00A507A6">
        <w:rPr>
          <w:rFonts w:ascii="David" w:hAnsi="David" w:cs="David" w:hint="eastAsia"/>
          <w:u w:val="none"/>
          <w:rtl/>
        </w:rPr>
        <w:t>המזמינה</w:t>
      </w:r>
      <w:r w:rsidRPr="00A507A6">
        <w:rPr>
          <w:rFonts w:ascii="David" w:hAnsi="David" w:cs="David"/>
          <w:u w:val="none"/>
          <w:rtl/>
        </w:rPr>
        <w:t xml:space="preserve"> שומר</w:t>
      </w:r>
      <w:r w:rsidRPr="00A507A6">
        <w:rPr>
          <w:rFonts w:ascii="David" w:hAnsi="David" w:cs="David" w:hint="eastAsia"/>
          <w:u w:val="none"/>
          <w:rtl/>
        </w:rPr>
        <w:t>ת</w:t>
      </w:r>
      <w:r w:rsidRPr="00A507A6">
        <w:rPr>
          <w:rFonts w:ascii="David" w:hAnsi="David" w:cs="David"/>
          <w:u w:val="none"/>
          <w:rtl/>
        </w:rPr>
        <w:t xml:space="preserve"> לעצמ</w:t>
      </w:r>
      <w:r w:rsidRPr="00A507A6">
        <w:rPr>
          <w:rFonts w:ascii="David" w:hAnsi="David" w:cs="David" w:hint="eastAsia"/>
          <w:u w:val="none"/>
          <w:rtl/>
        </w:rPr>
        <w:t>ה</w:t>
      </w:r>
      <w:r w:rsidRPr="00A507A6">
        <w:rPr>
          <w:rFonts w:ascii="David" w:hAnsi="David" w:cs="David"/>
          <w:u w:val="none"/>
          <w:rtl/>
        </w:rPr>
        <w:t xml:space="preserve"> את הזכות לדרוש מהספק קובץ נתונים, בתדירות ובפורמט שיוגדר ע"י המשרד, לצורך ממשק בין מערכת המידע שלו למערכת מידע </w:t>
      </w:r>
      <w:r w:rsidRPr="00A507A6">
        <w:rPr>
          <w:rFonts w:ascii="David" w:hAnsi="David" w:cs="David" w:hint="eastAsia"/>
          <w:u w:val="none"/>
          <w:rtl/>
        </w:rPr>
        <w:t>של</w:t>
      </w:r>
      <w:r w:rsidRPr="00A507A6">
        <w:rPr>
          <w:rFonts w:ascii="David" w:hAnsi="David" w:cs="David"/>
          <w:u w:val="none"/>
          <w:rtl/>
        </w:rPr>
        <w:t xml:space="preserve"> </w:t>
      </w:r>
      <w:r w:rsidRPr="00A507A6">
        <w:rPr>
          <w:rFonts w:ascii="David" w:hAnsi="David" w:cs="David" w:hint="eastAsia"/>
          <w:u w:val="none"/>
          <w:rtl/>
        </w:rPr>
        <w:t>המשרד</w:t>
      </w:r>
      <w:r w:rsidRPr="00A507A6">
        <w:rPr>
          <w:rFonts w:ascii="David" w:hAnsi="David" w:cs="David"/>
          <w:u w:val="none"/>
          <w:rtl/>
        </w:rPr>
        <w:t xml:space="preserve">. </w:t>
      </w:r>
      <w:r w:rsidRPr="00A507A6">
        <w:rPr>
          <w:rFonts w:ascii="David" w:hAnsi="David" w:cs="David" w:hint="eastAsia"/>
          <w:u w:val="none"/>
          <w:rtl/>
        </w:rPr>
        <w:t>מובהר</w:t>
      </w:r>
      <w:r w:rsidRPr="00A507A6">
        <w:rPr>
          <w:rFonts w:ascii="David" w:hAnsi="David" w:cs="David"/>
          <w:u w:val="none"/>
          <w:rtl/>
        </w:rPr>
        <w:t xml:space="preserve"> </w:t>
      </w:r>
      <w:r w:rsidRPr="00A507A6">
        <w:rPr>
          <w:rFonts w:ascii="David" w:hAnsi="David" w:cs="David" w:hint="eastAsia"/>
          <w:u w:val="none"/>
          <w:rtl/>
        </w:rPr>
        <w:t>כי</w:t>
      </w:r>
      <w:r w:rsidRPr="00A507A6">
        <w:rPr>
          <w:rFonts w:ascii="David" w:hAnsi="David" w:cs="David"/>
          <w:u w:val="none"/>
          <w:rtl/>
        </w:rPr>
        <w:t xml:space="preserve"> </w:t>
      </w:r>
      <w:r w:rsidRPr="00A507A6">
        <w:rPr>
          <w:rFonts w:ascii="David" w:hAnsi="David" w:cs="David" w:hint="eastAsia"/>
          <w:u w:val="none"/>
          <w:rtl/>
        </w:rPr>
        <w:t>עבור</w:t>
      </w:r>
      <w:r w:rsidRPr="00A507A6">
        <w:rPr>
          <w:rFonts w:ascii="David" w:hAnsi="David" w:cs="David"/>
          <w:u w:val="none"/>
          <w:rtl/>
        </w:rPr>
        <w:t xml:space="preserve"> </w:t>
      </w:r>
      <w:r w:rsidRPr="00A507A6">
        <w:rPr>
          <w:rFonts w:ascii="David" w:hAnsi="David" w:cs="David" w:hint="eastAsia"/>
          <w:u w:val="none"/>
          <w:rtl/>
        </w:rPr>
        <w:t>העברת</w:t>
      </w:r>
      <w:r w:rsidRPr="00A507A6">
        <w:rPr>
          <w:rFonts w:ascii="David" w:hAnsi="David" w:cs="David"/>
          <w:u w:val="none"/>
          <w:rtl/>
        </w:rPr>
        <w:t xml:space="preserve"> </w:t>
      </w:r>
      <w:r w:rsidRPr="00A507A6">
        <w:rPr>
          <w:rFonts w:ascii="David" w:hAnsi="David" w:cs="David" w:hint="eastAsia"/>
          <w:u w:val="none"/>
          <w:rtl/>
        </w:rPr>
        <w:t>קובץ</w:t>
      </w:r>
      <w:r w:rsidRPr="00A507A6">
        <w:rPr>
          <w:rFonts w:ascii="David" w:hAnsi="David" w:cs="David"/>
          <w:u w:val="none"/>
          <w:rtl/>
        </w:rPr>
        <w:t xml:space="preserve"> </w:t>
      </w:r>
      <w:r w:rsidRPr="00A507A6">
        <w:rPr>
          <w:rFonts w:ascii="David" w:hAnsi="David" w:cs="David" w:hint="eastAsia"/>
          <w:u w:val="none"/>
          <w:rtl/>
        </w:rPr>
        <w:t>הנתונים</w:t>
      </w:r>
      <w:r w:rsidRPr="00A507A6">
        <w:rPr>
          <w:rFonts w:ascii="David" w:hAnsi="David" w:cs="David"/>
          <w:u w:val="none"/>
          <w:rtl/>
        </w:rPr>
        <w:t xml:space="preserve"> </w:t>
      </w:r>
      <w:r w:rsidRPr="00A507A6">
        <w:rPr>
          <w:rFonts w:ascii="David" w:hAnsi="David" w:cs="David" w:hint="eastAsia"/>
          <w:u w:val="none"/>
          <w:rtl/>
        </w:rPr>
        <w:t>האמור</w:t>
      </w:r>
      <w:r w:rsidRPr="00A507A6">
        <w:rPr>
          <w:rFonts w:ascii="David" w:hAnsi="David" w:cs="David"/>
          <w:u w:val="none"/>
          <w:rtl/>
        </w:rPr>
        <w:t xml:space="preserve"> </w:t>
      </w:r>
      <w:r w:rsidRPr="00A507A6">
        <w:rPr>
          <w:rFonts w:ascii="David" w:hAnsi="David" w:cs="David" w:hint="eastAsia"/>
          <w:u w:val="none"/>
          <w:rtl/>
        </w:rPr>
        <w:t>לעיל</w:t>
      </w:r>
      <w:r w:rsidRPr="00A507A6">
        <w:rPr>
          <w:rFonts w:ascii="David" w:hAnsi="David" w:cs="David"/>
          <w:u w:val="none"/>
          <w:rtl/>
        </w:rPr>
        <w:t xml:space="preserve">, </w:t>
      </w:r>
      <w:r w:rsidRPr="00A507A6">
        <w:rPr>
          <w:rFonts w:ascii="David" w:hAnsi="David" w:cs="David" w:hint="eastAsia"/>
          <w:u w:val="none"/>
          <w:rtl/>
        </w:rPr>
        <w:t>לא</w:t>
      </w:r>
      <w:r w:rsidRPr="00A507A6">
        <w:rPr>
          <w:rFonts w:ascii="David" w:hAnsi="David" w:cs="David"/>
          <w:u w:val="none"/>
          <w:rtl/>
        </w:rPr>
        <w:t xml:space="preserve"> </w:t>
      </w:r>
      <w:r w:rsidRPr="00A507A6">
        <w:rPr>
          <w:rFonts w:ascii="David" w:hAnsi="David" w:cs="David" w:hint="eastAsia"/>
          <w:u w:val="none"/>
          <w:rtl/>
        </w:rPr>
        <w:t>תשולם</w:t>
      </w:r>
      <w:r w:rsidRPr="00A507A6">
        <w:rPr>
          <w:rFonts w:ascii="David" w:hAnsi="David" w:cs="David"/>
          <w:u w:val="none"/>
          <w:rtl/>
        </w:rPr>
        <w:t xml:space="preserve"> </w:t>
      </w:r>
      <w:r w:rsidRPr="00A507A6">
        <w:rPr>
          <w:rFonts w:ascii="David" w:hAnsi="David" w:cs="David" w:hint="eastAsia"/>
          <w:u w:val="none"/>
          <w:rtl/>
        </w:rPr>
        <w:t>לספק</w:t>
      </w:r>
      <w:r w:rsidRPr="00A507A6">
        <w:rPr>
          <w:rFonts w:ascii="David" w:hAnsi="David" w:cs="David"/>
          <w:u w:val="none"/>
          <w:rtl/>
        </w:rPr>
        <w:t xml:space="preserve"> </w:t>
      </w:r>
      <w:r w:rsidRPr="00A507A6">
        <w:rPr>
          <w:rFonts w:ascii="David" w:hAnsi="David" w:cs="David" w:hint="eastAsia"/>
          <w:u w:val="none"/>
          <w:rtl/>
        </w:rPr>
        <w:t>תמורה</w:t>
      </w:r>
      <w:r w:rsidRPr="00A507A6">
        <w:rPr>
          <w:rFonts w:ascii="David" w:hAnsi="David" w:cs="David"/>
          <w:u w:val="none"/>
          <w:rtl/>
        </w:rPr>
        <w:t xml:space="preserve"> </w:t>
      </w:r>
      <w:r w:rsidRPr="00A507A6">
        <w:rPr>
          <w:rFonts w:ascii="David" w:hAnsi="David" w:cs="David" w:hint="eastAsia"/>
          <w:u w:val="none"/>
          <w:rtl/>
        </w:rPr>
        <w:t>נוספת</w:t>
      </w:r>
      <w:bookmarkEnd w:id="96"/>
      <w:r w:rsidRPr="00A507A6">
        <w:rPr>
          <w:rFonts w:ascii="David" w:hAnsi="David" w:cs="David"/>
          <w:u w:val="none"/>
          <w:rtl/>
        </w:rPr>
        <w:t xml:space="preserve"> כלשהי</w:t>
      </w:r>
      <w:r>
        <w:rPr>
          <w:rFonts w:ascii="David" w:hAnsi="David" w:cs="David" w:hint="cs"/>
          <w:u w:val="none"/>
          <w:rtl/>
        </w:rPr>
        <w:t>.</w:t>
      </w:r>
    </w:p>
    <w:p w:rsidR="00E169E0" w:rsidRDefault="002D1ABD" w:rsidP="00E75C82">
      <w:pPr>
        <w:pStyle w:val="2f6"/>
        <w:keepNext/>
        <w:keepLines/>
        <w:numPr>
          <w:ilvl w:val="1"/>
          <w:numId w:val="85"/>
        </w:numPr>
        <w:ind w:hanging="652"/>
        <w:jc w:val="both"/>
        <w:rPr>
          <w:rFonts w:ascii="David" w:hAnsi="David" w:cs="David"/>
          <w:u w:val="none"/>
        </w:rPr>
      </w:pPr>
      <w:r>
        <w:rPr>
          <w:rFonts w:ascii="David" w:hAnsi="David" w:cs="David" w:hint="cs"/>
          <w:b/>
          <w:bCs/>
          <w:u w:val="none"/>
          <w:rtl/>
        </w:rPr>
        <w:t>אבטחת מידע וניהול הרש</w:t>
      </w:r>
      <w:r w:rsidR="001003EE">
        <w:rPr>
          <w:rFonts w:ascii="David" w:hAnsi="David" w:cs="David" w:hint="cs"/>
          <w:b/>
          <w:bCs/>
          <w:u w:val="none"/>
          <w:rtl/>
        </w:rPr>
        <w:t>א</w:t>
      </w:r>
      <w:r>
        <w:rPr>
          <w:rFonts w:ascii="David" w:hAnsi="David" w:cs="David" w:hint="cs"/>
          <w:b/>
          <w:bCs/>
          <w:u w:val="none"/>
          <w:rtl/>
        </w:rPr>
        <w:t xml:space="preserve">ות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המערכת ונהלי העבודה של הספק עמה יעמדו בדרישות כל דין למערכות מסוגה ובנוסף יחולו על המערכות כל כללי אבטחת המידע</w:t>
      </w:r>
      <w:r w:rsidR="001003EE">
        <w:rPr>
          <w:rFonts w:ascii="David" w:hAnsi="David" w:cs="David" w:hint="cs"/>
          <w:u w:val="none"/>
          <w:rtl/>
        </w:rPr>
        <w:t>, הגנת סייבר וכיו"ב</w:t>
      </w:r>
      <w:r>
        <w:rPr>
          <w:rFonts w:ascii="David" w:hAnsi="David" w:cs="David" w:hint="cs"/>
          <w:u w:val="none"/>
          <w:rtl/>
        </w:rPr>
        <w:t xml:space="preserve"> על פי הנחיית </w:t>
      </w:r>
      <w:r w:rsidR="001003EE">
        <w:rPr>
          <w:rFonts w:ascii="David" w:hAnsi="David" w:cs="David" w:hint="cs"/>
          <w:u w:val="none"/>
          <w:rtl/>
        </w:rPr>
        <w:t xml:space="preserve">קב"ט </w:t>
      </w:r>
      <w:r>
        <w:rPr>
          <w:rFonts w:ascii="David" w:hAnsi="David" w:cs="David" w:hint="cs"/>
          <w:u w:val="none"/>
          <w:rtl/>
        </w:rPr>
        <w:t>המזמין.</w:t>
      </w:r>
    </w:p>
    <w:p w:rsidR="002C718D" w:rsidRDefault="002D1ABD" w:rsidP="00E75C82">
      <w:pPr>
        <w:pStyle w:val="2f6"/>
        <w:keepNext/>
        <w:keepLines/>
        <w:numPr>
          <w:ilvl w:val="1"/>
          <w:numId w:val="85"/>
        </w:numPr>
        <w:ind w:hanging="510"/>
        <w:jc w:val="both"/>
        <w:rPr>
          <w:rFonts w:ascii="David" w:hAnsi="David" w:cs="David"/>
          <w:u w:val="none"/>
        </w:rPr>
      </w:pPr>
      <w:r w:rsidRPr="0077604F">
        <w:rPr>
          <w:rFonts w:ascii="David" w:hAnsi="David" w:cs="David" w:hint="cs"/>
          <w:b/>
          <w:bCs/>
          <w:u w:val="none"/>
          <w:rtl/>
        </w:rPr>
        <w:t>שמירת מידע  ו</w:t>
      </w:r>
      <w:r w:rsidRPr="00E75C82">
        <w:rPr>
          <w:rFonts w:ascii="David" w:hAnsi="David" w:cs="David" w:hint="eastAsia"/>
          <w:b/>
          <w:bCs/>
          <w:u w:val="none"/>
          <w:rtl/>
        </w:rPr>
        <w:t>גיבוי</w:t>
      </w:r>
      <w:r w:rsidRPr="0077604F">
        <w:rPr>
          <w:rFonts w:ascii="David" w:hAnsi="David" w:cs="David" w:hint="cs"/>
          <w:u w:val="none"/>
          <w:rtl/>
        </w:rPr>
        <w:t xml:space="preserve"> - </w:t>
      </w:r>
      <w:r w:rsidR="001003EE" w:rsidRPr="0077604F">
        <w:rPr>
          <w:rFonts w:ascii="David" w:hAnsi="David" w:cs="David" w:hint="cs"/>
          <w:u w:val="none"/>
          <w:rtl/>
        </w:rPr>
        <w:t xml:space="preserve"> הספק אחראי </w:t>
      </w:r>
      <w:r w:rsidR="00D76668" w:rsidRPr="0077604F">
        <w:rPr>
          <w:rFonts w:ascii="David" w:hAnsi="David" w:cs="David"/>
          <w:u w:val="none"/>
          <w:rtl/>
        </w:rPr>
        <w:t xml:space="preserve">הספק </w:t>
      </w:r>
      <w:r w:rsidR="00D76668" w:rsidRPr="0077604F">
        <w:rPr>
          <w:rFonts w:ascii="David" w:hAnsi="David" w:cs="David" w:hint="cs"/>
          <w:u w:val="none"/>
          <w:rtl/>
        </w:rPr>
        <w:t>לשמירת וגיבו ה</w:t>
      </w:r>
      <w:r w:rsidR="00D76668" w:rsidRPr="0077604F">
        <w:rPr>
          <w:rFonts w:ascii="David" w:hAnsi="David" w:cs="David"/>
          <w:u w:val="none"/>
          <w:rtl/>
        </w:rPr>
        <w:t xml:space="preserve">נתונים </w:t>
      </w:r>
      <w:r w:rsidR="00D76668" w:rsidRPr="0077604F">
        <w:rPr>
          <w:rFonts w:ascii="David" w:hAnsi="David" w:cs="David" w:hint="cs"/>
          <w:u w:val="none"/>
          <w:rtl/>
        </w:rPr>
        <w:t xml:space="preserve">על בסיס </w:t>
      </w:r>
      <w:r w:rsidR="00D76668" w:rsidRPr="0077604F">
        <w:rPr>
          <w:rFonts w:ascii="David" w:hAnsi="David" w:cs="David"/>
          <w:u w:val="none"/>
          <w:rtl/>
        </w:rPr>
        <w:t xml:space="preserve">יומי </w:t>
      </w:r>
      <w:r w:rsidR="00D76668">
        <w:rPr>
          <w:rFonts w:ascii="David" w:hAnsi="David" w:cs="David" w:hint="cs"/>
          <w:u w:val="none"/>
          <w:rtl/>
        </w:rPr>
        <w:t>לכל הפחות ולאחזור ולשחזור מידע עד 24 שעות מקרות תקלה / נפילה / העדר זמינות מכל סיבה</w:t>
      </w:r>
      <w:r>
        <w:rPr>
          <w:rFonts w:ascii="David" w:hAnsi="David" w:cs="David" w:hint="cs"/>
          <w:u w:val="none"/>
          <w:rtl/>
        </w:rPr>
        <w:t>.</w:t>
      </w:r>
    </w:p>
    <w:p w:rsidR="00F60521" w:rsidRPr="0077604F" w:rsidRDefault="002D1ABD" w:rsidP="00E75C82">
      <w:pPr>
        <w:pStyle w:val="2f6"/>
        <w:keepNext/>
        <w:keepLines/>
        <w:numPr>
          <w:ilvl w:val="1"/>
          <w:numId w:val="85"/>
        </w:numPr>
        <w:ind w:hanging="510"/>
        <w:jc w:val="both"/>
        <w:rPr>
          <w:rFonts w:ascii="David" w:hAnsi="David" w:cs="David"/>
          <w:u w:val="none"/>
        </w:rPr>
      </w:pPr>
      <w:r>
        <w:rPr>
          <w:rFonts w:ascii="David" w:hAnsi="David" w:cs="David" w:hint="cs"/>
          <w:b/>
          <w:bCs/>
          <w:u w:val="none"/>
          <w:rtl/>
        </w:rPr>
        <w:lastRenderedPageBreak/>
        <w:t xml:space="preserve">ביצוע התאמות למערכת ניהול ידע ומלאי של המזמין </w:t>
      </w:r>
      <w:r w:rsidRPr="00926A5E">
        <w:rPr>
          <w:rFonts w:ascii="David" w:hAnsi="David" w:cs="David" w:hint="cs"/>
          <w:u w:val="none"/>
          <w:rtl/>
        </w:rPr>
        <w:t>-</w:t>
      </w:r>
      <w:r>
        <w:rPr>
          <w:rFonts w:ascii="David" w:hAnsi="David" w:cs="David" w:hint="cs"/>
          <w:u w:val="none"/>
          <w:rtl/>
        </w:rPr>
        <w:t xml:space="preserve"> </w:t>
      </w:r>
      <w:r w:rsidR="00D76668">
        <w:rPr>
          <w:rFonts w:ascii="David" w:hAnsi="David" w:cs="David" w:hint="cs"/>
          <w:u w:val="none"/>
          <w:rtl/>
        </w:rPr>
        <w:t>.</w:t>
      </w:r>
      <w:r>
        <w:rPr>
          <w:rFonts w:ascii="David" w:hAnsi="David" w:cs="David" w:hint="cs"/>
          <w:u w:val="none"/>
          <w:rtl/>
        </w:rPr>
        <w:t xml:space="preserve">המזמין מצוי בתהליכי </w:t>
      </w:r>
      <w:r w:rsidR="009057ED">
        <w:rPr>
          <w:rFonts w:ascii="David" w:hAnsi="David" w:cs="David" w:hint="cs"/>
          <w:u w:val="none"/>
          <w:rtl/>
        </w:rPr>
        <w:t xml:space="preserve">תכנון הקמה  </w:t>
      </w:r>
      <w:r>
        <w:rPr>
          <w:rFonts w:ascii="David" w:hAnsi="David" w:cs="David" w:hint="cs"/>
          <w:u w:val="none"/>
          <w:rtl/>
        </w:rPr>
        <w:t xml:space="preserve">של מערכת לניהול ידע ומלאי. </w:t>
      </w:r>
      <w:r w:rsidR="009057ED">
        <w:rPr>
          <w:rFonts w:ascii="David" w:hAnsi="David" w:cs="David" w:hint="cs"/>
          <w:u w:val="none"/>
          <w:rtl/>
        </w:rPr>
        <w:t>מובהר כי ככל והמזמין ישלים את ביצוע הקמת המערכת יהיה רשאי לדרוש מה</w:t>
      </w:r>
      <w:r>
        <w:rPr>
          <w:rFonts w:ascii="David" w:hAnsi="David" w:cs="David" w:hint="cs"/>
          <w:u w:val="none"/>
          <w:rtl/>
        </w:rPr>
        <w:t>ספק לשתף פעולה באופן מלא ולאפשר למזמין או מי מטעמו להקים ממשקים בין המערכות.</w:t>
      </w:r>
    </w:p>
    <w:p w:rsidR="00BA2473" w:rsidRPr="00E618C2" w:rsidRDefault="00BA2473" w:rsidP="00E75C82">
      <w:pPr>
        <w:pStyle w:val="2f6"/>
        <w:keepNext/>
        <w:keepLines/>
        <w:tabs>
          <w:tab w:val="clear" w:pos="792"/>
        </w:tabs>
        <w:ind w:firstLine="0"/>
        <w:jc w:val="both"/>
        <w:rPr>
          <w:rFonts w:ascii="David" w:hAnsi="David" w:cs="David"/>
          <w:u w:val="none"/>
        </w:rPr>
      </w:pPr>
    </w:p>
    <w:p w:rsidR="00F60521" w:rsidRPr="00E618C2" w:rsidRDefault="002D1ABD" w:rsidP="00E75C82">
      <w:pPr>
        <w:pStyle w:val="2f6"/>
        <w:keepNext/>
        <w:keepLines/>
        <w:numPr>
          <w:ilvl w:val="0"/>
          <w:numId w:val="85"/>
        </w:numPr>
        <w:jc w:val="both"/>
        <w:rPr>
          <w:rFonts w:ascii="David" w:hAnsi="David" w:cs="David"/>
          <w:b/>
          <w:bCs/>
          <w:u w:val="none"/>
          <w:rtl/>
        </w:rPr>
      </w:pPr>
      <w:r w:rsidRPr="00E618C2">
        <w:rPr>
          <w:rFonts w:ascii="David" w:hAnsi="David" w:cs="David" w:hint="cs"/>
          <w:b/>
          <w:bCs/>
          <w:u w:val="none"/>
          <w:rtl/>
        </w:rPr>
        <w:t>ציוד וכח אדם</w:t>
      </w:r>
    </w:p>
    <w:p w:rsidR="00F60521" w:rsidRPr="003E6780" w:rsidRDefault="002D1ABD" w:rsidP="00E86151">
      <w:pPr>
        <w:pStyle w:val="2f6"/>
        <w:keepNext/>
        <w:keepLines/>
        <w:numPr>
          <w:ilvl w:val="1"/>
          <w:numId w:val="85"/>
        </w:numPr>
        <w:ind w:hanging="652"/>
        <w:jc w:val="both"/>
        <w:rPr>
          <w:rFonts w:ascii="David" w:hAnsi="David" w:cs="David"/>
          <w:u w:val="none"/>
        </w:rPr>
      </w:pPr>
      <w:bookmarkStart w:id="97" w:name="_Ref474768696"/>
      <w:r>
        <w:rPr>
          <w:rFonts w:ascii="David" w:hAnsi="David" w:cs="David" w:hint="cs"/>
          <w:u w:val="none"/>
          <w:rtl/>
        </w:rPr>
        <w:t>ה</w:t>
      </w:r>
      <w:r w:rsidRPr="00E618C2">
        <w:rPr>
          <w:rFonts w:ascii="David" w:hAnsi="David" w:cs="David" w:hint="eastAsia"/>
          <w:u w:val="none"/>
          <w:rtl/>
        </w:rPr>
        <w:t>ספק</w:t>
      </w:r>
      <w:r w:rsidRPr="00E618C2">
        <w:rPr>
          <w:rFonts w:ascii="David" w:hAnsi="David" w:cs="David"/>
          <w:u w:val="none"/>
          <w:rtl/>
        </w:rPr>
        <w:t xml:space="preserve"> יספק </w:t>
      </w:r>
      <w:r w:rsidR="004B7D94">
        <w:rPr>
          <w:rFonts w:ascii="David" w:hAnsi="David" w:cs="David" w:hint="cs"/>
          <w:u w:val="none"/>
          <w:rtl/>
        </w:rPr>
        <w:t xml:space="preserve">  </w:t>
      </w:r>
      <w:r w:rsidRPr="00E618C2">
        <w:rPr>
          <w:rFonts w:ascii="David" w:hAnsi="David" w:cs="David"/>
          <w:u w:val="none"/>
          <w:rtl/>
        </w:rPr>
        <w:t>את כל החומרים, הציוד וכ"א שנדרש לביצוע המשימה לרבות: ציוד סבלות,</w:t>
      </w:r>
      <w:r w:rsidR="004B7D94">
        <w:rPr>
          <w:rFonts w:ascii="David" w:hAnsi="David" w:cs="David" w:hint="cs"/>
          <w:u w:val="none"/>
          <w:rtl/>
        </w:rPr>
        <w:t xml:space="preserve"> כלי עבודה לביצוע פירוקים, </w:t>
      </w:r>
      <w:r w:rsidR="004B7D94" w:rsidRPr="003E6780">
        <w:rPr>
          <w:rFonts w:ascii="David" w:hAnsi="David" w:cs="David" w:hint="eastAsia"/>
          <w:u w:val="none"/>
          <w:rtl/>
        </w:rPr>
        <w:t>סו</w:t>
      </w:r>
      <w:r w:rsidR="000761F9" w:rsidRPr="003E6780">
        <w:rPr>
          <w:rFonts w:ascii="David" w:hAnsi="David" w:cs="David" w:hint="eastAsia"/>
          <w:u w:val="none"/>
          <w:rtl/>
        </w:rPr>
        <w:t>ל</w:t>
      </w:r>
      <w:r w:rsidR="004B7D94" w:rsidRPr="003E6780">
        <w:rPr>
          <w:rFonts w:ascii="David" w:hAnsi="David" w:cs="David" w:hint="eastAsia"/>
          <w:u w:val="none"/>
          <w:rtl/>
        </w:rPr>
        <w:t>מות</w:t>
      </w:r>
      <w:r w:rsidR="004B7D94" w:rsidRPr="003E6780">
        <w:rPr>
          <w:rFonts w:ascii="David" w:hAnsi="David" w:cs="David"/>
          <w:u w:val="none"/>
          <w:rtl/>
        </w:rPr>
        <w:t>, ,</w:t>
      </w:r>
      <w:r w:rsidRPr="003E6780">
        <w:rPr>
          <w:rFonts w:ascii="David" w:hAnsi="David" w:cs="David"/>
          <w:u w:val="none"/>
          <w:rtl/>
        </w:rPr>
        <w:t xml:space="preserve"> </w:t>
      </w:r>
      <w:r w:rsidR="00F26BD8" w:rsidRPr="003E6780">
        <w:rPr>
          <w:rFonts w:ascii="David" w:hAnsi="David" w:cs="David" w:hint="eastAsia"/>
          <w:u w:val="none"/>
          <w:rtl/>
        </w:rPr>
        <w:t>חומרי</w:t>
      </w:r>
      <w:r w:rsidR="004B7D94" w:rsidRPr="003E6780">
        <w:rPr>
          <w:rFonts w:ascii="David" w:hAnsi="David" w:cs="David" w:hint="eastAsia"/>
          <w:u w:val="none"/>
          <w:rtl/>
        </w:rPr>
        <w:t>ם</w:t>
      </w:r>
      <w:r w:rsidR="004B7D94" w:rsidRPr="003E6780">
        <w:rPr>
          <w:rFonts w:ascii="David" w:hAnsi="David" w:cs="David"/>
          <w:u w:val="none"/>
          <w:rtl/>
        </w:rPr>
        <w:t xml:space="preserve"> </w:t>
      </w:r>
      <w:r w:rsidR="004B7D94" w:rsidRPr="003E6780">
        <w:rPr>
          <w:rFonts w:ascii="David" w:hAnsi="David" w:cs="David" w:hint="eastAsia"/>
          <w:u w:val="none"/>
          <w:rtl/>
        </w:rPr>
        <w:t>וציוד</w:t>
      </w:r>
      <w:r w:rsidR="004B7D94" w:rsidRPr="003E6780">
        <w:rPr>
          <w:rFonts w:ascii="David" w:hAnsi="David" w:cs="David"/>
          <w:u w:val="none"/>
          <w:rtl/>
        </w:rPr>
        <w:t xml:space="preserve"> </w:t>
      </w:r>
      <w:r w:rsidR="004B7D94" w:rsidRPr="003E6780">
        <w:rPr>
          <w:rFonts w:ascii="David" w:hAnsi="David" w:cs="David" w:hint="eastAsia"/>
          <w:u w:val="none"/>
          <w:rtl/>
        </w:rPr>
        <w:t>לביצוע</w:t>
      </w:r>
      <w:r w:rsidR="00880BC8" w:rsidRPr="003E6780">
        <w:rPr>
          <w:rFonts w:ascii="David" w:hAnsi="David" w:cs="David"/>
          <w:u w:val="none"/>
          <w:rtl/>
        </w:rPr>
        <w:t xml:space="preserve"> ה</w:t>
      </w:r>
      <w:r w:rsidR="00F26BD8" w:rsidRPr="003E6780">
        <w:rPr>
          <w:rFonts w:ascii="David" w:hAnsi="David" w:cs="David" w:hint="eastAsia"/>
          <w:u w:val="none"/>
          <w:rtl/>
        </w:rPr>
        <w:t>אריזה</w:t>
      </w:r>
      <w:r w:rsidRPr="003E6780">
        <w:rPr>
          <w:rFonts w:ascii="David" w:hAnsi="David" w:cs="David"/>
          <w:u w:val="none"/>
          <w:rtl/>
        </w:rPr>
        <w:t xml:space="preserve">, רתמות, </w:t>
      </w:r>
      <w:r w:rsidRPr="003E6780">
        <w:rPr>
          <w:rFonts w:ascii="David" w:hAnsi="David" w:cs="David" w:hint="eastAsia"/>
          <w:u w:val="none"/>
          <w:rtl/>
        </w:rPr>
        <w:t>ציוד</w:t>
      </w:r>
      <w:r w:rsidRPr="003E6780">
        <w:rPr>
          <w:rFonts w:ascii="David" w:hAnsi="David" w:cs="David"/>
          <w:u w:val="none"/>
          <w:rtl/>
        </w:rPr>
        <w:t xml:space="preserve"> בטיחות, כלי עבודה ייעודיים, ציוד, </w:t>
      </w:r>
      <w:r w:rsidRPr="00415342">
        <w:rPr>
          <w:rFonts w:ascii="David" w:hAnsi="David" w:cs="David"/>
          <w:u w:val="none"/>
          <w:rtl/>
        </w:rPr>
        <w:t>וכד'</w:t>
      </w:r>
      <w:r w:rsidR="007D0376" w:rsidRPr="00415342">
        <w:rPr>
          <w:rFonts w:ascii="David" w:hAnsi="David" w:cs="David"/>
          <w:u w:val="none"/>
          <w:rtl/>
        </w:rPr>
        <w:t xml:space="preserve"> וכל ציוד </w:t>
      </w:r>
      <w:r w:rsidR="007D0376" w:rsidRPr="00415342">
        <w:rPr>
          <w:rFonts w:ascii="David" w:hAnsi="David" w:cs="David" w:hint="eastAsia"/>
          <w:u w:val="none"/>
          <w:rtl/>
        </w:rPr>
        <w:t>או</w:t>
      </w:r>
      <w:r w:rsidR="007D0376" w:rsidRPr="00415342">
        <w:rPr>
          <w:rFonts w:ascii="David" w:hAnsi="David" w:cs="David"/>
          <w:u w:val="none"/>
          <w:rtl/>
        </w:rPr>
        <w:t xml:space="preserve"> כח אדם </w:t>
      </w:r>
      <w:r w:rsidR="007D0376" w:rsidRPr="00415342">
        <w:rPr>
          <w:rFonts w:ascii="David" w:hAnsi="David" w:cs="David" w:hint="eastAsia"/>
          <w:u w:val="none"/>
          <w:rtl/>
        </w:rPr>
        <w:t>אחר</w:t>
      </w:r>
      <w:r w:rsidR="007D0376" w:rsidRPr="00415342">
        <w:rPr>
          <w:rFonts w:ascii="David" w:hAnsi="David" w:cs="David"/>
          <w:u w:val="none"/>
          <w:rtl/>
        </w:rPr>
        <w:t xml:space="preserve"> </w:t>
      </w:r>
      <w:r w:rsidR="007D0376" w:rsidRPr="00415342">
        <w:rPr>
          <w:rFonts w:ascii="David" w:hAnsi="David" w:cs="David" w:hint="eastAsia"/>
          <w:u w:val="none"/>
          <w:rtl/>
        </w:rPr>
        <w:t>הנדרש</w:t>
      </w:r>
      <w:r w:rsidR="007D0376" w:rsidRPr="00415342">
        <w:rPr>
          <w:rFonts w:ascii="David" w:hAnsi="David" w:cs="David"/>
          <w:u w:val="none"/>
          <w:rtl/>
        </w:rPr>
        <w:t xml:space="preserve"> </w:t>
      </w:r>
      <w:r w:rsidR="007D0376" w:rsidRPr="00415342">
        <w:rPr>
          <w:rFonts w:ascii="David" w:hAnsi="David" w:cs="David" w:hint="eastAsia"/>
          <w:u w:val="none"/>
          <w:rtl/>
        </w:rPr>
        <w:t>לצורך</w:t>
      </w:r>
      <w:r w:rsidR="007D0376" w:rsidRPr="00415342">
        <w:rPr>
          <w:rFonts w:ascii="David" w:hAnsi="David" w:cs="David"/>
          <w:u w:val="none"/>
          <w:rtl/>
        </w:rPr>
        <w:t xml:space="preserve"> </w:t>
      </w:r>
      <w:r w:rsidR="007D0376" w:rsidRPr="00415342">
        <w:rPr>
          <w:rFonts w:ascii="David" w:hAnsi="David" w:cs="David" w:hint="eastAsia"/>
          <w:u w:val="none"/>
          <w:rtl/>
        </w:rPr>
        <w:t>ביצוע</w:t>
      </w:r>
      <w:r w:rsidR="007D0376" w:rsidRPr="00415342">
        <w:rPr>
          <w:rFonts w:ascii="David" w:hAnsi="David" w:cs="David"/>
          <w:u w:val="none"/>
          <w:rtl/>
        </w:rPr>
        <w:t xml:space="preserve"> </w:t>
      </w:r>
      <w:r w:rsidR="007D0376" w:rsidRPr="00415342">
        <w:rPr>
          <w:rFonts w:ascii="David" w:hAnsi="David" w:cs="David" w:hint="eastAsia"/>
          <w:u w:val="none"/>
          <w:rtl/>
        </w:rPr>
        <w:t>השירותים</w:t>
      </w:r>
      <w:r w:rsidR="007D0376" w:rsidRPr="00415342">
        <w:rPr>
          <w:rFonts w:ascii="David" w:hAnsi="David" w:cs="David"/>
          <w:u w:val="none"/>
          <w:rtl/>
        </w:rPr>
        <w:t xml:space="preserve"> </w:t>
      </w:r>
      <w:r w:rsidR="007D0376" w:rsidRPr="00415342">
        <w:rPr>
          <w:rFonts w:ascii="David" w:hAnsi="David" w:cs="David" w:hint="eastAsia"/>
          <w:u w:val="none"/>
          <w:rtl/>
        </w:rPr>
        <w:t>גם</w:t>
      </w:r>
      <w:r w:rsidR="007D0376" w:rsidRPr="00415342">
        <w:rPr>
          <w:rFonts w:ascii="David" w:hAnsi="David" w:cs="David"/>
          <w:u w:val="none"/>
          <w:rtl/>
        </w:rPr>
        <w:t xml:space="preserve"> </w:t>
      </w:r>
      <w:r w:rsidR="007D0376" w:rsidRPr="00415342">
        <w:rPr>
          <w:rFonts w:ascii="David" w:hAnsi="David" w:cs="David" w:hint="eastAsia"/>
          <w:u w:val="none"/>
          <w:rtl/>
        </w:rPr>
        <w:t>אם</w:t>
      </w:r>
      <w:r w:rsidR="007D0376" w:rsidRPr="00415342">
        <w:rPr>
          <w:rFonts w:ascii="David" w:hAnsi="David" w:cs="David"/>
          <w:u w:val="none"/>
          <w:rtl/>
        </w:rPr>
        <w:t xml:space="preserve"> </w:t>
      </w:r>
      <w:r w:rsidR="007D0376" w:rsidRPr="00415342">
        <w:rPr>
          <w:rFonts w:ascii="David" w:hAnsi="David" w:cs="David" w:hint="eastAsia"/>
          <w:u w:val="none"/>
          <w:rtl/>
        </w:rPr>
        <w:t>לא</w:t>
      </w:r>
      <w:r w:rsidR="007D0376" w:rsidRPr="00415342">
        <w:rPr>
          <w:rFonts w:ascii="David" w:hAnsi="David" w:cs="David"/>
          <w:u w:val="none"/>
          <w:rtl/>
        </w:rPr>
        <w:t xml:space="preserve"> </w:t>
      </w:r>
      <w:r w:rsidR="007D0376" w:rsidRPr="00415342">
        <w:rPr>
          <w:rFonts w:ascii="David" w:hAnsi="David" w:cs="David" w:hint="eastAsia"/>
          <w:u w:val="none"/>
          <w:rtl/>
        </w:rPr>
        <w:t>צוין</w:t>
      </w:r>
      <w:r w:rsidR="007D0376" w:rsidRPr="00415342">
        <w:rPr>
          <w:rFonts w:ascii="David" w:hAnsi="David" w:cs="David"/>
          <w:u w:val="none"/>
          <w:rtl/>
        </w:rPr>
        <w:t xml:space="preserve"> </w:t>
      </w:r>
      <w:r w:rsidR="007D0376" w:rsidRPr="00415342">
        <w:rPr>
          <w:rFonts w:ascii="David" w:hAnsi="David" w:cs="David" w:hint="eastAsia"/>
          <w:u w:val="none"/>
          <w:rtl/>
        </w:rPr>
        <w:t>במפורש</w:t>
      </w:r>
      <w:r w:rsidR="007D0376" w:rsidRPr="00415342">
        <w:rPr>
          <w:rFonts w:ascii="David" w:hAnsi="David" w:cs="David"/>
          <w:u w:val="none"/>
          <w:rtl/>
        </w:rPr>
        <w:t xml:space="preserve"> </w:t>
      </w:r>
      <w:r w:rsidR="007D0376" w:rsidRPr="00415342">
        <w:rPr>
          <w:rFonts w:ascii="David" w:hAnsi="David" w:cs="David" w:hint="eastAsia"/>
          <w:u w:val="none"/>
          <w:rtl/>
        </w:rPr>
        <w:t>על</w:t>
      </w:r>
      <w:r w:rsidR="007D0376" w:rsidRPr="00415342">
        <w:rPr>
          <w:rFonts w:ascii="David" w:hAnsi="David" w:cs="David"/>
          <w:u w:val="none"/>
          <w:rtl/>
        </w:rPr>
        <w:t xml:space="preserve"> </w:t>
      </w:r>
      <w:r w:rsidR="007D0376" w:rsidRPr="00415342">
        <w:rPr>
          <w:rFonts w:ascii="David" w:hAnsi="David" w:cs="David" w:hint="eastAsia"/>
          <w:u w:val="none"/>
          <w:rtl/>
        </w:rPr>
        <w:t>חשבונו</w:t>
      </w:r>
      <w:r w:rsidR="007D0376" w:rsidRPr="00415342">
        <w:rPr>
          <w:rFonts w:ascii="David" w:hAnsi="David" w:cs="David"/>
          <w:u w:val="none"/>
          <w:rtl/>
        </w:rPr>
        <w:t xml:space="preserve"> ועל אחריותו. המזמין ישלם כנגד ציוד או כח </w:t>
      </w:r>
      <w:r w:rsidR="007D0376" w:rsidRPr="00415342">
        <w:rPr>
          <w:rFonts w:ascii="David" w:hAnsi="David" w:cs="David" w:hint="eastAsia"/>
          <w:u w:val="none"/>
          <w:rtl/>
        </w:rPr>
        <w:t>אדם</w:t>
      </w:r>
      <w:r w:rsidR="007D0376" w:rsidRPr="00415342">
        <w:rPr>
          <w:rFonts w:ascii="David" w:hAnsi="David" w:cs="David"/>
          <w:u w:val="none"/>
          <w:rtl/>
        </w:rPr>
        <w:t xml:space="preserve"> רק </w:t>
      </w:r>
      <w:r w:rsidR="007D0376" w:rsidRPr="00415342">
        <w:rPr>
          <w:rFonts w:ascii="David" w:hAnsi="David" w:cs="David" w:hint="eastAsia"/>
          <w:u w:val="none"/>
          <w:rtl/>
        </w:rPr>
        <w:t>אם</w:t>
      </w:r>
      <w:r w:rsidR="007D0376" w:rsidRPr="00415342">
        <w:rPr>
          <w:rFonts w:ascii="David" w:hAnsi="David" w:cs="David"/>
          <w:u w:val="none"/>
          <w:rtl/>
        </w:rPr>
        <w:t xml:space="preserve"> </w:t>
      </w:r>
      <w:r w:rsidR="007D0376" w:rsidRPr="00415342">
        <w:rPr>
          <w:rFonts w:ascii="David" w:hAnsi="David" w:cs="David" w:hint="eastAsia"/>
          <w:u w:val="none"/>
          <w:rtl/>
        </w:rPr>
        <w:t>אלו</w:t>
      </w:r>
      <w:r w:rsidR="007D0376" w:rsidRPr="00415342">
        <w:rPr>
          <w:rFonts w:ascii="David" w:hAnsi="David" w:cs="David"/>
          <w:u w:val="none"/>
          <w:rtl/>
        </w:rPr>
        <w:t xml:space="preserve"> </w:t>
      </w:r>
      <w:r w:rsidR="007D0376" w:rsidRPr="00415342">
        <w:rPr>
          <w:rFonts w:ascii="David" w:hAnsi="David" w:cs="David" w:hint="eastAsia"/>
          <w:u w:val="none"/>
          <w:rtl/>
        </w:rPr>
        <w:t>צוינו</w:t>
      </w:r>
      <w:r w:rsidR="007D0376" w:rsidRPr="00415342">
        <w:rPr>
          <w:rFonts w:ascii="David" w:hAnsi="David" w:cs="David"/>
          <w:u w:val="none"/>
          <w:rtl/>
        </w:rPr>
        <w:t xml:space="preserve"> במפורש ב</w:t>
      </w:r>
      <w:r w:rsidR="007D0376" w:rsidRPr="00415342">
        <w:rPr>
          <w:rFonts w:ascii="David" w:hAnsi="David" w:cs="David" w:hint="eastAsia"/>
          <w:u w:val="none"/>
          <w:rtl/>
        </w:rPr>
        <w:t>מחירון</w:t>
      </w:r>
      <w:r w:rsidR="007D0376" w:rsidRPr="00415342">
        <w:rPr>
          <w:rFonts w:ascii="David" w:hAnsi="David" w:cs="David"/>
          <w:u w:val="none"/>
          <w:rtl/>
        </w:rPr>
        <w:t xml:space="preserve"> </w:t>
      </w:r>
      <w:r w:rsidR="007D0376" w:rsidRPr="00415342">
        <w:rPr>
          <w:rFonts w:ascii="David" w:hAnsi="David" w:cs="David" w:hint="eastAsia"/>
          <w:u w:val="none"/>
          <w:rtl/>
        </w:rPr>
        <w:t>השירתים</w:t>
      </w:r>
      <w:r w:rsidR="003E6780" w:rsidRPr="00415342">
        <w:rPr>
          <w:rFonts w:ascii="David" w:hAnsi="David" w:cs="David"/>
          <w:u w:val="none"/>
          <w:rtl/>
        </w:rPr>
        <w:t xml:space="preserve"> (</w:t>
      </w:r>
      <w:r w:rsidR="007D0376" w:rsidRPr="00415342">
        <w:rPr>
          <w:rFonts w:ascii="David" w:hAnsi="David" w:cs="David"/>
          <w:u w:val="none"/>
          <w:rtl/>
        </w:rPr>
        <w:t xml:space="preserve"> </w:t>
      </w:r>
      <w:r w:rsidR="007D0376" w:rsidRPr="00415342">
        <w:rPr>
          <w:rFonts w:ascii="David" w:hAnsi="David" w:cs="David"/>
          <w:u w:val="none"/>
        </w:rPr>
        <w:t>Plst</w:t>
      </w:r>
      <w:r w:rsidR="007D0376" w:rsidRPr="00415342">
        <w:rPr>
          <w:rFonts w:ascii="David" w:hAnsi="David" w:cs="David"/>
          <w:u w:val="none"/>
          <w:rtl/>
        </w:rPr>
        <w:t xml:space="preserve"> </w:t>
      </w:r>
      <w:r w:rsidR="003E6780" w:rsidRPr="00415342">
        <w:rPr>
          <w:rFonts w:ascii="David" w:hAnsi="David" w:cs="David"/>
          <w:u w:val="none"/>
          <w:rtl/>
        </w:rPr>
        <w:t>)</w:t>
      </w:r>
      <w:r w:rsidRPr="00415342">
        <w:rPr>
          <w:rFonts w:ascii="David" w:hAnsi="David" w:cs="David"/>
          <w:u w:val="none"/>
          <w:rtl/>
        </w:rPr>
        <w:t>.</w:t>
      </w:r>
      <w:bookmarkEnd w:id="97"/>
    </w:p>
    <w:p w:rsidR="00F60521" w:rsidRPr="00E618C2" w:rsidRDefault="002D1ABD" w:rsidP="00E75C82">
      <w:pPr>
        <w:pStyle w:val="2f6"/>
        <w:keepNext/>
        <w:keepLines/>
        <w:numPr>
          <w:ilvl w:val="1"/>
          <w:numId w:val="85"/>
        </w:numPr>
        <w:ind w:hanging="652"/>
        <w:jc w:val="both"/>
        <w:rPr>
          <w:rFonts w:ascii="David" w:hAnsi="David" w:cs="David"/>
          <w:u w:val="none"/>
        </w:rPr>
      </w:pPr>
      <w:r w:rsidRPr="00E618C2">
        <w:rPr>
          <w:rFonts w:ascii="David" w:hAnsi="David" w:cs="David" w:hint="eastAsia"/>
          <w:u w:val="none"/>
          <w:rtl/>
        </w:rPr>
        <w:t>הספק</w:t>
      </w:r>
      <w:r w:rsidRPr="00E618C2">
        <w:rPr>
          <w:rFonts w:ascii="David" w:hAnsi="David" w:cs="David"/>
          <w:u w:val="none"/>
          <w:rtl/>
        </w:rPr>
        <w:t xml:space="preserve"> יהא אחראי </w:t>
      </w:r>
      <w:r w:rsidRPr="00E618C2">
        <w:rPr>
          <w:rFonts w:ascii="David" w:hAnsi="David" w:cs="David" w:hint="eastAsia"/>
          <w:u w:val="none"/>
          <w:rtl/>
        </w:rPr>
        <w:t>על</w:t>
      </w:r>
      <w:r w:rsidRPr="00E618C2">
        <w:rPr>
          <w:rFonts w:ascii="David" w:hAnsi="David" w:cs="David"/>
          <w:u w:val="none"/>
          <w:rtl/>
        </w:rPr>
        <w:t xml:space="preserve"> תקינות</w:t>
      </w:r>
      <w:r w:rsidR="00F26BD8">
        <w:rPr>
          <w:rFonts w:ascii="David" w:hAnsi="David" w:cs="David" w:hint="cs"/>
          <w:u w:val="none"/>
          <w:rtl/>
        </w:rPr>
        <w:t xml:space="preserve"> </w:t>
      </w:r>
      <w:r w:rsidRPr="00E618C2">
        <w:rPr>
          <w:rFonts w:ascii="David" w:hAnsi="David" w:cs="David"/>
          <w:u w:val="none"/>
          <w:rtl/>
        </w:rPr>
        <w:t xml:space="preserve"> הציוד והכלים שהו</w:t>
      </w:r>
      <w:r w:rsidRPr="00E618C2">
        <w:rPr>
          <w:rFonts w:ascii="David" w:hAnsi="David" w:cs="David" w:hint="eastAsia"/>
          <w:u w:val="none"/>
          <w:rtl/>
        </w:rPr>
        <w:t>א</w:t>
      </w:r>
      <w:r w:rsidRPr="00E618C2">
        <w:rPr>
          <w:rFonts w:ascii="David" w:hAnsi="David" w:cs="David"/>
          <w:u w:val="none"/>
          <w:rtl/>
        </w:rPr>
        <w:t xml:space="preserve"> מספק </w:t>
      </w:r>
      <w:r w:rsidRPr="00E618C2">
        <w:rPr>
          <w:rFonts w:ascii="David" w:hAnsi="David" w:cs="David" w:hint="eastAsia"/>
          <w:u w:val="none"/>
          <w:rtl/>
        </w:rPr>
        <w:t>לצורך</w:t>
      </w:r>
      <w:r w:rsidRPr="00E618C2">
        <w:rPr>
          <w:rFonts w:ascii="David" w:hAnsi="David" w:cs="David"/>
          <w:u w:val="none"/>
          <w:rtl/>
        </w:rPr>
        <w:t xml:space="preserve"> </w:t>
      </w:r>
      <w:r w:rsidRPr="00E618C2">
        <w:rPr>
          <w:rFonts w:ascii="David" w:hAnsi="David" w:cs="David" w:hint="eastAsia"/>
          <w:u w:val="none"/>
          <w:rtl/>
        </w:rPr>
        <w:t>מתן</w:t>
      </w:r>
      <w:r w:rsidRPr="00E618C2">
        <w:rPr>
          <w:rFonts w:ascii="David" w:hAnsi="David" w:cs="David"/>
          <w:u w:val="none"/>
          <w:rtl/>
        </w:rPr>
        <w:t xml:space="preserve"> </w:t>
      </w:r>
      <w:r w:rsidRPr="00E618C2">
        <w:rPr>
          <w:rFonts w:ascii="David" w:hAnsi="David" w:cs="David" w:hint="eastAsia"/>
          <w:u w:val="none"/>
          <w:rtl/>
        </w:rPr>
        <w:t>השירותים</w:t>
      </w:r>
      <w:r w:rsidRPr="00E618C2">
        <w:rPr>
          <w:rFonts w:ascii="David" w:hAnsi="David" w:cs="David"/>
          <w:u w:val="none"/>
          <w:rtl/>
        </w:rPr>
        <w:t>.</w:t>
      </w:r>
    </w:p>
    <w:p w:rsidR="00F60521" w:rsidRPr="00E618C2" w:rsidRDefault="002D1ABD" w:rsidP="00E75C82">
      <w:pPr>
        <w:pStyle w:val="2f6"/>
        <w:keepNext/>
        <w:keepLines/>
        <w:numPr>
          <w:ilvl w:val="1"/>
          <w:numId w:val="85"/>
        </w:numPr>
        <w:ind w:hanging="652"/>
        <w:jc w:val="both"/>
        <w:rPr>
          <w:rFonts w:ascii="David" w:hAnsi="David" w:cs="David"/>
          <w:b/>
          <w:bCs/>
          <w:u w:val="none"/>
          <w:rtl/>
        </w:rPr>
      </w:pPr>
      <w:r w:rsidRPr="00E618C2">
        <w:rPr>
          <w:rFonts w:ascii="David" w:hAnsi="David" w:cs="David" w:hint="eastAsia"/>
          <w:u w:val="none"/>
          <w:rtl/>
        </w:rPr>
        <w:t>הציוד</w:t>
      </w:r>
      <w:r w:rsidRPr="00E618C2">
        <w:rPr>
          <w:rFonts w:ascii="David" w:hAnsi="David" w:cs="David"/>
          <w:u w:val="none"/>
          <w:rtl/>
        </w:rPr>
        <w:t xml:space="preserve"> </w:t>
      </w:r>
      <w:r w:rsidRPr="00E618C2">
        <w:rPr>
          <w:rFonts w:ascii="David" w:hAnsi="David" w:cs="David" w:hint="eastAsia"/>
          <w:u w:val="none"/>
          <w:rtl/>
        </w:rPr>
        <w:t>וכלי</w:t>
      </w:r>
      <w:r w:rsidRPr="00E618C2">
        <w:rPr>
          <w:rFonts w:ascii="David" w:hAnsi="David" w:cs="David"/>
          <w:u w:val="none"/>
          <w:rtl/>
        </w:rPr>
        <w:t xml:space="preserve"> </w:t>
      </w:r>
      <w:r w:rsidRPr="00E618C2">
        <w:rPr>
          <w:rFonts w:ascii="David" w:hAnsi="David" w:cs="David" w:hint="eastAsia"/>
          <w:u w:val="none"/>
          <w:rtl/>
        </w:rPr>
        <w:t>הרכב</w:t>
      </w:r>
      <w:r w:rsidRPr="00E618C2">
        <w:rPr>
          <w:rFonts w:ascii="David" w:hAnsi="David" w:cs="David"/>
          <w:u w:val="none"/>
          <w:rtl/>
        </w:rPr>
        <w:t xml:space="preserve"> </w:t>
      </w:r>
      <w:r w:rsidRPr="00E618C2">
        <w:rPr>
          <w:rFonts w:ascii="David" w:hAnsi="David" w:cs="David" w:hint="eastAsia"/>
          <w:u w:val="none"/>
          <w:rtl/>
        </w:rPr>
        <w:t>יעמדו</w:t>
      </w:r>
      <w:r w:rsidRPr="00E618C2">
        <w:rPr>
          <w:rFonts w:ascii="David" w:hAnsi="David" w:cs="David"/>
          <w:u w:val="none"/>
          <w:rtl/>
        </w:rPr>
        <w:t xml:space="preserve"> בכל דרישות הבטיחות והנהלים של משרד התחבורה ומשרד </w:t>
      </w:r>
      <w:r w:rsidRPr="00E618C2">
        <w:rPr>
          <w:rFonts w:ascii="David" w:hAnsi="David" w:cs="David" w:hint="eastAsia"/>
          <w:u w:val="none"/>
          <w:rtl/>
        </w:rPr>
        <w:t>הכלכלה</w:t>
      </w:r>
      <w:r w:rsidRPr="00E618C2">
        <w:rPr>
          <w:rFonts w:ascii="David" w:hAnsi="David" w:cs="David"/>
          <w:u w:val="none"/>
          <w:rtl/>
        </w:rPr>
        <w:t xml:space="preserve"> ועל פי חוק, תקנות והנחיות הבטיחות במכרז זה</w:t>
      </w:r>
      <w:r w:rsidR="00CF75C5">
        <w:rPr>
          <w:rFonts w:ascii="David" w:hAnsi="David" w:cs="David" w:hint="cs"/>
          <w:u w:val="none"/>
          <w:rtl/>
        </w:rPr>
        <w:t xml:space="preserve"> ועל פי כל דין</w:t>
      </w:r>
      <w:r w:rsidR="00F26BD8">
        <w:rPr>
          <w:rFonts w:ascii="David" w:hAnsi="David" w:cs="David" w:hint="cs"/>
          <w:u w:val="none"/>
          <w:rtl/>
        </w:rPr>
        <w:t>.</w:t>
      </w:r>
    </w:p>
    <w:p w:rsidR="00F60521" w:rsidRPr="00E618C2" w:rsidRDefault="002D1ABD" w:rsidP="00E75C82">
      <w:pPr>
        <w:pStyle w:val="2f6"/>
        <w:keepNext/>
        <w:keepLines/>
        <w:numPr>
          <w:ilvl w:val="1"/>
          <w:numId w:val="85"/>
        </w:numPr>
        <w:ind w:hanging="652"/>
        <w:jc w:val="both"/>
        <w:rPr>
          <w:rFonts w:ascii="David" w:hAnsi="David" w:cs="David"/>
          <w:u w:val="none"/>
        </w:rPr>
      </w:pPr>
      <w:r w:rsidRPr="00E618C2">
        <w:rPr>
          <w:rFonts w:ascii="David" w:hAnsi="David" w:cs="David" w:hint="eastAsia"/>
          <w:u w:val="none"/>
          <w:rtl/>
        </w:rPr>
        <w:t>הספק</w:t>
      </w:r>
      <w:r w:rsidRPr="00E618C2">
        <w:rPr>
          <w:rFonts w:ascii="David" w:hAnsi="David" w:cs="David"/>
          <w:u w:val="none"/>
          <w:rtl/>
        </w:rPr>
        <w:t xml:space="preserve"> יוודא </w:t>
      </w:r>
      <w:r w:rsidRPr="00E618C2">
        <w:rPr>
          <w:rFonts w:ascii="David" w:hAnsi="David" w:cs="David" w:hint="eastAsia"/>
          <w:u w:val="none"/>
          <w:rtl/>
        </w:rPr>
        <w:t>כי</w:t>
      </w:r>
      <w:r w:rsidRPr="00E618C2">
        <w:rPr>
          <w:rFonts w:ascii="David" w:hAnsi="David" w:cs="David"/>
          <w:u w:val="none"/>
          <w:rtl/>
        </w:rPr>
        <w:t xml:space="preserve"> </w:t>
      </w:r>
      <w:r w:rsidRPr="00E618C2">
        <w:rPr>
          <w:rFonts w:ascii="David" w:hAnsi="David" w:cs="David" w:hint="cs"/>
          <w:u w:val="none"/>
          <w:rtl/>
        </w:rPr>
        <w:t>כוח האדם</w:t>
      </w:r>
      <w:r w:rsidRPr="00E618C2">
        <w:rPr>
          <w:rFonts w:ascii="David" w:hAnsi="David" w:cs="David"/>
          <w:u w:val="none"/>
          <w:rtl/>
        </w:rPr>
        <w:t xml:space="preserve"> </w:t>
      </w:r>
      <w:r w:rsidRPr="00E618C2">
        <w:rPr>
          <w:rFonts w:ascii="David" w:hAnsi="David" w:cs="David" w:hint="eastAsia"/>
          <w:u w:val="none"/>
          <w:rtl/>
        </w:rPr>
        <w:t>יהיה</w:t>
      </w:r>
      <w:r w:rsidRPr="00E618C2">
        <w:rPr>
          <w:rFonts w:ascii="David" w:hAnsi="David" w:cs="David"/>
          <w:u w:val="none"/>
          <w:rtl/>
        </w:rPr>
        <w:t xml:space="preserve"> </w:t>
      </w:r>
      <w:r w:rsidRPr="00E618C2">
        <w:rPr>
          <w:rFonts w:ascii="David" w:hAnsi="David" w:cs="David" w:hint="eastAsia"/>
          <w:u w:val="none"/>
          <w:rtl/>
        </w:rPr>
        <w:t>מקצועי</w:t>
      </w:r>
      <w:r w:rsidRPr="00E618C2">
        <w:rPr>
          <w:rFonts w:ascii="David" w:hAnsi="David" w:cs="David"/>
          <w:u w:val="none"/>
          <w:rtl/>
        </w:rPr>
        <w:t xml:space="preserve">, </w:t>
      </w:r>
      <w:r w:rsidRPr="00E618C2">
        <w:rPr>
          <w:rFonts w:ascii="David" w:hAnsi="David" w:cs="David" w:hint="eastAsia"/>
          <w:u w:val="none"/>
          <w:rtl/>
        </w:rPr>
        <w:t>מיומן</w:t>
      </w:r>
      <w:r w:rsidRPr="00E618C2">
        <w:rPr>
          <w:rFonts w:ascii="David" w:hAnsi="David" w:cs="David"/>
          <w:u w:val="none"/>
          <w:rtl/>
        </w:rPr>
        <w:t xml:space="preserve"> </w:t>
      </w:r>
      <w:r w:rsidRPr="00E618C2">
        <w:rPr>
          <w:rFonts w:ascii="David" w:hAnsi="David" w:cs="David" w:hint="eastAsia"/>
          <w:u w:val="none"/>
          <w:rtl/>
        </w:rPr>
        <w:t>ובעל</w:t>
      </w:r>
      <w:r w:rsidRPr="00E618C2">
        <w:rPr>
          <w:rFonts w:ascii="David" w:hAnsi="David" w:cs="David"/>
          <w:u w:val="none"/>
          <w:rtl/>
        </w:rPr>
        <w:t xml:space="preserve"> </w:t>
      </w:r>
      <w:r w:rsidRPr="00E618C2">
        <w:rPr>
          <w:rFonts w:ascii="David" w:hAnsi="David" w:cs="David" w:hint="eastAsia"/>
          <w:u w:val="none"/>
          <w:rtl/>
        </w:rPr>
        <w:t>האישורים</w:t>
      </w:r>
      <w:r w:rsidRPr="00E618C2">
        <w:rPr>
          <w:rFonts w:ascii="David" w:hAnsi="David" w:cs="David"/>
          <w:u w:val="none"/>
          <w:rtl/>
        </w:rPr>
        <w:t xml:space="preserve"> </w:t>
      </w:r>
      <w:r w:rsidRPr="00E618C2">
        <w:rPr>
          <w:rFonts w:ascii="David" w:hAnsi="David" w:cs="David" w:hint="eastAsia"/>
          <w:u w:val="none"/>
          <w:rtl/>
        </w:rPr>
        <w:t>הנדרשים</w:t>
      </w:r>
      <w:r w:rsidRPr="00E618C2">
        <w:rPr>
          <w:rFonts w:ascii="David" w:hAnsi="David" w:cs="David"/>
          <w:u w:val="none"/>
          <w:rtl/>
        </w:rPr>
        <w:t xml:space="preserve"> </w:t>
      </w:r>
      <w:r w:rsidRPr="00E618C2">
        <w:rPr>
          <w:rFonts w:ascii="David" w:hAnsi="David" w:cs="David" w:hint="eastAsia"/>
          <w:u w:val="none"/>
          <w:rtl/>
        </w:rPr>
        <w:t>לביצוע</w:t>
      </w:r>
      <w:r w:rsidRPr="00E618C2">
        <w:rPr>
          <w:rFonts w:ascii="David" w:hAnsi="David" w:cs="David"/>
          <w:u w:val="none"/>
          <w:rtl/>
        </w:rPr>
        <w:t xml:space="preserve"> </w:t>
      </w:r>
      <w:r w:rsidRPr="00E618C2">
        <w:rPr>
          <w:rFonts w:ascii="David" w:hAnsi="David" w:cs="David" w:hint="eastAsia"/>
          <w:u w:val="none"/>
          <w:rtl/>
        </w:rPr>
        <w:t>הפעילות</w:t>
      </w:r>
    </w:p>
    <w:p w:rsidR="002F5269" w:rsidRPr="00CF705E" w:rsidRDefault="002D1ABD" w:rsidP="00E75C82">
      <w:pPr>
        <w:pStyle w:val="2f6"/>
        <w:keepNext/>
        <w:keepLines/>
        <w:numPr>
          <w:ilvl w:val="1"/>
          <w:numId w:val="85"/>
        </w:numPr>
        <w:jc w:val="both"/>
        <w:rPr>
          <w:rFonts w:ascii="David" w:hAnsi="David" w:cs="David"/>
          <w:u w:val="none"/>
        </w:rPr>
      </w:pPr>
      <w:bookmarkStart w:id="98" w:name="_Ref474910935"/>
      <w:r w:rsidRPr="002F5269">
        <w:rPr>
          <w:rFonts w:ascii="David" w:hAnsi="David" w:cs="David" w:hint="cs"/>
          <w:b/>
          <w:bCs/>
          <w:u w:val="none"/>
          <w:rtl/>
        </w:rPr>
        <w:t xml:space="preserve">"מנהל לקוח" </w:t>
      </w:r>
      <w:r w:rsidRPr="002F5269">
        <w:rPr>
          <w:rFonts w:ascii="David" w:hAnsi="David" w:cs="David"/>
          <w:b/>
          <w:bCs/>
          <w:u w:val="none"/>
          <w:rtl/>
        </w:rPr>
        <w:t>–</w:t>
      </w:r>
      <w:r w:rsidRPr="002F5269">
        <w:rPr>
          <w:rFonts w:ascii="David" w:hAnsi="David" w:cs="David" w:hint="cs"/>
          <w:b/>
          <w:bCs/>
          <w:u w:val="none"/>
          <w:rtl/>
        </w:rPr>
        <w:t xml:space="preserve"> </w:t>
      </w:r>
      <w:r w:rsidRPr="00E75C82">
        <w:rPr>
          <w:rFonts w:ascii="David" w:hAnsi="David" w:cs="David" w:hint="eastAsia"/>
          <w:u w:val="none"/>
          <w:rtl/>
        </w:rPr>
        <w:t>הספק</w:t>
      </w:r>
      <w:r w:rsidRPr="002F5269">
        <w:rPr>
          <w:rFonts w:ascii="David" w:hAnsi="David" w:cs="David" w:hint="cs"/>
          <w:u w:val="none"/>
          <w:rtl/>
        </w:rPr>
        <w:t xml:space="preserve"> </w:t>
      </w:r>
      <w:r w:rsidRPr="002F5269">
        <w:rPr>
          <w:rFonts w:ascii="David" w:hAnsi="David" w:cs="David"/>
          <w:u w:val="none"/>
          <w:rtl/>
        </w:rPr>
        <w:t>יגדיר מנהל לקוח אשר יהיה איש הקשר מטעם המציע לכל דבר ועניין בקשר עם ההתקשרויות נשוא מכרז זה</w:t>
      </w:r>
      <w:r w:rsidRPr="002F5269">
        <w:rPr>
          <w:rFonts w:ascii="David" w:hAnsi="David" w:cs="David" w:hint="cs"/>
          <w:u w:val="none"/>
          <w:rtl/>
        </w:rPr>
        <w:t xml:space="preserve">. </w:t>
      </w:r>
      <w:r w:rsidRPr="002F5269">
        <w:rPr>
          <w:rFonts w:ascii="David" w:hAnsi="David" w:cs="David"/>
          <w:u w:val="none"/>
          <w:rtl/>
        </w:rPr>
        <w:t>עוד יובהר כיבכל מקרה בו, מכל סיבה שהיא, יעזוב מנהל הלקוח את עבודתו אצל הזוכה, מתחייב הזוכה במכרז להציע מנהל לקוח חלופי, בתוך 14 ימי עסקים, אשר יהיה לפחות זהה ברמת הכישורים והניסיון שלו לזה שהוצג על ידי הזוכה בהצעתו במכרז. הזוכה יודיע למשרד בכתב על עזיבה כאמור באופן מידי לאחר שייוודע לו דבר העזיבה. הפרת סעיף זה תחשב הפרה יסודית של ההסכם.</w:t>
      </w:r>
      <w:r w:rsidRPr="00CF705E">
        <w:rPr>
          <w:rFonts w:ascii="David" w:hAnsi="David" w:cs="David" w:hint="cs"/>
          <w:u w:val="none"/>
          <w:rtl/>
        </w:rPr>
        <w:t xml:space="preserve"> </w:t>
      </w:r>
      <w:r w:rsidRPr="00CF705E">
        <w:rPr>
          <w:rFonts w:ascii="David" w:hAnsi="David" w:cs="David"/>
          <w:u w:val="none"/>
          <w:rtl/>
        </w:rPr>
        <w:t>קבלת שירותיו של מנהל הלקוח החדש הנו בכפוף לאישור המשרד. יובהר כי אין בזכותו זו של המשרד כדי ליצור יחסי "עובד מעסיק" בין המשרד למנהל הלקוח או איש הקשר.</w:t>
      </w:r>
    </w:p>
    <w:p w:rsidR="00E618C2" w:rsidRPr="00E618C2" w:rsidRDefault="002D1ABD" w:rsidP="00E75C82">
      <w:pPr>
        <w:pStyle w:val="2f6"/>
        <w:keepNext/>
        <w:keepLines/>
        <w:numPr>
          <w:ilvl w:val="1"/>
          <w:numId w:val="85"/>
        </w:numPr>
        <w:ind w:hanging="652"/>
        <w:jc w:val="both"/>
        <w:rPr>
          <w:rFonts w:ascii="David" w:hAnsi="David" w:cs="David"/>
          <w:u w:val="none"/>
        </w:rPr>
      </w:pPr>
      <w:r w:rsidRPr="00E618C2">
        <w:rPr>
          <w:rFonts w:ascii="David" w:hAnsi="David" w:cs="David" w:hint="eastAsia"/>
          <w:u w:val="none"/>
          <w:rtl/>
        </w:rPr>
        <w:t>היקף</w:t>
      </w:r>
      <w:r w:rsidRPr="00E618C2">
        <w:rPr>
          <w:rFonts w:ascii="David" w:hAnsi="David" w:cs="David"/>
          <w:u w:val="none"/>
          <w:rtl/>
        </w:rPr>
        <w:t xml:space="preserve"> וסוג </w:t>
      </w:r>
      <w:r w:rsidRPr="00E618C2">
        <w:rPr>
          <w:rFonts w:ascii="David" w:hAnsi="David" w:cs="David" w:hint="eastAsia"/>
          <w:u w:val="none"/>
          <w:rtl/>
        </w:rPr>
        <w:t>כוח</w:t>
      </w:r>
      <w:r w:rsidRPr="00E618C2">
        <w:rPr>
          <w:rFonts w:ascii="David" w:hAnsi="David" w:cs="David"/>
          <w:u w:val="none"/>
          <w:rtl/>
        </w:rPr>
        <w:t xml:space="preserve"> האדם לביצוע כל משימה</w:t>
      </w:r>
      <w:r w:rsidR="002F5269">
        <w:rPr>
          <w:rFonts w:ascii="David" w:hAnsi="David" w:cs="David" w:hint="cs"/>
          <w:u w:val="none"/>
          <w:rtl/>
        </w:rPr>
        <w:t xml:space="preserve"> פרטנית</w:t>
      </w:r>
      <w:r w:rsidRPr="00E618C2">
        <w:rPr>
          <w:rFonts w:ascii="David" w:hAnsi="David" w:cs="David"/>
          <w:u w:val="none"/>
          <w:rtl/>
        </w:rPr>
        <w:t xml:space="preserve"> יוגדר ע"י </w:t>
      </w:r>
      <w:r w:rsidRPr="00E618C2">
        <w:rPr>
          <w:rFonts w:ascii="David" w:hAnsi="David" w:cs="David" w:hint="eastAsia"/>
          <w:u w:val="none"/>
          <w:rtl/>
        </w:rPr>
        <w:t>המזמינה</w:t>
      </w:r>
      <w:r w:rsidRPr="00E618C2">
        <w:rPr>
          <w:rFonts w:ascii="David" w:hAnsi="David" w:cs="David"/>
          <w:u w:val="none"/>
          <w:rtl/>
        </w:rPr>
        <w:t xml:space="preserve"> בעת הזמנת השירות, </w:t>
      </w:r>
      <w:r w:rsidRPr="00E618C2">
        <w:rPr>
          <w:rFonts w:ascii="David" w:hAnsi="David" w:cs="David" w:hint="eastAsia"/>
          <w:u w:val="none"/>
          <w:rtl/>
        </w:rPr>
        <w:t>בכפוף</w:t>
      </w:r>
      <w:r w:rsidRPr="00E618C2">
        <w:rPr>
          <w:rFonts w:ascii="David" w:hAnsi="David" w:cs="David"/>
          <w:u w:val="none"/>
          <w:rtl/>
        </w:rPr>
        <w:t xml:space="preserve"> </w:t>
      </w:r>
      <w:r w:rsidRPr="00E618C2">
        <w:rPr>
          <w:rFonts w:ascii="David" w:hAnsi="David" w:cs="David" w:hint="eastAsia"/>
          <w:u w:val="none"/>
          <w:rtl/>
        </w:rPr>
        <w:t>ובהתאם</w:t>
      </w:r>
      <w:r w:rsidRPr="00E618C2">
        <w:rPr>
          <w:rFonts w:ascii="David" w:hAnsi="David" w:cs="David"/>
          <w:u w:val="none"/>
          <w:rtl/>
        </w:rPr>
        <w:t xml:space="preserve"> </w:t>
      </w:r>
      <w:r w:rsidRPr="00E618C2">
        <w:rPr>
          <w:rFonts w:ascii="David" w:hAnsi="David" w:cs="David" w:hint="eastAsia"/>
          <w:u w:val="none"/>
          <w:rtl/>
        </w:rPr>
        <w:t>לקבוע</w:t>
      </w:r>
      <w:r w:rsidRPr="00E618C2">
        <w:rPr>
          <w:rFonts w:ascii="David" w:hAnsi="David" w:cs="David"/>
          <w:u w:val="none"/>
          <w:rtl/>
        </w:rPr>
        <w:t xml:space="preserve"> </w:t>
      </w:r>
      <w:r w:rsidRPr="00E618C2">
        <w:rPr>
          <w:rFonts w:ascii="David" w:hAnsi="David" w:cs="David" w:hint="eastAsia"/>
          <w:u w:val="none"/>
          <w:rtl/>
        </w:rPr>
        <w:t>במכרז</w:t>
      </w:r>
      <w:r w:rsidRPr="00E618C2">
        <w:rPr>
          <w:rFonts w:ascii="David" w:hAnsi="David" w:cs="David"/>
          <w:u w:val="none"/>
          <w:rtl/>
        </w:rPr>
        <w:t xml:space="preserve"> </w:t>
      </w:r>
      <w:r w:rsidRPr="00E618C2">
        <w:rPr>
          <w:rFonts w:ascii="David" w:hAnsi="David" w:cs="David" w:hint="eastAsia"/>
          <w:u w:val="none"/>
          <w:rtl/>
        </w:rPr>
        <w:t>זה</w:t>
      </w:r>
      <w:r w:rsidRPr="00E618C2">
        <w:rPr>
          <w:rFonts w:ascii="David" w:hAnsi="David" w:cs="David"/>
          <w:u w:val="none"/>
          <w:rtl/>
        </w:rPr>
        <w:t xml:space="preserve">. </w:t>
      </w:r>
    </w:p>
    <w:p w:rsidR="00F342D9" w:rsidRDefault="002D1ABD" w:rsidP="007065EC">
      <w:pPr>
        <w:pStyle w:val="2f6"/>
        <w:keepNext/>
        <w:keepLines/>
        <w:numPr>
          <w:ilvl w:val="1"/>
          <w:numId w:val="85"/>
        </w:numPr>
        <w:ind w:hanging="652"/>
        <w:jc w:val="both"/>
        <w:rPr>
          <w:rFonts w:ascii="David" w:hAnsi="David" w:cs="David"/>
          <w:u w:val="none"/>
        </w:rPr>
      </w:pPr>
      <w:r>
        <w:rPr>
          <w:rFonts w:ascii="David" w:hAnsi="David" w:cs="David" w:hint="cs"/>
          <w:u w:val="none"/>
          <w:rtl/>
        </w:rPr>
        <w:t xml:space="preserve">כל עובדי, פירוק והאחסנה יהיו </w:t>
      </w:r>
      <w:r w:rsidR="00F60521" w:rsidRPr="00E618C2">
        <w:rPr>
          <w:rFonts w:ascii="David" w:hAnsi="David" w:cs="David" w:hint="eastAsia"/>
          <w:u w:val="none"/>
          <w:rtl/>
        </w:rPr>
        <w:t>מיומנים</w:t>
      </w:r>
      <w:r w:rsidR="00F60521" w:rsidRPr="00E618C2">
        <w:rPr>
          <w:rFonts w:ascii="David" w:hAnsi="David" w:cs="David"/>
          <w:u w:val="none"/>
          <w:rtl/>
        </w:rPr>
        <w:t xml:space="preserve"> </w:t>
      </w:r>
      <w:r w:rsidR="00F60521" w:rsidRPr="00E618C2">
        <w:rPr>
          <w:rFonts w:ascii="David" w:hAnsi="David" w:cs="David" w:hint="eastAsia"/>
          <w:u w:val="none"/>
          <w:rtl/>
        </w:rPr>
        <w:t>בביצוע</w:t>
      </w:r>
      <w:r w:rsidR="00F60521" w:rsidRPr="00E618C2">
        <w:rPr>
          <w:rFonts w:ascii="David" w:hAnsi="David" w:cs="David"/>
          <w:u w:val="none"/>
          <w:rtl/>
        </w:rPr>
        <w:t xml:space="preserve"> עבודת </w:t>
      </w:r>
      <w:r w:rsidR="00F60521" w:rsidRPr="00E618C2">
        <w:rPr>
          <w:rFonts w:ascii="David" w:hAnsi="David" w:cs="David" w:hint="eastAsia"/>
          <w:u w:val="none"/>
          <w:rtl/>
        </w:rPr>
        <w:t>סבלות</w:t>
      </w:r>
      <w:r>
        <w:rPr>
          <w:rFonts w:ascii="David" w:hAnsi="David" w:cs="David" w:hint="cs"/>
          <w:u w:val="none"/>
          <w:rtl/>
        </w:rPr>
        <w:t>, אריזה</w:t>
      </w:r>
      <w:r w:rsidR="00F60521" w:rsidRPr="00E618C2">
        <w:rPr>
          <w:rFonts w:ascii="David" w:hAnsi="David" w:cs="David"/>
          <w:u w:val="none"/>
          <w:rtl/>
        </w:rPr>
        <w:t xml:space="preserve"> </w:t>
      </w:r>
      <w:r w:rsidR="00F60521" w:rsidRPr="00E618C2">
        <w:rPr>
          <w:rFonts w:ascii="David" w:hAnsi="David" w:cs="David" w:hint="eastAsia"/>
          <w:u w:val="none"/>
          <w:rtl/>
        </w:rPr>
        <w:t>ופירוק</w:t>
      </w:r>
      <w:r>
        <w:rPr>
          <w:rFonts w:ascii="David" w:hAnsi="David" w:cs="David" w:hint="cs"/>
          <w:u w:val="none"/>
          <w:rtl/>
        </w:rPr>
        <w:t>.</w:t>
      </w:r>
    </w:p>
    <w:p w:rsidR="00F342D9"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t>מובהר כי כל הנהגים בשינוע ובאחסון (משאיות/ מלגזה וכיו"ב) היו בעלי רישיונות מתאימים</w:t>
      </w:r>
      <w:bookmarkEnd w:id="98"/>
      <w:r>
        <w:rPr>
          <w:rFonts w:ascii="David" w:hAnsi="David" w:cs="David" w:hint="cs"/>
          <w:u w:val="none"/>
          <w:rtl/>
        </w:rPr>
        <w:t xml:space="preserve"> וברי תוקף לכלים אותם הם נוהגים. הספק אחראי להפעיל נהגים בהתאם לחוקי העבודה והמנוחה הרלונטים לסוג העבודה ומשכה.</w:t>
      </w:r>
    </w:p>
    <w:p w:rsidR="00F60521" w:rsidRPr="00E618C2"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t>הספק אחראי כי כל הפעלה של רכב או ציוד מיוחד הדורשת הכשרה או מיומנות תעשה אך ורק על ידי העובדים המוסמכים לכך ובהתאם לכל דין.</w:t>
      </w:r>
    </w:p>
    <w:p w:rsidR="004B5F91" w:rsidRPr="00E618C2" w:rsidRDefault="002D1ABD" w:rsidP="00E75C82">
      <w:pPr>
        <w:pStyle w:val="2f6"/>
        <w:keepNext/>
        <w:keepLines/>
        <w:numPr>
          <w:ilvl w:val="0"/>
          <w:numId w:val="85"/>
        </w:numPr>
        <w:jc w:val="both"/>
        <w:rPr>
          <w:rFonts w:ascii="David" w:hAnsi="David" w:cs="David"/>
          <w:b/>
          <w:bCs/>
          <w:u w:val="none"/>
        </w:rPr>
      </w:pPr>
      <w:r>
        <w:rPr>
          <w:rFonts w:ascii="David" w:hAnsi="David" w:cs="David" w:hint="cs"/>
          <w:b/>
          <w:bCs/>
          <w:u w:val="none"/>
          <w:rtl/>
        </w:rPr>
        <w:t xml:space="preserve">ביצוע </w:t>
      </w:r>
      <w:r w:rsidR="00BA2473" w:rsidRPr="00E618C2">
        <w:rPr>
          <w:rFonts w:ascii="David" w:hAnsi="David" w:cs="David" w:hint="cs"/>
          <w:b/>
          <w:bCs/>
          <w:u w:val="none"/>
          <w:rtl/>
        </w:rPr>
        <w:t xml:space="preserve">העברת </w:t>
      </w:r>
      <w:r>
        <w:rPr>
          <w:rFonts w:ascii="David" w:hAnsi="David" w:cs="David" w:hint="cs"/>
          <w:b/>
          <w:bCs/>
          <w:u w:val="none"/>
          <w:rtl/>
        </w:rPr>
        <w:t>מטלטלין מ</w:t>
      </w:r>
      <w:r w:rsidR="00BA2473" w:rsidRPr="00E618C2">
        <w:rPr>
          <w:rFonts w:ascii="David" w:hAnsi="David" w:cs="David" w:hint="cs"/>
          <w:b/>
          <w:bCs/>
          <w:u w:val="none"/>
          <w:rtl/>
        </w:rPr>
        <w:t xml:space="preserve">ספק </w:t>
      </w:r>
      <w:r w:rsidR="00F342D9">
        <w:rPr>
          <w:rFonts w:ascii="David" w:hAnsi="David" w:cs="David" w:hint="cs"/>
          <w:b/>
          <w:bCs/>
          <w:u w:val="none"/>
          <w:rtl/>
        </w:rPr>
        <w:t xml:space="preserve"> אחסנה </w:t>
      </w:r>
      <w:r w:rsidR="00BA2473" w:rsidRPr="00E618C2">
        <w:rPr>
          <w:rFonts w:ascii="David" w:hAnsi="David" w:cs="David" w:hint="cs"/>
          <w:b/>
          <w:bCs/>
          <w:u w:val="none"/>
          <w:rtl/>
        </w:rPr>
        <w:t>נוכחי</w:t>
      </w:r>
    </w:p>
    <w:p w:rsidR="00991093" w:rsidRDefault="002D1ABD" w:rsidP="00E75C82">
      <w:pPr>
        <w:pStyle w:val="2f6"/>
        <w:keepNext/>
        <w:keepLines/>
        <w:numPr>
          <w:ilvl w:val="1"/>
          <w:numId w:val="85"/>
        </w:numPr>
        <w:ind w:hanging="652"/>
        <w:jc w:val="both"/>
        <w:rPr>
          <w:rFonts w:ascii="David" w:hAnsi="David" w:cs="David"/>
          <w:u w:val="none"/>
        </w:rPr>
      </w:pPr>
      <w:bookmarkStart w:id="99" w:name="_Hlk494807835"/>
      <w:r w:rsidRPr="00E618C2">
        <w:rPr>
          <w:rFonts w:ascii="David" w:hAnsi="David" w:cs="David" w:hint="cs"/>
          <w:u w:val="none"/>
          <w:rtl/>
        </w:rPr>
        <w:t xml:space="preserve">יובהר כי קיימים פרטי מטלטלין רבים המאוחסנים אצל הספק המצוי כיום בהתקשרות עם המזמינה. </w:t>
      </w:r>
      <w:r w:rsidRPr="00E618C2">
        <w:rPr>
          <w:rFonts w:ascii="David" w:hAnsi="David" w:cs="David" w:hint="eastAsia"/>
          <w:u w:val="none"/>
          <w:rtl/>
        </w:rPr>
        <w:t>עם</w:t>
      </w:r>
      <w:r w:rsidRPr="00E618C2">
        <w:rPr>
          <w:rFonts w:ascii="David" w:hAnsi="David" w:cs="David"/>
          <w:u w:val="none"/>
          <w:rtl/>
        </w:rPr>
        <w:t xml:space="preserve"> </w:t>
      </w:r>
      <w:r w:rsidRPr="00E618C2">
        <w:rPr>
          <w:rFonts w:ascii="David" w:hAnsi="David" w:cs="David" w:hint="eastAsia"/>
          <w:u w:val="none"/>
          <w:rtl/>
        </w:rPr>
        <w:t>כניסת</w:t>
      </w:r>
      <w:r w:rsidRPr="00E618C2">
        <w:rPr>
          <w:rFonts w:ascii="David" w:hAnsi="David" w:cs="David"/>
          <w:u w:val="none"/>
          <w:rtl/>
        </w:rPr>
        <w:t xml:space="preserve"> </w:t>
      </w:r>
      <w:r w:rsidRPr="00E618C2">
        <w:rPr>
          <w:rFonts w:ascii="David" w:hAnsi="David" w:cs="David" w:hint="eastAsia"/>
          <w:u w:val="none"/>
          <w:rtl/>
        </w:rPr>
        <w:t>הסכם</w:t>
      </w:r>
      <w:r w:rsidRPr="00E618C2">
        <w:rPr>
          <w:rFonts w:ascii="David" w:hAnsi="David" w:cs="David"/>
          <w:u w:val="none"/>
          <w:rtl/>
        </w:rPr>
        <w:t xml:space="preserve"> </w:t>
      </w:r>
      <w:r w:rsidRPr="00E618C2">
        <w:rPr>
          <w:rFonts w:ascii="David" w:hAnsi="David" w:cs="David" w:hint="eastAsia"/>
          <w:u w:val="none"/>
          <w:rtl/>
        </w:rPr>
        <w:t>ההתקשרות</w:t>
      </w:r>
      <w:r w:rsidRPr="00E618C2">
        <w:rPr>
          <w:rFonts w:ascii="David" w:hAnsi="David" w:cs="David"/>
          <w:u w:val="none"/>
          <w:rtl/>
        </w:rPr>
        <w:t xml:space="preserve"> </w:t>
      </w:r>
      <w:r w:rsidRPr="00E618C2">
        <w:rPr>
          <w:rFonts w:ascii="David" w:hAnsi="David" w:cs="David" w:hint="eastAsia"/>
          <w:u w:val="none"/>
          <w:rtl/>
        </w:rPr>
        <w:t>לתוקף</w:t>
      </w:r>
      <w:r w:rsidRPr="00E618C2">
        <w:rPr>
          <w:rFonts w:ascii="David" w:hAnsi="David" w:cs="David"/>
          <w:u w:val="none"/>
          <w:rtl/>
        </w:rPr>
        <w:t xml:space="preserve">, יידרשו </w:t>
      </w:r>
      <w:r>
        <w:rPr>
          <w:rFonts w:ascii="David" w:hAnsi="David" w:cs="David" w:hint="cs"/>
          <w:u w:val="none"/>
          <w:rtl/>
        </w:rPr>
        <w:t>הזוכה</w:t>
      </w:r>
      <w:r w:rsidRPr="00E618C2">
        <w:rPr>
          <w:rFonts w:ascii="David" w:hAnsi="David" w:cs="David"/>
          <w:u w:val="none"/>
          <w:rtl/>
        </w:rPr>
        <w:t xml:space="preserve"> </w:t>
      </w:r>
      <w:r w:rsidRPr="00E618C2">
        <w:rPr>
          <w:rFonts w:ascii="David" w:hAnsi="David" w:cs="David" w:hint="eastAsia"/>
          <w:u w:val="none"/>
          <w:rtl/>
        </w:rPr>
        <w:t>לשנע</w:t>
      </w:r>
      <w:r w:rsidRPr="00E618C2">
        <w:rPr>
          <w:rFonts w:ascii="David" w:hAnsi="David" w:cs="David"/>
          <w:u w:val="none"/>
          <w:rtl/>
        </w:rPr>
        <w:t xml:space="preserve"> </w:t>
      </w:r>
      <w:r w:rsidRPr="00E618C2">
        <w:rPr>
          <w:rFonts w:ascii="David" w:hAnsi="David" w:cs="David" w:hint="eastAsia"/>
          <w:u w:val="none"/>
          <w:rtl/>
        </w:rPr>
        <w:t>את</w:t>
      </w:r>
      <w:r w:rsidRPr="00E618C2">
        <w:rPr>
          <w:rFonts w:ascii="David" w:hAnsi="David" w:cs="David"/>
          <w:u w:val="none"/>
          <w:rtl/>
        </w:rPr>
        <w:t xml:space="preserve"> </w:t>
      </w:r>
      <w:r w:rsidRPr="00E618C2">
        <w:rPr>
          <w:rFonts w:ascii="David" w:hAnsi="David" w:cs="David" w:hint="eastAsia"/>
          <w:u w:val="none"/>
          <w:rtl/>
        </w:rPr>
        <w:t>כלל</w:t>
      </w:r>
      <w:r w:rsidRPr="00E618C2">
        <w:rPr>
          <w:rFonts w:ascii="David" w:hAnsi="David" w:cs="David"/>
          <w:u w:val="none"/>
          <w:rtl/>
        </w:rPr>
        <w:t xml:space="preserve"> </w:t>
      </w:r>
      <w:r w:rsidRPr="00E618C2">
        <w:rPr>
          <w:rFonts w:ascii="David" w:hAnsi="David" w:cs="David" w:hint="eastAsia"/>
          <w:u w:val="none"/>
          <w:rtl/>
        </w:rPr>
        <w:t>הפריטים</w:t>
      </w:r>
      <w:r w:rsidRPr="00E618C2">
        <w:rPr>
          <w:rFonts w:ascii="David" w:hAnsi="David" w:cs="David"/>
          <w:u w:val="none"/>
          <w:rtl/>
        </w:rPr>
        <w:t xml:space="preserve"> או חלקם לאתרי האחסון </w:t>
      </w:r>
      <w:r>
        <w:rPr>
          <w:rFonts w:ascii="David" w:hAnsi="David" w:cs="David" w:hint="cs"/>
          <w:u w:val="none"/>
          <w:rtl/>
        </w:rPr>
        <w:t>שלו</w:t>
      </w:r>
      <w:r w:rsidRPr="00E618C2">
        <w:rPr>
          <w:rFonts w:ascii="David" w:hAnsi="David" w:cs="David"/>
          <w:u w:val="none"/>
          <w:rtl/>
        </w:rPr>
        <w:t xml:space="preserve">. </w:t>
      </w:r>
    </w:p>
    <w:p w:rsidR="00991093" w:rsidRDefault="002D1ABD" w:rsidP="00F37CC0">
      <w:pPr>
        <w:pStyle w:val="2f6"/>
        <w:keepNext/>
        <w:keepLines/>
        <w:numPr>
          <w:ilvl w:val="1"/>
          <w:numId w:val="85"/>
        </w:numPr>
        <w:ind w:hanging="652"/>
        <w:jc w:val="both"/>
        <w:rPr>
          <w:rFonts w:ascii="David" w:hAnsi="David" w:cs="David"/>
          <w:u w:val="none"/>
        </w:rPr>
      </w:pPr>
      <w:r w:rsidRPr="00E618C2">
        <w:rPr>
          <w:rFonts w:ascii="David" w:hAnsi="David" w:cs="David"/>
          <w:u w:val="none"/>
          <w:rtl/>
        </w:rPr>
        <w:lastRenderedPageBreak/>
        <w:t xml:space="preserve">על </w:t>
      </w:r>
      <w:r w:rsidRPr="00E618C2">
        <w:rPr>
          <w:rFonts w:ascii="David" w:hAnsi="David" w:cs="David" w:hint="eastAsia"/>
          <w:u w:val="none"/>
          <w:rtl/>
        </w:rPr>
        <w:t>הזוכה</w:t>
      </w:r>
      <w:r>
        <w:rPr>
          <w:rFonts w:ascii="David" w:hAnsi="David" w:cs="David" w:hint="cs"/>
          <w:u w:val="none"/>
          <w:rtl/>
        </w:rPr>
        <w:t xml:space="preserve"> ל</w:t>
      </w:r>
      <w:r w:rsidRPr="00E618C2">
        <w:rPr>
          <w:rFonts w:ascii="David" w:hAnsi="David" w:cs="David"/>
          <w:u w:val="none"/>
          <w:rtl/>
        </w:rPr>
        <w:t xml:space="preserve">היערך </w:t>
      </w:r>
      <w:r w:rsidR="00CF75C5">
        <w:rPr>
          <w:rFonts w:ascii="David" w:hAnsi="David" w:cs="David" w:hint="cs"/>
          <w:u w:val="none"/>
          <w:rtl/>
        </w:rPr>
        <w:t xml:space="preserve">ולבצע </w:t>
      </w:r>
      <w:r w:rsidRPr="00E618C2">
        <w:rPr>
          <w:rFonts w:ascii="David" w:hAnsi="David" w:cs="David"/>
          <w:u w:val="none"/>
          <w:rtl/>
        </w:rPr>
        <w:t xml:space="preserve">העברת </w:t>
      </w:r>
      <w:r w:rsidR="00CF75C5">
        <w:rPr>
          <w:rFonts w:ascii="David" w:hAnsi="David" w:cs="David" w:hint="cs"/>
          <w:u w:val="none"/>
          <w:rtl/>
        </w:rPr>
        <w:t>כל ה</w:t>
      </w:r>
      <w:r w:rsidRPr="00E618C2">
        <w:rPr>
          <w:rFonts w:ascii="David" w:hAnsi="David" w:cs="David"/>
          <w:u w:val="none"/>
          <w:rtl/>
        </w:rPr>
        <w:t xml:space="preserve">מיטלטלין </w:t>
      </w:r>
      <w:r w:rsidR="00CF75C5">
        <w:rPr>
          <w:rFonts w:ascii="David" w:hAnsi="David" w:cs="David" w:hint="cs"/>
          <w:u w:val="none"/>
          <w:rtl/>
        </w:rPr>
        <w:t>ו</w:t>
      </w:r>
      <w:r w:rsidRPr="00E618C2">
        <w:rPr>
          <w:rFonts w:ascii="David" w:hAnsi="David" w:cs="David" w:hint="eastAsia"/>
          <w:u w:val="none"/>
          <w:rtl/>
        </w:rPr>
        <w:t>בהיקף</w:t>
      </w:r>
      <w:r w:rsidRPr="00E618C2">
        <w:rPr>
          <w:rFonts w:ascii="David" w:hAnsi="David" w:cs="David"/>
          <w:u w:val="none"/>
          <w:rtl/>
        </w:rPr>
        <w:t xml:space="preserve"> </w:t>
      </w:r>
      <w:r w:rsidRPr="00E618C2">
        <w:rPr>
          <w:rFonts w:ascii="David" w:hAnsi="David" w:cs="David" w:hint="eastAsia"/>
          <w:u w:val="none"/>
          <w:rtl/>
        </w:rPr>
        <w:t>כפי</w:t>
      </w:r>
      <w:r w:rsidRPr="00E618C2">
        <w:rPr>
          <w:rFonts w:ascii="David" w:hAnsi="David" w:cs="David"/>
          <w:u w:val="none"/>
          <w:rtl/>
        </w:rPr>
        <w:t xml:space="preserve"> שיקבע ע"י המשרד</w:t>
      </w:r>
      <w:r w:rsidRPr="00E618C2">
        <w:rPr>
          <w:rFonts w:ascii="David" w:hAnsi="David" w:cs="David" w:hint="cs"/>
          <w:u w:val="none"/>
          <w:rtl/>
        </w:rPr>
        <w:t xml:space="preserve"> עד</w:t>
      </w:r>
      <w:r w:rsidRPr="00E618C2">
        <w:rPr>
          <w:rFonts w:ascii="David" w:hAnsi="David" w:cs="David"/>
          <w:u w:val="none"/>
          <w:rtl/>
        </w:rPr>
        <w:t xml:space="preserve"> </w:t>
      </w:r>
      <w:r w:rsidR="00F37CC0">
        <w:rPr>
          <w:rFonts w:ascii="David" w:hAnsi="David" w:cs="David" w:hint="cs"/>
          <w:u w:val="none"/>
          <w:rtl/>
        </w:rPr>
        <w:t>60</w:t>
      </w:r>
      <w:r>
        <w:rPr>
          <w:rFonts w:ascii="David" w:hAnsi="David" w:cs="David" w:hint="cs"/>
          <w:u w:val="none"/>
          <w:rtl/>
        </w:rPr>
        <w:t xml:space="preserve"> ימי עבודה</w:t>
      </w:r>
      <w:r w:rsidRPr="00E618C2">
        <w:rPr>
          <w:rFonts w:ascii="David" w:hAnsi="David" w:cs="David" w:hint="cs"/>
          <w:u w:val="none"/>
          <w:rtl/>
        </w:rPr>
        <w:t xml:space="preserve"> ממועד החתימה על החוזה.</w:t>
      </w:r>
      <w:r w:rsidRPr="00E618C2">
        <w:rPr>
          <w:rFonts w:ascii="David" w:hAnsi="David" w:cs="David"/>
          <w:u w:val="none"/>
          <w:rtl/>
        </w:rPr>
        <w:t xml:space="preserve"> על הזוכה </w:t>
      </w:r>
      <w:r w:rsidRPr="00E618C2">
        <w:rPr>
          <w:rFonts w:ascii="David" w:hAnsi="David" w:cs="David" w:hint="eastAsia"/>
          <w:u w:val="none"/>
          <w:rtl/>
        </w:rPr>
        <w:t>להיות</w:t>
      </w:r>
      <w:r w:rsidRPr="00E618C2">
        <w:rPr>
          <w:rFonts w:ascii="David" w:hAnsi="David" w:cs="David"/>
          <w:u w:val="none"/>
          <w:rtl/>
        </w:rPr>
        <w:t xml:space="preserve"> </w:t>
      </w:r>
      <w:r w:rsidRPr="00E618C2">
        <w:rPr>
          <w:rFonts w:ascii="David" w:hAnsi="David" w:cs="David" w:hint="eastAsia"/>
          <w:u w:val="none"/>
          <w:rtl/>
        </w:rPr>
        <w:t>ערוך</w:t>
      </w:r>
      <w:r w:rsidRPr="00E618C2">
        <w:rPr>
          <w:rFonts w:ascii="David" w:hAnsi="David" w:cs="David"/>
          <w:u w:val="none"/>
          <w:rtl/>
        </w:rPr>
        <w:t xml:space="preserve"> </w:t>
      </w:r>
      <w:r w:rsidRPr="00E618C2">
        <w:rPr>
          <w:rFonts w:ascii="David" w:hAnsi="David" w:cs="David" w:hint="eastAsia"/>
          <w:u w:val="none"/>
          <w:rtl/>
        </w:rPr>
        <w:t>לביצוע</w:t>
      </w:r>
      <w:r w:rsidRPr="00E618C2">
        <w:rPr>
          <w:rFonts w:ascii="David" w:hAnsi="David" w:cs="David"/>
          <w:u w:val="none"/>
          <w:rtl/>
        </w:rPr>
        <w:t xml:space="preserve"> </w:t>
      </w:r>
      <w:r w:rsidRPr="00E618C2">
        <w:rPr>
          <w:rFonts w:ascii="David" w:hAnsi="David" w:cs="David" w:hint="eastAsia"/>
          <w:u w:val="none"/>
          <w:rtl/>
        </w:rPr>
        <w:t>האמור</w:t>
      </w:r>
      <w:r w:rsidRPr="00E618C2">
        <w:rPr>
          <w:rFonts w:ascii="David" w:hAnsi="David" w:cs="David"/>
          <w:u w:val="none"/>
          <w:rtl/>
        </w:rPr>
        <w:t xml:space="preserve"> </w:t>
      </w:r>
      <w:r w:rsidRPr="00E618C2">
        <w:rPr>
          <w:rFonts w:ascii="David" w:hAnsi="David" w:cs="David" w:hint="eastAsia"/>
          <w:u w:val="none"/>
          <w:rtl/>
        </w:rPr>
        <w:t>בסעיף</w:t>
      </w:r>
      <w:r w:rsidRPr="00E618C2">
        <w:rPr>
          <w:rFonts w:ascii="David" w:hAnsi="David" w:cs="David"/>
          <w:u w:val="none"/>
          <w:rtl/>
        </w:rPr>
        <w:t xml:space="preserve"> </w:t>
      </w:r>
      <w:r w:rsidRPr="00E618C2">
        <w:rPr>
          <w:rFonts w:ascii="David" w:hAnsi="David" w:cs="David" w:hint="eastAsia"/>
          <w:u w:val="none"/>
          <w:rtl/>
        </w:rPr>
        <w:t>זה</w:t>
      </w:r>
      <w:r w:rsidRPr="00E618C2">
        <w:rPr>
          <w:rFonts w:ascii="David" w:hAnsi="David" w:cs="David" w:hint="cs"/>
          <w:u w:val="none"/>
          <w:rtl/>
        </w:rPr>
        <w:t xml:space="preserve">, לרבות </w:t>
      </w:r>
      <w:r w:rsidRPr="00E618C2">
        <w:rPr>
          <w:rFonts w:ascii="David" w:hAnsi="David" w:cs="David"/>
          <w:u w:val="none"/>
          <w:rtl/>
        </w:rPr>
        <w:t>קליטה ותיעוד של כלל המיטלטלין במערכת ניהול המלאי כפי שהוגדר לעיל</w:t>
      </w:r>
      <w:r>
        <w:rPr>
          <w:rFonts w:ascii="David" w:hAnsi="David" w:cs="David" w:hint="cs"/>
          <w:u w:val="none"/>
          <w:rtl/>
        </w:rPr>
        <w:t>.</w:t>
      </w:r>
    </w:p>
    <w:p w:rsidR="00004D05" w:rsidRDefault="002D1ABD" w:rsidP="00E17C23">
      <w:pPr>
        <w:pStyle w:val="2f6"/>
        <w:keepNext/>
        <w:keepLines/>
        <w:numPr>
          <w:ilvl w:val="1"/>
          <w:numId w:val="85"/>
        </w:numPr>
        <w:ind w:hanging="652"/>
        <w:jc w:val="both"/>
        <w:rPr>
          <w:rFonts w:ascii="David" w:hAnsi="David" w:cs="David"/>
          <w:u w:val="none"/>
        </w:rPr>
      </w:pPr>
      <w:r>
        <w:rPr>
          <w:rFonts w:ascii="David" w:hAnsi="David" w:cs="David" w:hint="cs"/>
          <w:u w:val="none"/>
          <w:rtl/>
        </w:rPr>
        <w:t xml:space="preserve">נכון ל </w:t>
      </w:r>
      <w:r w:rsidR="00E17C23">
        <w:rPr>
          <w:rFonts w:ascii="David" w:hAnsi="David" w:cs="David" w:hint="cs"/>
          <w:u w:val="none"/>
          <w:rtl/>
        </w:rPr>
        <w:t xml:space="preserve">03/2021 </w:t>
      </w:r>
      <w:r>
        <w:rPr>
          <w:rFonts w:ascii="David" w:hAnsi="David" w:cs="David" w:hint="cs"/>
          <w:u w:val="none"/>
          <w:rtl/>
        </w:rPr>
        <w:t xml:space="preserve">מאוחסנים אצל הספק הנוכחי כ </w:t>
      </w:r>
      <w:r w:rsidR="00E17C23">
        <w:rPr>
          <w:rFonts w:ascii="David" w:hAnsi="David" w:cs="David" w:hint="cs"/>
          <w:u w:val="none"/>
          <w:rtl/>
        </w:rPr>
        <w:t xml:space="preserve">4,500 </w:t>
      </w:r>
      <w:r>
        <w:rPr>
          <w:rFonts w:ascii="David" w:hAnsi="David" w:cs="David" w:hint="cs"/>
          <w:u w:val="none"/>
          <w:rtl/>
        </w:rPr>
        <w:t xml:space="preserve">קו"ב </w:t>
      </w:r>
      <w:r w:rsidR="00EF3769">
        <w:rPr>
          <w:rFonts w:ascii="David" w:hAnsi="David" w:cs="David" w:hint="cs"/>
          <w:u w:val="none"/>
          <w:rtl/>
        </w:rPr>
        <w:t xml:space="preserve">במחסן המצוי בסמוך לצומת אלובין (בסמוך לכביש עכו חיפה) </w:t>
      </w:r>
      <w:r>
        <w:rPr>
          <w:rFonts w:ascii="David" w:hAnsi="David" w:cs="David" w:hint="cs"/>
          <w:u w:val="none"/>
          <w:rtl/>
        </w:rPr>
        <w:t xml:space="preserve">וכן כ 600 קו"ב נוספים ב מכולות </w:t>
      </w:r>
      <w:r w:rsidR="00B44DF8">
        <w:rPr>
          <w:rFonts w:ascii="David" w:hAnsi="David" w:cs="David" w:hint="cs"/>
          <w:u w:val="none"/>
          <w:rtl/>
        </w:rPr>
        <w:t>באזור נמל אשדוד</w:t>
      </w:r>
      <w:r w:rsidR="002C718D">
        <w:rPr>
          <w:rFonts w:ascii="David" w:hAnsi="David" w:cs="David" w:hint="cs"/>
          <w:u w:val="none"/>
          <w:rtl/>
        </w:rPr>
        <w:t>.</w:t>
      </w:r>
    </w:p>
    <w:p w:rsidR="00004D05" w:rsidRDefault="002D1ABD" w:rsidP="00E75C82">
      <w:pPr>
        <w:pStyle w:val="2f6"/>
        <w:keepNext/>
        <w:keepLines/>
        <w:numPr>
          <w:ilvl w:val="1"/>
          <w:numId w:val="85"/>
        </w:numPr>
        <w:ind w:hanging="652"/>
        <w:jc w:val="both"/>
        <w:rPr>
          <w:rFonts w:ascii="David" w:hAnsi="David" w:cs="David"/>
          <w:u w:val="none"/>
          <w:rtl/>
        </w:rPr>
      </w:pPr>
      <w:r>
        <w:rPr>
          <w:rFonts w:ascii="David" w:hAnsi="David" w:cs="David" w:hint="cs"/>
          <w:u w:val="none"/>
          <w:rtl/>
        </w:rPr>
        <w:t>ביצוע העברת המטלטלין יבוצע באופן מרוכז, בתיאום מלא עם המזמין ובנוכחות נציגי המזמין.</w:t>
      </w:r>
    </w:p>
    <w:p w:rsidR="002F4DB1" w:rsidRDefault="002D1ABD" w:rsidP="00004D05">
      <w:pPr>
        <w:pStyle w:val="2f6"/>
        <w:keepNext/>
        <w:keepLines/>
        <w:numPr>
          <w:ilvl w:val="1"/>
          <w:numId w:val="85"/>
        </w:numPr>
        <w:ind w:hanging="652"/>
        <w:jc w:val="both"/>
        <w:rPr>
          <w:rFonts w:ascii="David" w:hAnsi="David" w:cs="David"/>
          <w:u w:val="none"/>
        </w:rPr>
      </w:pPr>
      <w:r>
        <w:rPr>
          <w:rFonts w:ascii="David" w:hAnsi="David" w:cs="David" w:hint="cs"/>
          <w:u w:val="none"/>
          <w:rtl/>
        </w:rPr>
        <w:t xml:space="preserve">למען הסר ספק, תמורה בגין ביצוע השינוע והאחסון מהספק הנוכחי תבוצע על פי התעריפים שנקבעו במכרז. מובהר כי המזמין רשאי להרכיב את המבצע </w:t>
      </w:r>
      <w:r w:rsidRPr="003E6780">
        <w:rPr>
          <w:rFonts w:ascii="David" w:hAnsi="David" w:cs="David" w:hint="eastAsia"/>
          <w:u w:val="none"/>
          <w:rtl/>
        </w:rPr>
        <w:t>באמצעות</w:t>
      </w:r>
      <w:r w:rsidRPr="003E6780">
        <w:rPr>
          <w:rFonts w:ascii="David" w:hAnsi="David" w:cs="David"/>
          <w:u w:val="none"/>
          <w:rtl/>
        </w:rPr>
        <w:t xml:space="preserve"> </w:t>
      </w:r>
      <w:r w:rsidR="003E6780" w:rsidRPr="00415342">
        <w:rPr>
          <w:rFonts w:ascii="David" w:hAnsi="David" w:cs="David" w:hint="eastAsia"/>
          <w:u w:val="none"/>
          <w:rtl/>
        </w:rPr>
        <w:t>מח</w:t>
      </w:r>
      <w:r w:rsidR="003E6780">
        <w:rPr>
          <w:rFonts w:ascii="David" w:hAnsi="David" w:cs="David" w:hint="cs"/>
          <w:u w:val="none"/>
          <w:rtl/>
        </w:rPr>
        <w:t>י</w:t>
      </w:r>
      <w:r w:rsidR="003E6780" w:rsidRPr="00415342">
        <w:rPr>
          <w:rFonts w:ascii="David" w:hAnsi="David" w:cs="David" w:hint="eastAsia"/>
          <w:u w:val="none"/>
          <w:rtl/>
        </w:rPr>
        <w:t>רון</w:t>
      </w:r>
      <w:r w:rsidR="003E6780" w:rsidRPr="00415342">
        <w:rPr>
          <w:rFonts w:ascii="David" w:hAnsi="David" w:cs="David"/>
          <w:u w:val="none"/>
          <w:rtl/>
        </w:rPr>
        <w:t xml:space="preserve"> </w:t>
      </w:r>
      <w:r w:rsidRPr="003E6780">
        <w:rPr>
          <w:rFonts w:ascii="David" w:hAnsi="David" w:cs="David" w:hint="eastAsia"/>
          <w:u w:val="none"/>
          <w:rtl/>
        </w:rPr>
        <w:t>התערפים</w:t>
      </w:r>
      <w:r>
        <w:rPr>
          <w:rFonts w:ascii="David" w:hAnsi="David" w:cs="David" w:hint="cs"/>
          <w:u w:val="none"/>
          <w:rtl/>
        </w:rPr>
        <w:t xml:space="preserve"> שהוצעו במסגרת המכרז באופן אשר ימקסם את יתרונותיו מהצעת המציע. </w:t>
      </w:r>
    </w:p>
    <w:p w:rsidR="002C718D" w:rsidRDefault="002D1ABD" w:rsidP="00004D05">
      <w:pPr>
        <w:pStyle w:val="2f6"/>
        <w:keepNext/>
        <w:keepLines/>
        <w:numPr>
          <w:ilvl w:val="1"/>
          <w:numId w:val="85"/>
        </w:numPr>
        <w:ind w:hanging="652"/>
        <w:jc w:val="both"/>
        <w:rPr>
          <w:rFonts w:ascii="David" w:hAnsi="David" w:cs="David"/>
          <w:u w:val="none"/>
        </w:rPr>
      </w:pPr>
      <w:r>
        <w:rPr>
          <w:rFonts w:ascii="David" w:hAnsi="David" w:cs="David" w:hint="cs"/>
          <w:u w:val="none"/>
          <w:rtl/>
        </w:rPr>
        <w:t xml:space="preserve">הפריטים יועברו למחסן הקרוב ביותר מבין מחסני הספק אלא אם התקבל אישור לחריגה מכך  </w:t>
      </w:r>
      <w:r w:rsidR="00E17C23">
        <w:rPr>
          <w:rFonts w:ascii="David" w:hAnsi="David" w:cs="David" w:hint="cs"/>
          <w:u w:val="none"/>
          <w:rtl/>
        </w:rPr>
        <w:t xml:space="preserve">מהמזמין </w:t>
      </w:r>
      <w:r>
        <w:rPr>
          <w:rFonts w:ascii="David" w:hAnsi="David" w:cs="David" w:hint="cs"/>
          <w:u w:val="none"/>
          <w:rtl/>
        </w:rPr>
        <w:t>מראש ובכתב.</w:t>
      </w:r>
    </w:p>
    <w:p w:rsidR="00004D05" w:rsidRPr="00004D05" w:rsidRDefault="002D1ABD" w:rsidP="00004D05">
      <w:pPr>
        <w:pStyle w:val="2f6"/>
        <w:keepNext/>
        <w:keepLines/>
        <w:numPr>
          <w:ilvl w:val="1"/>
          <w:numId w:val="85"/>
        </w:numPr>
        <w:ind w:hanging="652"/>
        <w:jc w:val="both"/>
        <w:rPr>
          <w:rFonts w:ascii="David" w:hAnsi="David" w:cs="David"/>
          <w:u w:val="none"/>
        </w:rPr>
      </w:pPr>
      <w:r>
        <w:rPr>
          <w:rFonts w:ascii="David" w:hAnsi="David" w:cs="David" w:hint="cs"/>
          <w:u w:val="none"/>
          <w:rtl/>
        </w:rPr>
        <w:t xml:space="preserve">למען הסר ספק מובהר, כי </w:t>
      </w:r>
      <w:r w:rsidR="007D0376">
        <w:rPr>
          <w:rFonts w:ascii="David" w:hAnsi="David" w:cs="David" w:hint="cs"/>
          <w:u w:val="none"/>
          <w:rtl/>
        </w:rPr>
        <w:t xml:space="preserve">במסגרת העברת המטלטלין המרוכזת, הספק הזוכה </w:t>
      </w:r>
      <w:r w:rsidR="002D41F6">
        <w:rPr>
          <w:rFonts w:ascii="David" w:hAnsi="David" w:cs="David" w:hint="cs"/>
          <w:u w:val="none"/>
          <w:rtl/>
        </w:rPr>
        <w:t>יתן</w:t>
      </w:r>
      <w:r w:rsidR="007D0376">
        <w:rPr>
          <w:rFonts w:ascii="David" w:hAnsi="David" w:cs="David" w:hint="cs"/>
          <w:u w:val="none"/>
          <w:rtl/>
        </w:rPr>
        <w:t xml:space="preserve"> לספק הנוכחי (היוצא) משטח </w:t>
      </w:r>
      <w:r>
        <w:rPr>
          <w:rFonts w:ascii="David" w:hAnsi="David" w:cs="David" w:hint="cs"/>
          <w:u w:val="none"/>
          <w:rtl/>
        </w:rPr>
        <w:t>כנגד כל משטח שילקח מידיו.</w:t>
      </w:r>
    </w:p>
    <w:p w:rsidR="001B57A0" w:rsidRPr="003D6BA8" w:rsidRDefault="002D1ABD" w:rsidP="00E75C82">
      <w:pPr>
        <w:pStyle w:val="2f6"/>
        <w:keepNext/>
        <w:keepLines/>
        <w:numPr>
          <w:ilvl w:val="0"/>
          <w:numId w:val="85"/>
        </w:numPr>
        <w:jc w:val="both"/>
        <w:rPr>
          <w:rFonts w:ascii="David" w:hAnsi="David" w:cs="David"/>
          <w:b/>
          <w:bCs/>
          <w:u w:val="none"/>
        </w:rPr>
      </w:pPr>
      <w:bookmarkStart w:id="100" w:name="_Ref73897093"/>
      <w:bookmarkEnd w:id="99"/>
      <w:r w:rsidRPr="003D6BA8">
        <w:rPr>
          <w:rFonts w:ascii="David" w:hAnsi="David" w:cs="David" w:hint="cs"/>
          <w:b/>
          <w:bCs/>
          <w:u w:val="none"/>
          <w:rtl/>
        </w:rPr>
        <w:t>נזק לפריט/ים</w:t>
      </w:r>
      <w:bookmarkEnd w:id="100"/>
    </w:p>
    <w:p w:rsidR="001B57A0" w:rsidRPr="003D6BA8" w:rsidRDefault="002D1ABD" w:rsidP="00E17C23">
      <w:pPr>
        <w:pStyle w:val="2f6"/>
        <w:keepNext/>
        <w:keepLines/>
        <w:numPr>
          <w:ilvl w:val="1"/>
          <w:numId w:val="85"/>
        </w:numPr>
        <w:ind w:hanging="652"/>
        <w:jc w:val="both"/>
        <w:rPr>
          <w:rFonts w:ascii="David" w:hAnsi="David" w:cs="David"/>
          <w:u w:val="none"/>
        </w:rPr>
      </w:pPr>
      <w:r w:rsidRPr="003D6BA8">
        <w:rPr>
          <w:rFonts w:ascii="David" w:hAnsi="David" w:cs="David" w:hint="cs"/>
          <w:u w:val="none"/>
          <w:rtl/>
        </w:rPr>
        <w:t xml:space="preserve">הספק אחראי לכל נזק שיגרם לפריט בעת השינוע או בזמן </w:t>
      </w:r>
      <w:r w:rsidR="00E17C23" w:rsidRPr="003D6BA8">
        <w:rPr>
          <w:rFonts w:ascii="David" w:hAnsi="David" w:cs="David" w:hint="cs"/>
          <w:u w:val="none"/>
          <w:rtl/>
        </w:rPr>
        <w:t>א</w:t>
      </w:r>
      <w:r w:rsidR="00E17C23">
        <w:rPr>
          <w:rFonts w:ascii="David" w:hAnsi="David" w:cs="David" w:hint="cs"/>
          <w:u w:val="none"/>
          <w:rtl/>
        </w:rPr>
        <w:t>חסנו</w:t>
      </w:r>
      <w:r w:rsidRPr="003D6BA8">
        <w:rPr>
          <w:rFonts w:ascii="David" w:hAnsi="David" w:cs="David" w:hint="cs"/>
          <w:u w:val="none"/>
          <w:rtl/>
        </w:rPr>
        <w:t>, הצגתו או שמירת</w:t>
      </w:r>
      <w:r w:rsidR="003D6BA8" w:rsidRPr="003D6BA8">
        <w:rPr>
          <w:rFonts w:ascii="David" w:hAnsi="David" w:cs="David" w:hint="cs"/>
          <w:u w:val="none"/>
          <w:rtl/>
        </w:rPr>
        <w:t>ו</w:t>
      </w:r>
      <w:r w:rsidRPr="003D6BA8">
        <w:rPr>
          <w:rFonts w:ascii="David" w:hAnsi="David" w:cs="David" w:hint="cs"/>
          <w:u w:val="none"/>
          <w:rtl/>
        </w:rPr>
        <w:t>.</w:t>
      </w:r>
    </w:p>
    <w:p w:rsidR="001B57A0" w:rsidRPr="003D6BA8" w:rsidRDefault="002D1ABD" w:rsidP="00E75C82">
      <w:pPr>
        <w:pStyle w:val="2f6"/>
        <w:keepNext/>
        <w:keepLines/>
        <w:numPr>
          <w:ilvl w:val="1"/>
          <w:numId w:val="85"/>
        </w:numPr>
        <w:ind w:hanging="652"/>
        <w:jc w:val="both"/>
        <w:rPr>
          <w:rFonts w:ascii="David" w:hAnsi="David" w:cs="David"/>
          <w:u w:val="none"/>
        </w:rPr>
      </w:pPr>
      <w:r w:rsidRPr="003D6BA8">
        <w:rPr>
          <w:rFonts w:ascii="David" w:hAnsi="David" w:cs="David" w:hint="cs"/>
          <w:u w:val="none"/>
          <w:rtl/>
        </w:rPr>
        <w:t>עם קרות הנזק, ידווח הספק למזמין באופן מיידי את מאפייני הנזק ונסיבות המקרה.</w:t>
      </w:r>
    </w:p>
    <w:p w:rsidR="009D2C27" w:rsidRPr="003D6BA8" w:rsidRDefault="002D1ABD" w:rsidP="00E75C82">
      <w:pPr>
        <w:pStyle w:val="2f6"/>
        <w:keepNext/>
        <w:keepLines/>
        <w:numPr>
          <w:ilvl w:val="1"/>
          <w:numId w:val="85"/>
        </w:numPr>
        <w:ind w:hanging="652"/>
        <w:jc w:val="both"/>
        <w:rPr>
          <w:rFonts w:ascii="David" w:hAnsi="David" w:cs="David"/>
          <w:u w:val="none"/>
        </w:rPr>
      </w:pPr>
      <w:bookmarkStart w:id="101" w:name="_Ref27120587"/>
      <w:r w:rsidRPr="003D6BA8">
        <w:rPr>
          <w:rFonts w:ascii="David" w:hAnsi="David" w:cs="David" w:hint="cs"/>
          <w:u w:val="none"/>
          <w:rtl/>
        </w:rPr>
        <w:t>הספק יפצה את המזמין בהפרש שבין גובה השומה (או ההערכה לפי העניין) המקורית של הפריט לבין גבוה השומה המעודכנת לאחר קרות הנזק, בתוספת שעות עבודת השמאי או המעריך לפי העניין.</w:t>
      </w:r>
    </w:p>
    <w:p w:rsidR="001B57A0" w:rsidRPr="003D6BA8" w:rsidRDefault="002D1ABD" w:rsidP="00E75C82">
      <w:pPr>
        <w:pStyle w:val="2f6"/>
        <w:keepNext/>
        <w:keepLines/>
        <w:numPr>
          <w:ilvl w:val="1"/>
          <w:numId w:val="85"/>
        </w:numPr>
        <w:ind w:hanging="652"/>
        <w:jc w:val="both"/>
        <w:rPr>
          <w:rFonts w:ascii="David" w:hAnsi="David" w:cs="David"/>
          <w:u w:val="none"/>
        </w:rPr>
      </w:pPr>
      <w:r w:rsidRPr="003D6BA8">
        <w:rPr>
          <w:rFonts w:ascii="David" w:hAnsi="David" w:cs="David" w:hint="cs"/>
          <w:u w:val="none"/>
          <w:rtl/>
        </w:rPr>
        <w:t>הספק ישא בכל אחריות כלפי הקונה לגבי פריט שניזוק לאחר שנמכר.</w:t>
      </w:r>
      <w:bookmarkEnd w:id="101"/>
    </w:p>
    <w:p w:rsidR="00A73930" w:rsidRDefault="00A73930" w:rsidP="00926A5E">
      <w:pPr>
        <w:pStyle w:val="2f6"/>
        <w:keepNext/>
        <w:keepLines/>
        <w:tabs>
          <w:tab w:val="clear" w:pos="792"/>
        </w:tabs>
        <w:ind w:left="360" w:firstLine="0"/>
        <w:jc w:val="both"/>
        <w:rPr>
          <w:rFonts w:ascii="David" w:hAnsi="David" w:cs="David"/>
          <w:b/>
          <w:bCs/>
          <w:u w:val="none"/>
        </w:rPr>
      </w:pPr>
      <w:bookmarkStart w:id="102" w:name="_Toc519595919"/>
    </w:p>
    <w:p w:rsidR="00A73930" w:rsidRPr="00E618C2" w:rsidRDefault="002D1ABD" w:rsidP="00A73930">
      <w:pPr>
        <w:pStyle w:val="2f6"/>
        <w:keepNext/>
        <w:keepLines/>
        <w:numPr>
          <w:ilvl w:val="0"/>
          <w:numId w:val="85"/>
        </w:numPr>
        <w:jc w:val="both"/>
        <w:rPr>
          <w:rFonts w:ascii="David" w:hAnsi="David" w:cs="David"/>
          <w:b/>
          <w:bCs/>
          <w:u w:val="none"/>
        </w:rPr>
      </w:pPr>
      <w:r w:rsidRPr="00E618C2">
        <w:rPr>
          <w:rFonts w:ascii="David" w:hAnsi="David" w:cs="David" w:hint="eastAsia"/>
          <w:b/>
          <w:bCs/>
          <w:u w:val="none"/>
          <w:rtl/>
        </w:rPr>
        <w:t>בטיחות</w:t>
      </w:r>
      <w:r w:rsidRPr="00E618C2">
        <w:rPr>
          <w:rFonts w:ascii="David" w:hAnsi="David" w:cs="David"/>
          <w:b/>
          <w:bCs/>
          <w:u w:val="none"/>
          <w:rtl/>
        </w:rPr>
        <w:t xml:space="preserve"> </w:t>
      </w:r>
    </w:p>
    <w:p w:rsidR="00A73930" w:rsidRPr="00926A5E" w:rsidRDefault="002D1ABD" w:rsidP="00926A5E">
      <w:pPr>
        <w:pStyle w:val="2f6"/>
        <w:keepNext/>
        <w:keepLines/>
        <w:numPr>
          <w:ilvl w:val="1"/>
          <w:numId w:val="85"/>
        </w:numPr>
        <w:ind w:hanging="510"/>
        <w:jc w:val="both"/>
        <w:rPr>
          <w:rFonts w:ascii="David" w:hAnsi="David" w:cs="David"/>
          <w:u w:val="none"/>
          <w:rtl/>
        </w:rPr>
      </w:pPr>
      <w:r w:rsidRPr="00E618C2">
        <w:rPr>
          <w:rFonts w:ascii="David" w:hAnsi="David" w:cs="David" w:hint="eastAsia"/>
          <w:u w:val="none"/>
          <w:rtl/>
        </w:rPr>
        <w:t>בהגשת</w:t>
      </w:r>
      <w:r w:rsidRPr="00E618C2">
        <w:rPr>
          <w:rFonts w:ascii="David" w:hAnsi="David" w:cs="David"/>
          <w:u w:val="none"/>
          <w:rtl/>
        </w:rPr>
        <w:t xml:space="preserve"> הצעה למכרז זה, מתחייב </w:t>
      </w:r>
      <w:r w:rsidRPr="00E618C2">
        <w:rPr>
          <w:rFonts w:ascii="David" w:hAnsi="David" w:cs="David" w:hint="eastAsia"/>
          <w:u w:val="none"/>
          <w:rtl/>
        </w:rPr>
        <w:t>הספק</w:t>
      </w:r>
      <w:r w:rsidRPr="00E618C2">
        <w:rPr>
          <w:rFonts w:ascii="David" w:hAnsi="David" w:cs="David"/>
          <w:u w:val="none"/>
          <w:rtl/>
        </w:rPr>
        <w:t xml:space="preserve"> </w:t>
      </w:r>
      <w:r w:rsidRPr="00E618C2">
        <w:rPr>
          <w:rFonts w:ascii="David" w:hAnsi="David" w:cs="David" w:hint="eastAsia"/>
          <w:u w:val="none"/>
          <w:rtl/>
        </w:rPr>
        <w:t>לקיים</w:t>
      </w:r>
      <w:r w:rsidRPr="00E618C2">
        <w:rPr>
          <w:rFonts w:ascii="David" w:hAnsi="David" w:cs="David"/>
          <w:u w:val="none"/>
          <w:rtl/>
        </w:rPr>
        <w:t xml:space="preserve"> </w:t>
      </w:r>
      <w:r w:rsidRPr="00E618C2">
        <w:rPr>
          <w:rFonts w:ascii="David" w:hAnsi="David" w:cs="David" w:hint="eastAsia"/>
          <w:u w:val="none"/>
          <w:rtl/>
        </w:rPr>
        <w:t>את</w:t>
      </w:r>
      <w:r w:rsidRPr="00E618C2">
        <w:rPr>
          <w:rFonts w:ascii="David" w:hAnsi="David" w:cs="David"/>
          <w:u w:val="none"/>
          <w:rtl/>
        </w:rPr>
        <w:t xml:space="preserve"> </w:t>
      </w:r>
      <w:r w:rsidRPr="00E618C2">
        <w:rPr>
          <w:rFonts w:ascii="David" w:hAnsi="David" w:cs="David" w:hint="eastAsia"/>
          <w:u w:val="none"/>
          <w:rtl/>
        </w:rPr>
        <w:t>כל</w:t>
      </w:r>
      <w:r w:rsidRPr="00E618C2">
        <w:rPr>
          <w:rFonts w:ascii="David" w:hAnsi="David" w:cs="David"/>
          <w:u w:val="none"/>
          <w:rtl/>
        </w:rPr>
        <w:t xml:space="preserve"> </w:t>
      </w:r>
      <w:r w:rsidRPr="00E618C2">
        <w:rPr>
          <w:rFonts w:ascii="David" w:hAnsi="David" w:cs="David" w:hint="eastAsia"/>
          <w:u w:val="none"/>
          <w:rtl/>
        </w:rPr>
        <w:t>הוראות</w:t>
      </w:r>
      <w:r w:rsidRPr="00E618C2">
        <w:rPr>
          <w:rFonts w:ascii="David" w:hAnsi="David" w:cs="David"/>
          <w:u w:val="none"/>
          <w:rtl/>
        </w:rPr>
        <w:t xml:space="preserve"> </w:t>
      </w:r>
      <w:r w:rsidRPr="00E618C2">
        <w:rPr>
          <w:rFonts w:ascii="David" w:hAnsi="David" w:cs="David" w:hint="eastAsia"/>
          <w:u w:val="none"/>
          <w:rtl/>
        </w:rPr>
        <w:t>הבטיחות</w:t>
      </w:r>
      <w:r w:rsidRPr="00E618C2">
        <w:rPr>
          <w:rFonts w:ascii="David" w:hAnsi="David" w:cs="David"/>
          <w:u w:val="none"/>
          <w:rtl/>
        </w:rPr>
        <w:t xml:space="preserve"> </w:t>
      </w:r>
      <w:r w:rsidR="00EC2BA7">
        <w:rPr>
          <w:rFonts w:ascii="David" w:hAnsi="David" w:cs="David" w:hint="cs"/>
          <w:u w:val="none"/>
          <w:rtl/>
        </w:rPr>
        <w:t>המפורטות במכרז</w:t>
      </w:r>
      <w:r w:rsidR="0014405A">
        <w:rPr>
          <w:rFonts w:ascii="David" w:hAnsi="David" w:cs="David" w:hint="cs"/>
          <w:u w:val="none"/>
          <w:rtl/>
        </w:rPr>
        <w:t>.</w:t>
      </w:r>
    </w:p>
    <w:p w:rsidR="005772B3" w:rsidRDefault="002D1ABD" w:rsidP="00926A5E">
      <w:pPr>
        <w:pStyle w:val="2f6"/>
        <w:keepNext/>
        <w:keepLines/>
        <w:numPr>
          <w:ilvl w:val="1"/>
          <w:numId w:val="85"/>
        </w:numPr>
        <w:ind w:hanging="652"/>
        <w:jc w:val="both"/>
        <w:rPr>
          <w:rFonts w:ascii="David" w:hAnsi="David" w:cs="David"/>
          <w:u w:val="none"/>
          <w:rtl/>
        </w:rPr>
      </w:pPr>
      <w:r>
        <w:rPr>
          <w:rFonts w:ascii="David" w:hAnsi="David" w:cs="David" w:hint="cs"/>
          <w:u w:val="none"/>
          <w:rtl/>
        </w:rPr>
        <w:t>הספק מצהיר ומתחייב, מבלי לגרוע מכל דין החל על תאגידים מסוגו ועל פעילותו,</w:t>
      </w:r>
      <w:r>
        <w:rPr>
          <w:rFonts w:ascii="David" w:hAnsi="David" w:cs="David" w:hint="cs"/>
          <w:b/>
          <w:bCs/>
          <w:u w:val="none"/>
          <w:rtl/>
        </w:rPr>
        <w:t xml:space="preserve"> </w:t>
      </w:r>
      <w:r>
        <w:rPr>
          <w:rFonts w:ascii="David" w:hAnsi="David" w:cs="David" w:hint="cs"/>
          <w:u w:val="none"/>
          <w:rtl/>
        </w:rPr>
        <w:t>להקפיד על  כלל פקודות הבטיחות ותקנות הפיקוח על העבודה</w:t>
      </w:r>
      <w:r w:rsidR="00A73930">
        <w:rPr>
          <w:rFonts w:ascii="David" w:hAnsi="David" w:cs="David" w:hint="cs"/>
          <w:u w:val="none"/>
          <w:rtl/>
        </w:rPr>
        <w:t xml:space="preserve"> לרבות:</w:t>
      </w:r>
    </w:p>
    <w:p w:rsidR="00A73930" w:rsidRPr="00926A5E" w:rsidRDefault="002D1ABD" w:rsidP="00926A5E">
      <w:pPr>
        <w:pStyle w:val="2f6"/>
        <w:keepNext/>
        <w:keepLines/>
        <w:numPr>
          <w:ilvl w:val="2"/>
          <w:numId w:val="85"/>
        </w:numPr>
        <w:jc w:val="both"/>
        <w:rPr>
          <w:rFonts w:ascii="David" w:hAnsi="David" w:cs="David"/>
        </w:rPr>
      </w:pPr>
      <w:r w:rsidRPr="00926A5E">
        <w:rPr>
          <w:rFonts w:ascii="David" w:hAnsi="David" w:cs="David"/>
          <w:u w:val="none"/>
          <w:rtl/>
        </w:rPr>
        <w:t>פקודת הבטיחות בעבודה [נוסח חדש], תש"ל-1970 ותקנותיה</w:t>
      </w:r>
    </w:p>
    <w:p w:rsidR="00A73930" w:rsidRPr="00926A5E" w:rsidRDefault="002D1ABD" w:rsidP="00926A5E">
      <w:pPr>
        <w:pStyle w:val="2f6"/>
        <w:keepNext/>
        <w:keepLines/>
        <w:numPr>
          <w:ilvl w:val="2"/>
          <w:numId w:val="85"/>
        </w:numPr>
        <w:jc w:val="both"/>
        <w:rPr>
          <w:rFonts w:ascii="David" w:hAnsi="David" w:cs="David"/>
          <w:rtl/>
        </w:rPr>
      </w:pPr>
      <w:r w:rsidRPr="00926A5E">
        <w:rPr>
          <w:rFonts w:ascii="David" w:hAnsi="David" w:cs="David"/>
          <w:u w:val="none"/>
          <w:rtl/>
        </w:rPr>
        <w:t>חוק ארגון הפיקוח על העבודה, תשי"ד-1954 ותקנותיו</w:t>
      </w:r>
    </w:p>
    <w:p w:rsidR="00A73930" w:rsidRPr="00926A5E" w:rsidRDefault="002D1ABD" w:rsidP="00926A5E">
      <w:pPr>
        <w:pStyle w:val="2f6"/>
        <w:keepNext/>
        <w:keepLines/>
        <w:numPr>
          <w:ilvl w:val="2"/>
          <w:numId w:val="85"/>
        </w:numPr>
        <w:jc w:val="both"/>
        <w:rPr>
          <w:rFonts w:ascii="David" w:hAnsi="David" w:cs="David"/>
          <w:rtl/>
        </w:rPr>
      </w:pPr>
      <w:r w:rsidRPr="00926A5E">
        <w:rPr>
          <w:rFonts w:ascii="David" w:hAnsi="David" w:cs="David"/>
          <w:u w:val="none"/>
          <w:rtl/>
        </w:rPr>
        <w:t>תקנות שירותי הכבאות (ציוד כיבוי במחסנים), תשל"ב–1972</w:t>
      </w:r>
    </w:p>
    <w:p w:rsidR="00A73930" w:rsidRPr="00926A5E" w:rsidRDefault="002D1ABD" w:rsidP="00926A5E">
      <w:pPr>
        <w:pStyle w:val="2f6"/>
        <w:keepNext/>
        <w:keepLines/>
        <w:numPr>
          <w:ilvl w:val="2"/>
          <w:numId w:val="85"/>
        </w:numPr>
        <w:jc w:val="both"/>
        <w:rPr>
          <w:rFonts w:ascii="David" w:hAnsi="David" w:cs="David"/>
          <w:rtl/>
        </w:rPr>
      </w:pPr>
      <w:r w:rsidRPr="00926A5E">
        <w:rPr>
          <w:rFonts w:ascii="David" w:hAnsi="David" w:cs="David"/>
          <w:u w:val="none"/>
          <w:rtl/>
        </w:rPr>
        <w:t>חוק התכנון והבניה, תשכ"ה-1965</w:t>
      </w:r>
    </w:p>
    <w:p w:rsidR="00A73930" w:rsidRDefault="002D1ABD" w:rsidP="00A73930">
      <w:pPr>
        <w:pStyle w:val="2f6"/>
        <w:keepNext/>
        <w:keepLines/>
        <w:numPr>
          <w:ilvl w:val="2"/>
          <w:numId w:val="85"/>
        </w:numPr>
        <w:jc w:val="both"/>
        <w:rPr>
          <w:rFonts w:ascii="David" w:hAnsi="David" w:cs="David"/>
          <w:u w:val="none"/>
        </w:rPr>
      </w:pPr>
      <w:r w:rsidRPr="00926A5E">
        <w:rPr>
          <w:rFonts w:ascii="David" w:hAnsi="David" w:cs="David"/>
          <w:u w:val="none"/>
          <w:rtl/>
        </w:rPr>
        <w:t>חוק רישוי עסקים, תשכ"ח-1968</w:t>
      </w:r>
    </w:p>
    <w:p w:rsidR="00A73930" w:rsidRDefault="002D1ABD" w:rsidP="00A73930">
      <w:pPr>
        <w:pStyle w:val="2f6"/>
        <w:keepNext/>
        <w:keepLines/>
        <w:numPr>
          <w:ilvl w:val="2"/>
          <w:numId w:val="85"/>
        </w:numPr>
        <w:jc w:val="both"/>
        <w:rPr>
          <w:rFonts w:ascii="David" w:hAnsi="David" w:cs="David"/>
          <w:u w:val="none"/>
          <w:rtl/>
        </w:rPr>
      </w:pPr>
      <w:r>
        <w:rPr>
          <w:rFonts w:ascii="David" w:hAnsi="David" w:cs="David" w:hint="cs"/>
          <w:u w:val="none"/>
          <w:rtl/>
        </w:rPr>
        <w:t>תקנה 168 לשעות נהיגה ומנוחה.</w:t>
      </w:r>
    </w:p>
    <w:p w:rsidR="00022EC3" w:rsidRDefault="002D1ABD" w:rsidP="00926A5E">
      <w:pPr>
        <w:pStyle w:val="2f6"/>
        <w:keepNext/>
        <w:keepLines/>
        <w:numPr>
          <w:ilvl w:val="1"/>
          <w:numId w:val="85"/>
        </w:numPr>
        <w:jc w:val="both"/>
        <w:rPr>
          <w:rFonts w:ascii="David" w:hAnsi="David" w:cs="David"/>
          <w:b/>
          <w:bCs/>
          <w:u w:val="none"/>
        </w:rPr>
      </w:pPr>
      <w:r>
        <w:rPr>
          <w:rFonts w:ascii="David" w:hAnsi="David" w:cs="David" w:hint="cs"/>
          <w:u w:val="none"/>
          <w:rtl/>
        </w:rPr>
        <w:lastRenderedPageBreak/>
        <w:t>מובהר כי שימוש בקבלני משנה לצורך ביצוע מה מהעבודות</w:t>
      </w:r>
      <w:r w:rsidR="00A73930">
        <w:rPr>
          <w:rFonts w:ascii="David" w:hAnsi="David" w:cs="David" w:hint="cs"/>
          <w:u w:val="none"/>
          <w:rtl/>
        </w:rPr>
        <w:t xml:space="preserve"> או השירותים הכלולים במכרז</w:t>
      </w:r>
      <w:r>
        <w:rPr>
          <w:rFonts w:ascii="David" w:hAnsi="David" w:cs="David" w:hint="cs"/>
          <w:u w:val="none"/>
          <w:rtl/>
        </w:rPr>
        <w:t xml:space="preserve"> אינו פותר את הספק מאחריות כאמור</w:t>
      </w:r>
      <w:r w:rsidR="00A73930">
        <w:rPr>
          <w:rFonts w:ascii="David" w:hAnsi="David" w:cs="David" w:hint="cs"/>
          <w:b/>
          <w:bCs/>
          <w:u w:val="none"/>
          <w:rtl/>
        </w:rPr>
        <w:t>.</w:t>
      </w:r>
    </w:p>
    <w:p w:rsidR="006C2F86" w:rsidRDefault="002D1ABD" w:rsidP="00E75C82">
      <w:pPr>
        <w:pStyle w:val="2f6"/>
        <w:keepNext/>
        <w:keepLines/>
        <w:numPr>
          <w:ilvl w:val="0"/>
          <w:numId w:val="85"/>
        </w:numPr>
        <w:jc w:val="both"/>
        <w:rPr>
          <w:rFonts w:ascii="David" w:hAnsi="David" w:cs="David"/>
          <w:b/>
          <w:bCs/>
          <w:u w:val="none"/>
          <w:rtl/>
        </w:rPr>
      </w:pPr>
      <w:bookmarkStart w:id="103" w:name="_Ref73897075"/>
      <w:r>
        <w:rPr>
          <w:rFonts w:ascii="David" w:hAnsi="David" w:cs="David" w:hint="cs"/>
          <w:b/>
          <w:bCs/>
          <w:u w:val="none"/>
          <w:rtl/>
        </w:rPr>
        <w:t>דו"חות ודיווחים</w:t>
      </w:r>
      <w:r w:rsidR="00B44DF8">
        <w:rPr>
          <w:rFonts w:ascii="David" w:hAnsi="David" w:cs="David" w:hint="cs"/>
          <w:b/>
          <w:bCs/>
          <w:u w:val="none"/>
          <w:rtl/>
        </w:rPr>
        <w:t>:</w:t>
      </w:r>
      <w:bookmarkEnd w:id="103"/>
    </w:p>
    <w:p w:rsidR="00796BA0" w:rsidRDefault="002D1ABD" w:rsidP="00E75C82">
      <w:pPr>
        <w:pStyle w:val="2f6"/>
        <w:keepNext/>
        <w:keepLines/>
        <w:numPr>
          <w:ilvl w:val="1"/>
          <w:numId w:val="85"/>
        </w:numPr>
        <w:ind w:hanging="652"/>
        <w:jc w:val="both"/>
        <w:rPr>
          <w:rFonts w:ascii="David" w:hAnsi="David" w:cs="David"/>
          <w:u w:val="none"/>
        </w:rPr>
      </w:pPr>
      <w:r>
        <w:rPr>
          <w:rFonts w:ascii="David" w:hAnsi="David" w:cs="David" w:hint="cs"/>
          <w:u w:val="none"/>
          <w:rtl/>
        </w:rPr>
        <w:t xml:space="preserve">כל </w:t>
      </w:r>
      <w:r w:rsidR="00005ACA">
        <w:rPr>
          <w:rFonts w:ascii="David" w:hAnsi="David" w:cs="David" w:hint="cs"/>
          <w:u w:val="none"/>
          <w:rtl/>
        </w:rPr>
        <w:t>הדיווחים ימסרו למזמין באמצעים דיג</w:t>
      </w:r>
      <w:r w:rsidR="00A0006E">
        <w:rPr>
          <w:rFonts w:ascii="David" w:hAnsi="David" w:cs="David" w:hint="cs"/>
          <w:u w:val="none"/>
          <w:rtl/>
        </w:rPr>
        <w:t>י</w:t>
      </w:r>
      <w:r w:rsidR="00005ACA">
        <w:rPr>
          <w:rFonts w:ascii="David" w:hAnsi="David" w:cs="David" w:hint="cs"/>
          <w:u w:val="none"/>
          <w:rtl/>
        </w:rPr>
        <w:t>טלי</w:t>
      </w:r>
      <w:r w:rsidR="003E3E39">
        <w:rPr>
          <w:rFonts w:ascii="David" w:hAnsi="David" w:cs="David" w:hint="cs"/>
          <w:u w:val="none"/>
          <w:rtl/>
        </w:rPr>
        <w:t>י</w:t>
      </w:r>
      <w:r w:rsidR="00005ACA">
        <w:rPr>
          <w:rFonts w:ascii="David" w:hAnsi="David" w:cs="David" w:hint="cs"/>
          <w:u w:val="none"/>
          <w:rtl/>
        </w:rPr>
        <w:t>ם</w:t>
      </w:r>
      <w:r w:rsidR="00E17C23">
        <w:rPr>
          <w:rFonts w:ascii="David" w:hAnsi="David" w:cs="David" w:hint="cs"/>
          <w:u w:val="none"/>
          <w:rtl/>
        </w:rPr>
        <w:t xml:space="preserve"> </w:t>
      </w:r>
      <w:r w:rsidR="003E3E39">
        <w:rPr>
          <w:rFonts w:ascii="David" w:hAnsi="David" w:cs="David" w:hint="cs"/>
          <w:u w:val="none"/>
          <w:rtl/>
        </w:rPr>
        <w:t>. כל הנתונים הכמותיים ימסרו באופן הניתן לניתוח ועיבוד על גבי קובץ "אקסל"</w:t>
      </w:r>
      <w:r w:rsidR="00005ACA">
        <w:rPr>
          <w:rFonts w:ascii="David" w:hAnsi="David" w:cs="David" w:hint="cs"/>
          <w:u w:val="none"/>
          <w:rtl/>
        </w:rPr>
        <w:t>.</w:t>
      </w:r>
    </w:p>
    <w:p w:rsidR="00796BA0" w:rsidRPr="00415342" w:rsidRDefault="002D1ABD" w:rsidP="00E8319A">
      <w:pPr>
        <w:pStyle w:val="2f6"/>
        <w:keepNext/>
        <w:keepLines/>
        <w:numPr>
          <w:ilvl w:val="1"/>
          <w:numId w:val="85"/>
        </w:numPr>
        <w:ind w:hanging="652"/>
        <w:jc w:val="both"/>
        <w:rPr>
          <w:rFonts w:ascii="David" w:hAnsi="David" w:cs="David"/>
          <w:b/>
          <w:bCs/>
          <w:u w:val="none"/>
        </w:rPr>
      </w:pPr>
      <w:r w:rsidRPr="00415342">
        <w:rPr>
          <w:rFonts w:ascii="David" w:hAnsi="David" w:cs="David" w:hint="eastAsia"/>
          <w:b/>
          <w:bCs/>
          <w:u w:val="none"/>
          <w:rtl/>
        </w:rPr>
        <w:t>דיווח</w:t>
      </w:r>
      <w:r w:rsidRPr="00415342">
        <w:rPr>
          <w:rFonts w:ascii="David" w:hAnsi="David" w:cs="David"/>
          <w:b/>
          <w:bCs/>
          <w:u w:val="none"/>
          <w:rtl/>
        </w:rPr>
        <w:t xml:space="preserve"> </w:t>
      </w:r>
      <w:r w:rsidRPr="00415342">
        <w:rPr>
          <w:rFonts w:ascii="David" w:hAnsi="David" w:cs="David" w:hint="eastAsia"/>
          <w:b/>
          <w:bCs/>
          <w:u w:val="none"/>
          <w:rtl/>
        </w:rPr>
        <w:t>מיידי</w:t>
      </w:r>
      <w:r w:rsidRPr="00415342">
        <w:rPr>
          <w:rFonts w:ascii="David" w:hAnsi="David" w:cs="David"/>
          <w:b/>
          <w:bCs/>
          <w:u w:val="none"/>
          <w:rtl/>
        </w:rPr>
        <w:t xml:space="preserve"> </w:t>
      </w:r>
      <w:r w:rsidR="00005ACA" w:rsidRPr="00415342">
        <w:rPr>
          <w:rFonts w:ascii="David" w:hAnsi="David" w:cs="David" w:hint="eastAsia"/>
          <w:b/>
          <w:bCs/>
          <w:u w:val="none"/>
          <w:rtl/>
        </w:rPr>
        <w:t>לממונה</w:t>
      </w:r>
      <w:r w:rsidR="00005ACA" w:rsidRPr="00415342">
        <w:rPr>
          <w:rFonts w:ascii="David" w:hAnsi="David" w:cs="David"/>
          <w:b/>
          <w:bCs/>
          <w:u w:val="none"/>
          <w:rtl/>
        </w:rPr>
        <w:t xml:space="preserve"> </w:t>
      </w:r>
      <w:r w:rsidR="00005ACA" w:rsidRPr="00415342">
        <w:rPr>
          <w:rFonts w:ascii="David" w:hAnsi="David" w:cs="David" w:hint="eastAsia"/>
          <w:b/>
          <w:bCs/>
          <w:u w:val="none"/>
          <w:rtl/>
        </w:rPr>
        <w:t>מטעם</w:t>
      </w:r>
      <w:r w:rsidR="00005ACA" w:rsidRPr="00415342">
        <w:rPr>
          <w:rFonts w:ascii="David" w:hAnsi="David" w:cs="David"/>
          <w:b/>
          <w:bCs/>
          <w:u w:val="none"/>
          <w:rtl/>
        </w:rPr>
        <w:t xml:space="preserve"> </w:t>
      </w:r>
      <w:r w:rsidR="00005ACA" w:rsidRPr="00415342">
        <w:rPr>
          <w:rFonts w:ascii="David" w:hAnsi="David" w:cs="David" w:hint="eastAsia"/>
          <w:b/>
          <w:bCs/>
          <w:u w:val="none"/>
          <w:rtl/>
        </w:rPr>
        <w:t>המזמין</w:t>
      </w:r>
    </w:p>
    <w:p w:rsidR="00796BA0" w:rsidRDefault="002D1ABD" w:rsidP="00E75C82">
      <w:pPr>
        <w:pStyle w:val="2f6"/>
        <w:keepNext/>
        <w:keepLines/>
        <w:numPr>
          <w:ilvl w:val="2"/>
          <w:numId w:val="85"/>
        </w:numPr>
        <w:jc w:val="both"/>
        <w:rPr>
          <w:rFonts w:ascii="David" w:hAnsi="David" w:cs="David"/>
          <w:u w:val="none"/>
          <w:rtl/>
        </w:rPr>
      </w:pPr>
      <w:r>
        <w:rPr>
          <w:rFonts w:ascii="David" w:hAnsi="David" w:cs="David" w:hint="cs"/>
          <w:u w:val="none"/>
          <w:rtl/>
        </w:rPr>
        <w:t xml:space="preserve"> לכל א</w:t>
      </w:r>
      <w:r w:rsidR="00005ACA">
        <w:rPr>
          <w:rFonts w:ascii="David" w:hAnsi="David" w:cs="David" w:hint="cs"/>
          <w:u w:val="none"/>
          <w:rtl/>
        </w:rPr>
        <w:t>י</w:t>
      </w:r>
      <w:r>
        <w:rPr>
          <w:rFonts w:ascii="David" w:hAnsi="David" w:cs="David" w:hint="cs"/>
          <w:u w:val="none"/>
          <w:rtl/>
        </w:rPr>
        <w:t xml:space="preserve">רוע חריג </w:t>
      </w:r>
      <w:r>
        <w:rPr>
          <w:rFonts w:ascii="David" w:hAnsi="David" w:cs="David"/>
          <w:u w:val="none"/>
          <w:rtl/>
        </w:rPr>
        <w:t>–</w:t>
      </w:r>
      <w:r>
        <w:rPr>
          <w:rFonts w:ascii="David" w:hAnsi="David" w:cs="David" w:hint="cs"/>
          <w:u w:val="none"/>
          <w:rtl/>
        </w:rPr>
        <w:t xml:space="preserve"> ביטחותי וביטוחי / תאונה / כמעט ונפגע.</w:t>
      </w:r>
    </w:p>
    <w:p w:rsidR="00B44DF8" w:rsidRPr="00415342" w:rsidRDefault="002D1ABD" w:rsidP="00E75C82">
      <w:pPr>
        <w:pStyle w:val="2f6"/>
        <w:keepNext/>
        <w:keepLines/>
        <w:numPr>
          <w:ilvl w:val="1"/>
          <w:numId w:val="85"/>
        </w:numPr>
        <w:ind w:hanging="652"/>
        <w:jc w:val="both"/>
        <w:rPr>
          <w:rFonts w:ascii="David" w:hAnsi="David" w:cs="David"/>
          <w:b/>
          <w:bCs/>
          <w:u w:val="none"/>
          <w:rtl/>
        </w:rPr>
      </w:pPr>
      <w:r w:rsidRPr="00415342">
        <w:rPr>
          <w:rFonts w:ascii="David" w:hAnsi="David" w:cs="David" w:hint="eastAsia"/>
          <w:b/>
          <w:bCs/>
          <w:u w:val="none"/>
          <w:rtl/>
        </w:rPr>
        <w:t>דיווח</w:t>
      </w:r>
      <w:r w:rsidRPr="00415342">
        <w:rPr>
          <w:rFonts w:ascii="David" w:hAnsi="David" w:cs="David"/>
          <w:b/>
          <w:bCs/>
          <w:u w:val="none"/>
          <w:rtl/>
        </w:rPr>
        <w:t xml:space="preserve"> </w:t>
      </w:r>
      <w:r w:rsidRPr="00415342">
        <w:rPr>
          <w:rFonts w:ascii="David" w:hAnsi="David" w:cs="David" w:hint="eastAsia"/>
          <w:b/>
          <w:bCs/>
          <w:u w:val="none"/>
          <w:rtl/>
        </w:rPr>
        <w:t>חודשי</w:t>
      </w:r>
    </w:p>
    <w:p w:rsidR="00005ACA" w:rsidRDefault="002D1ABD" w:rsidP="00926A5E">
      <w:pPr>
        <w:pStyle w:val="2f6"/>
        <w:keepNext/>
        <w:keepLines/>
        <w:numPr>
          <w:ilvl w:val="2"/>
          <w:numId w:val="85"/>
        </w:numPr>
        <w:ind w:hanging="659"/>
        <w:jc w:val="both"/>
        <w:rPr>
          <w:rFonts w:ascii="David" w:hAnsi="David" w:cs="David"/>
          <w:u w:val="none"/>
        </w:rPr>
      </w:pPr>
      <w:r w:rsidRPr="00796BA0">
        <w:rPr>
          <w:rFonts w:ascii="David" w:hAnsi="David" w:cs="David" w:hint="cs"/>
          <w:u w:val="none"/>
          <w:rtl/>
        </w:rPr>
        <w:t>דו</w:t>
      </w:r>
      <w:r>
        <w:rPr>
          <w:rFonts w:ascii="David" w:hAnsi="David" w:cs="David" w:hint="cs"/>
          <w:u w:val="none"/>
          <w:rtl/>
        </w:rPr>
        <w:t>"</w:t>
      </w:r>
      <w:r w:rsidRPr="00796BA0">
        <w:rPr>
          <w:rFonts w:ascii="David" w:hAnsi="David" w:cs="David" w:hint="cs"/>
          <w:u w:val="none"/>
          <w:rtl/>
        </w:rPr>
        <w:t xml:space="preserve">ח ניהול מלאי </w:t>
      </w:r>
      <w:r w:rsidRPr="00796BA0">
        <w:rPr>
          <w:rFonts w:ascii="David" w:hAnsi="David" w:cs="David"/>
          <w:u w:val="none"/>
          <w:rtl/>
        </w:rPr>
        <w:t>–</w:t>
      </w:r>
      <w:r w:rsidRPr="00796BA0">
        <w:rPr>
          <w:rFonts w:ascii="David" w:hAnsi="David" w:cs="David" w:hint="cs"/>
          <w:u w:val="none"/>
          <w:rtl/>
        </w:rPr>
        <w:t xml:space="preserve"> כניסה ויציאה של רכוש</w:t>
      </w:r>
      <w:r>
        <w:rPr>
          <w:rFonts w:ascii="David" w:hAnsi="David" w:cs="David" w:hint="cs"/>
          <w:u w:val="none"/>
          <w:rtl/>
        </w:rPr>
        <w:t xml:space="preserve"> על פי מפרט הדיווח שידרש על ידי המזמין.</w:t>
      </w:r>
    </w:p>
    <w:p w:rsidR="00022EC3" w:rsidRDefault="002D1ABD" w:rsidP="00926A5E">
      <w:pPr>
        <w:pStyle w:val="2f6"/>
        <w:keepNext/>
        <w:keepLines/>
        <w:numPr>
          <w:ilvl w:val="2"/>
          <w:numId w:val="85"/>
        </w:numPr>
        <w:ind w:hanging="659"/>
        <w:jc w:val="both"/>
        <w:rPr>
          <w:rFonts w:ascii="David" w:hAnsi="David" w:cs="David"/>
          <w:u w:val="none"/>
        </w:rPr>
      </w:pPr>
      <w:r>
        <w:rPr>
          <w:rFonts w:ascii="David" w:hAnsi="David" w:cs="David" w:hint="cs"/>
          <w:u w:val="none"/>
          <w:rtl/>
        </w:rPr>
        <w:t>דו"ח סיכום עבודות שינוע לרבות מספר העבודות, מספר המשטחים, חלוקה לתיקים, עבודות מיוחדות שבוצעו וכיו"ב על פי מפרט הדיווח שידרש על ידי המזמין</w:t>
      </w:r>
      <w:r w:rsidR="00AD2EBC">
        <w:rPr>
          <w:rFonts w:ascii="David" w:hAnsi="David" w:cs="David" w:hint="cs"/>
          <w:u w:val="none"/>
          <w:rtl/>
        </w:rPr>
        <w:t>.</w:t>
      </w:r>
    </w:p>
    <w:p w:rsidR="00022EC3" w:rsidRPr="00005ACA" w:rsidRDefault="002D1ABD" w:rsidP="00926A5E">
      <w:pPr>
        <w:pStyle w:val="2f6"/>
        <w:keepNext/>
        <w:keepLines/>
        <w:numPr>
          <w:ilvl w:val="2"/>
          <w:numId w:val="85"/>
        </w:numPr>
        <w:ind w:hanging="659"/>
        <w:jc w:val="both"/>
        <w:rPr>
          <w:rFonts w:ascii="David" w:hAnsi="David" w:cs="David"/>
          <w:u w:val="none"/>
        </w:rPr>
      </w:pPr>
      <w:r w:rsidRPr="00926A5E">
        <w:rPr>
          <w:rFonts w:ascii="David" w:hAnsi="David" w:cs="David" w:hint="eastAsia"/>
          <w:u w:val="none"/>
          <w:rtl/>
        </w:rPr>
        <w:t>הדו</w:t>
      </w:r>
      <w:r w:rsidRPr="00926A5E">
        <w:rPr>
          <w:rFonts w:ascii="David" w:hAnsi="David" w:cs="David"/>
          <w:u w:val="none"/>
          <w:rtl/>
        </w:rPr>
        <w:t xml:space="preserve">"ח </w:t>
      </w:r>
      <w:r w:rsidRPr="00926A5E">
        <w:rPr>
          <w:rFonts w:ascii="David" w:hAnsi="David" w:cs="David" w:hint="eastAsia"/>
          <w:u w:val="none"/>
          <w:rtl/>
        </w:rPr>
        <w:t>ימסר</w:t>
      </w:r>
      <w:r w:rsidRPr="00926A5E">
        <w:rPr>
          <w:rFonts w:ascii="David" w:hAnsi="David" w:cs="David"/>
          <w:u w:val="none"/>
          <w:rtl/>
        </w:rPr>
        <w:t xml:space="preserve"> לידי המזמין "</w:t>
      </w:r>
      <w:r w:rsidR="00AD2EBC" w:rsidRPr="00926A5E">
        <w:rPr>
          <w:rFonts w:ascii="David" w:hAnsi="David" w:cs="David" w:hint="eastAsia"/>
          <w:u w:val="none"/>
          <w:rtl/>
        </w:rPr>
        <w:t>בדחיפה</w:t>
      </w:r>
      <w:r w:rsidRPr="00926A5E">
        <w:rPr>
          <w:rFonts w:ascii="David" w:hAnsi="David" w:cs="David"/>
          <w:u w:val="none"/>
          <w:rtl/>
        </w:rPr>
        <w:t xml:space="preserve">" באחריות הספק </w:t>
      </w:r>
      <w:r w:rsidRPr="00005ACA">
        <w:rPr>
          <w:rFonts w:ascii="David" w:hAnsi="David" w:cs="David" w:hint="eastAsia"/>
          <w:u w:val="none"/>
          <w:rtl/>
        </w:rPr>
        <w:t>עד</w:t>
      </w:r>
      <w:r w:rsidRPr="00005ACA">
        <w:rPr>
          <w:rFonts w:ascii="David" w:hAnsi="David" w:cs="David"/>
          <w:u w:val="none"/>
          <w:rtl/>
        </w:rPr>
        <w:t xml:space="preserve"> </w:t>
      </w:r>
      <w:r w:rsidRPr="00005ACA">
        <w:rPr>
          <w:rFonts w:ascii="David" w:hAnsi="David" w:cs="David" w:hint="eastAsia"/>
          <w:u w:val="none"/>
          <w:rtl/>
        </w:rPr>
        <w:t>שבעה</w:t>
      </w:r>
      <w:r w:rsidRPr="00005ACA">
        <w:rPr>
          <w:rFonts w:ascii="David" w:hAnsi="David" w:cs="David"/>
          <w:u w:val="none"/>
          <w:rtl/>
        </w:rPr>
        <w:t xml:space="preserve"> </w:t>
      </w:r>
      <w:r w:rsidRPr="00005ACA">
        <w:rPr>
          <w:rFonts w:ascii="David" w:hAnsi="David" w:cs="David" w:hint="eastAsia"/>
          <w:u w:val="none"/>
          <w:rtl/>
        </w:rPr>
        <w:t>ימי</w:t>
      </w:r>
      <w:r w:rsidRPr="00005ACA">
        <w:rPr>
          <w:rFonts w:ascii="David" w:hAnsi="David" w:cs="David"/>
          <w:u w:val="none"/>
          <w:rtl/>
        </w:rPr>
        <w:t xml:space="preserve"> </w:t>
      </w:r>
      <w:r w:rsidRPr="00005ACA">
        <w:rPr>
          <w:rFonts w:ascii="David" w:hAnsi="David" w:cs="David" w:hint="eastAsia"/>
          <w:u w:val="none"/>
          <w:rtl/>
        </w:rPr>
        <w:t>עבודה</w:t>
      </w:r>
      <w:r w:rsidRPr="00005ACA">
        <w:rPr>
          <w:rFonts w:ascii="David" w:hAnsi="David" w:cs="David"/>
          <w:u w:val="none"/>
          <w:rtl/>
        </w:rPr>
        <w:t xml:space="preserve"> </w:t>
      </w:r>
      <w:r w:rsidRPr="00005ACA">
        <w:rPr>
          <w:rFonts w:ascii="David" w:hAnsi="David" w:cs="David" w:hint="eastAsia"/>
          <w:u w:val="none"/>
          <w:rtl/>
        </w:rPr>
        <w:t>מתום</w:t>
      </w:r>
      <w:r w:rsidRPr="00005ACA">
        <w:rPr>
          <w:rFonts w:ascii="David" w:hAnsi="David" w:cs="David"/>
          <w:u w:val="none"/>
          <w:rtl/>
        </w:rPr>
        <w:t xml:space="preserve"> </w:t>
      </w:r>
      <w:r w:rsidRPr="00005ACA">
        <w:rPr>
          <w:rFonts w:ascii="David" w:hAnsi="David" w:cs="David" w:hint="eastAsia"/>
          <w:u w:val="none"/>
          <w:rtl/>
        </w:rPr>
        <w:t>החודש</w:t>
      </w:r>
      <w:r w:rsidRPr="00005ACA">
        <w:rPr>
          <w:rFonts w:ascii="David" w:hAnsi="David" w:cs="David"/>
          <w:u w:val="none"/>
          <w:rtl/>
        </w:rPr>
        <w:t>.</w:t>
      </w:r>
    </w:p>
    <w:p w:rsidR="00796BA0" w:rsidRPr="00796BA0" w:rsidRDefault="002D1ABD" w:rsidP="00926A5E">
      <w:pPr>
        <w:pStyle w:val="2f6"/>
        <w:keepNext/>
        <w:keepLines/>
        <w:numPr>
          <w:ilvl w:val="2"/>
          <w:numId w:val="85"/>
        </w:numPr>
        <w:ind w:hanging="659"/>
        <w:jc w:val="both"/>
        <w:rPr>
          <w:rFonts w:ascii="David" w:hAnsi="David" w:cs="David"/>
          <w:u w:val="none"/>
          <w:rtl/>
        </w:rPr>
      </w:pPr>
      <w:r>
        <w:rPr>
          <w:rFonts w:ascii="David" w:hAnsi="David" w:cs="David" w:hint="cs"/>
          <w:u w:val="none"/>
          <w:rtl/>
        </w:rPr>
        <w:t>מסירת הדיווח תמסר לצד דרישת התשלום לחודש שעבר ותהווה תנאי לאישור התשלום בגינו.</w:t>
      </w:r>
    </w:p>
    <w:p w:rsidR="00796BA0" w:rsidRPr="00415342" w:rsidRDefault="002D1ABD" w:rsidP="00E75C82">
      <w:pPr>
        <w:pStyle w:val="2f6"/>
        <w:keepNext/>
        <w:keepLines/>
        <w:numPr>
          <w:ilvl w:val="1"/>
          <w:numId w:val="85"/>
        </w:numPr>
        <w:ind w:hanging="652"/>
        <w:jc w:val="both"/>
        <w:rPr>
          <w:rFonts w:ascii="David" w:hAnsi="David" w:cs="David"/>
          <w:b/>
          <w:bCs/>
          <w:u w:val="none"/>
          <w:rtl/>
        </w:rPr>
      </w:pPr>
      <w:r w:rsidRPr="00415342">
        <w:rPr>
          <w:rFonts w:ascii="David" w:hAnsi="David" w:cs="David" w:hint="eastAsia"/>
          <w:b/>
          <w:bCs/>
          <w:u w:val="none"/>
          <w:rtl/>
        </w:rPr>
        <w:t>דיווח</w:t>
      </w:r>
      <w:r w:rsidRPr="00415342">
        <w:rPr>
          <w:rFonts w:ascii="David" w:hAnsi="David" w:cs="David"/>
          <w:b/>
          <w:bCs/>
          <w:u w:val="none"/>
          <w:rtl/>
        </w:rPr>
        <w:t xml:space="preserve"> </w:t>
      </w:r>
      <w:r w:rsidRPr="00415342">
        <w:rPr>
          <w:rFonts w:ascii="David" w:hAnsi="David" w:cs="David" w:hint="eastAsia"/>
          <w:b/>
          <w:bCs/>
          <w:u w:val="none"/>
          <w:rtl/>
        </w:rPr>
        <w:t>רבעוני</w:t>
      </w:r>
    </w:p>
    <w:p w:rsidR="00005ACA" w:rsidRDefault="002D1ABD" w:rsidP="00005ACA">
      <w:pPr>
        <w:pStyle w:val="2f6"/>
        <w:keepNext/>
        <w:keepLines/>
        <w:numPr>
          <w:ilvl w:val="2"/>
          <w:numId w:val="85"/>
        </w:numPr>
        <w:ind w:hanging="659"/>
        <w:jc w:val="both"/>
        <w:rPr>
          <w:rFonts w:ascii="David" w:hAnsi="David" w:cs="David"/>
          <w:u w:val="none"/>
        </w:rPr>
      </w:pPr>
      <w:r w:rsidRPr="00796BA0">
        <w:rPr>
          <w:rFonts w:ascii="David" w:hAnsi="David" w:cs="David" w:hint="cs"/>
          <w:u w:val="none"/>
          <w:rtl/>
        </w:rPr>
        <w:t>דו</w:t>
      </w:r>
      <w:r>
        <w:rPr>
          <w:rFonts w:ascii="David" w:hAnsi="David" w:cs="David" w:hint="cs"/>
          <w:u w:val="none"/>
          <w:rtl/>
        </w:rPr>
        <w:t>"</w:t>
      </w:r>
      <w:r w:rsidRPr="00796BA0">
        <w:rPr>
          <w:rFonts w:ascii="David" w:hAnsi="David" w:cs="David" w:hint="cs"/>
          <w:u w:val="none"/>
          <w:rtl/>
        </w:rPr>
        <w:t xml:space="preserve">ח ניהול מלאי </w:t>
      </w:r>
      <w:r w:rsidRPr="00796BA0">
        <w:rPr>
          <w:rFonts w:ascii="David" w:hAnsi="David" w:cs="David"/>
          <w:u w:val="none"/>
          <w:rtl/>
        </w:rPr>
        <w:t>–</w:t>
      </w:r>
      <w:r w:rsidRPr="00796BA0">
        <w:rPr>
          <w:rFonts w:ascii="David" w:hAnsi="David" w:cs="David" w:hint="cs"/>
          <w:u w:val="none"/>
          <w:rtl/>
        </w:rPr>
        <w:t xml:space="preserve"> כניסה ויציאה של רכוש</w:t>
      </w:r>
      <w:r>
        <w:rPr>
          <w:rFonts w:ascii="David" w:hAnsi="David" w:cs="David" w:hint="cs"/>
          <w:u w:val="none"/>
          <w:rtl/>
        </w:rPr>
        <w:t xml:space="preserve"> על פי מפרט הדיווח שידרש על ידי המזמין.</w:t>
      </w:r>
    </w:p>
    <w:p w:rsidR="003E3E39" w:rsidRPr="003E3E39" w:rsidRDefault="002D1ABD" w:rsidP="00926A5E">
      <w:pPr>
        <w:pStyle w:val="2f6"/>
        <w:keepNext/>
        <w:keepLines/>
        <w:numPr>
          <w:ilvl w:val="2"/>
          <w:numId w:val="85"/>
        </w:numPr>
        <w:ind w:hanging="659"/>
        <w:jc w:val="both"/>
        <w:rPr>
          <w:rFonts w:ascii="David" w:hAnsi="David" w:cs="David"/>
          <w:u w:val="none"/>
        </w:rPr>
      </w:pPr>
      <w:r>
        <w:rPr>
          <w:rFonts w:ascii="David" w:hAnsi="David" w:cs="David" w:hint="cs"/>
          <w:u w:val="none"/>
          <w:rtl/>
        </w:rPr>
        <w:t>דו"ח סיכום עבודות שינוע לרבות מספר העבודות, מספר המשטחים, חלוקה לתיקים, עבודות מיוחדות שבוצעו וכיו"ב על פי מפרט הדיווח שידרש על ידי המזמין</w:t>
      </w:r>
    </w:p>
    <w:p w:rsidR="00005ACA" w:rsidRDefault="002D1ABD" w:rsidP="00005ACA">
      <w:pPr>
        <w:pStyle w:val="2f6"/>
        <w:keepNext/>
        <w:keepLines/>
        <w:numPr>
          <w:ilvl w:val="2"/>
          <w:numId w:val="85"/>
        </w:numPr>
        <w:ind w:hanging="659"/>
        <w:jc w:val="both"/>
        <w:rPr>
          <w:rFonts w:ascii="David" w:hAnsi="David" w:cs="David"/>
          <w:u w:val="none"/>
        </w:rPr>
      </w:pPr>
      <w:r>
        <w:rPr>
          <w:rFonts w:ascii="David" w:hAnsi="David" w:cs="David" w:hint="cs"/>
          <w:u w:val="none"/>
          <w:rtl/>
        </w:rPr>
        <w:t xml:space="preserve">סיכום </w:t>
      </w:r>
      <w:r w:rsidRPr="00796BA0">
        <w:rPr>
          <w:rFonts w:ascii="David" w:hAnsi="David" w:cs="David" w:hint="cs"/>
          <w:u w:val="none"/>
          <w:rtl/>
        </w:rPr>
        <w:t>ארועים ביטוחיים ובטיחותיים</w:t>
      </w:r>
      <w:r>
        <w:rPr>
          <w:rFonts w:ascii="David" w:hAnsi="David" w:cs="David" w:hint="cs"/>
          <w:u w:val="none"/>
          <w:rtl/>
        </w:rPr>
        <w:t xml:space="preserve"> וטיפול וחקר מקרה.</w:t>
      </w:r>
    </w:p>
    <w:p w:rsidR="00005ACA" w:rsidRPr="003A4315" w:rsidRDefault="002D1ABD" w:rsidP="00005ACA">
      <w:pPr>
        <w:pStyle w:val="2f6"/>
        <w:keepNext/>
        <w:keepLines/>
        <w:numPr>
          <w:ilvl w:val="2"/>
          <w:numId w:val="85"/>
        </w:numPr>
        <w:ind w:hanging="659"/>
        <w:jc w:val="both"/>
        <w:rPr>
          <w:rFonts w:ascii="David" w:hAnsi="David" w:cs="David"/>
          <w:u w:val="none"/>
        </w:rPr>
      </w:pPr>
      <w:r w:rsidRPr="003A4315">
        <w:rPr>
          <w:rFonts w:ascii="David" w:hAnsi="David" w:cs="David" w:hint="cs"/>
          <w:u w:val="none"/>
          <w:rtl/>
        </w:rPr>
        <w:t xml:space="preserve">הדו"ח ימסר לידי המזמין "בדחיפה" באחריות הספק עד </w:t>
      </w:r>
      <w:r>
        <w:rPr>
          <w:rFonts w:ascii="David" w:hAnsi="David" w:cs="David" w:hint="cs"/>
          <w:u w:val="none"/>
          <w:rtl/>
        </w:rPr>
        <w:t xml:space="preserve">עשרה </w:t>
      </w:r>
      <w:r w:rsidRPr="003A4315">
        <w:rPr>
          <w:rFonts w:ascii="David" w:hAnsi="David" w:cs="David" w:hint="cs"/>
          <w:u w:val="none"/>
          <w:rtl/>
        </w:rPr>
        <w:t>ימי עבודה מתום החודש.</w:t>
      </w:r>
    </w:p>
    <w:p w:rsidR="00796BA0" w:rsidRPr="00415342" w:rsidRDefault="002D1ABD" w:rsidP="00E75C82">
      <w:pPr>
        <w:pStyle w:val="2f6"/>
        <w:keepNext/>
        <w:keepLines/>
        <w:numPr>
          <w:ilvl w:val="1"/>
          <w:numId w:val="85"/>
        </w:numPr>
        <w:ind w:hanging="652"/>
        <w:jc w:val="both"/>
        <w:rPr>
          <w:rFonts w:ascii="David" w:hAnsi="David" w:cs="David"/>
          <w:b/>
          <w:bCs/>
          <w:u w:val="none"/>
        </w:rPr>
      </w:pPr>
      <w:r w:rsidRPr="00415342">
        <w:rPr>
          <w:rFonts w:ascii="David" w:hAnsi="David" w:cs="David"/>
          <w:b/>
          <w:bCs/>
          <w:u w:val="none"/>
          <w:rtl/>
        </w:rPr>
        <w:t xml:space="preserve">דיווח </w:t>
      </w:r>
      <w:r w:rsidRPr="00415342">
        <w:rPr>
          <w:rFonts w:ascii="David" w:hAnsi="David" w:cs="David" w:hint="eastAsia"/>
          <w:b/>
          <w:bCs/>
          <w:u w:val="none"/>
          <w:rtl/>
        </w:rPr>
        <w:t>שנתי</w:t>
      </w:r>
      <w:r w:rsidR="00022EC3" w:rsidRPr="00415342">
        <w:rPr>
          <w:rFonts w:ascii="David" w:hAnsi="David" w:cs="David"/>
          <w:b/>
          <w:bCs/>
          <w:u w:val="none"/>
          <w:rtl/>
        </w:rPr>
        <w:t xml:space="preserve"> (</w:t>
      </w:r>
      <w:r w:rsidR="00022EC3" w:rsidRPr="00415342">
        <w:rPr>
          <w:rFonts w:ascii="David" w:hAnsi="David" w:cs="David" w:hint="eastAsia"/>
          <w:b/>
          <w:bCs/>
          <w:u w:val="none"/>
          <w:rtl/>
        </w:rPr>
        <w:t>קלנדרית</w:t>
      </w:r>
      <w:r w:rsidR="00022EC3" w:rsidRPr="00415342">
        <w:rPr>
          <w:rFonts w:ascii="David" w:hAnsi="David" w:cs="David"/>
          <w:b/>
          <w:bCs/>
          <w:u w:val="none"/>
          <w:rtl/>
        </w:rPr>
        <w:t>)</w:t>
      </w:r>
      <w:r w:rsidR="00937183">
        <w:rPr>
          <w:rFonts w:ascii="David" w:hAnsi="David" w:cs="David" w:hint="cs"/>
          <w:b/>
          <w:bCs/>
          <w:u w:val="none"/>
          <w:rtl/>
        </w:rPr>
        <w:t>.</w:t>
      </w:r>
    </w:p>
    <w:p w:rsidR="003E3E39" w:rsidRDefault="002D1ABD" w:rsidP="003E3E39">
      <w:pPr>
        <w:pStyle w:val="2f6"/>
        <w:keepNext/>
        <w:keepLines/>
        <w:numPr>
          <w:ilvl w:val="2"/>
          <w:numId w:val="85"/>
        </w:numPr>
        <w:ind w:hanging="659"/>
        <w:jc w:val="both"/>
        <w:rPr>
          <w:rFonts w:ascii="David" w:hAnsi="David" w:cs="David"/>
          <w:u w:val="none"/>
        </w:rPr>
      </w:pPr>
      <w:r w:rsidRPr="00796BA0">
        <w:rPr>
          <w:rFonts w:ascii="David" w:hAnsi="David" w:cs="David" w:hint="cs"/>
          <w:u w:val="none"/>
          <w:rtl/>
        </w:rPr>
        <w:t>דו</w:t>
      </w:r>
      <w:r>
        <w:rPr>
          <w:rFonts w:ascii="David" w:hAnsi="David" w:cs="David" w:hint="cs"/>
          <w:u w:val="none"/>
          <w:rtl/>
        </w:rPr>
        <w:t>"</w:t>
      </w:r>
      <w:r w:rsidRPr="00796BA0">
        <w:rPr>
          <w:rFonts w:ascii="David" w:hAnsi="David" w:cs="David" w:hint="cs"/>
          <w:u w:val="none"/>
          <w:rtl/>
        </w:rPr>
        <w:t xml:space="preserve">ח ניהול מלאי </w:t>
      </w:r>
      <w:r w:rsidRPr="00796BA0">
        <w:rPr>
          <w:rFonts w:ascii="David" w:hAnsi="David" w:cs="David"/>
          <w:u w:val="none"/>
          <w:rtl/>
        </w:rPr>
        <w:t>–</w:t>
      </w:r>
      <w:r w:rsidRPr="00796BA0">
        <w:rPr>
          <w:rFonts w:ascii="David" w:hAnsi="David" w:cs="David" w:hint="cs"/>
          <w:u w:val="none"/>
          <w:rtl/>
        </w:rPr>
        <w:t xml:space="preserve"> כניסה ויציאה של רכוש</w:t>
      </w:r>
      <w:r>
        <w:rPr>
          <w:rFonts w:ascii="David" w:hAnsi="David" w:cs="David" w:hint="cs"/>
          <w:u w:val="none"/>
          <w:rtl/>
        </w:rPr>
        <w:t xml:space="preserve"> על פי מפרט הדיווח שידרש על ידי המזמין.</w:t>
      </w:r>
    </w:p>
    <w:p w:rsidR="003E3E39" w:rsidRDefault="002D1ABD" w:rsidP="003E3E39">
      <w:pPr>
        <w:pStyle w:val="2f6"/>
        <w:keepNext/>
        <w:keepLines/>
        <w:numPr>
          <w:ilvl w:val="2"/>
          <w:numId w:val="85"/>
        </w:numPr>
        <w:ind w:hanging="659"/>
        <w:jc w:val="both"/>
        <w:rPr>
          <w:rFonts w:ascii="David" w:hAnsi="David" w:cs="David"/>
          <w:u w:val="none"/>
        </w:rPr>
      </w:pPr>
      <w:r>
        <w:rPr>
          <w:rFonts w:ascii="David" w:hAnsi="David" w:cs="David" w:hint="cs"/>
          <w:u w:val="none"/>
          <w:rtl/>
        </w:rPr>
        <w:t xml:space="preserve">דו"ח ספירת מלאי (ר' סעיף </w:t>
      </w:r>
      <w:r w:rsidR="00B07AF0">
        <w:rPr>
          <w:rFonts w:ascii="David" w:hAnsi="David" w:cs="David"/>
          <w:u w:val="none"/>
          <w:rtl/>
        </w:rPr>
        <w:fldChar w:fldCharType="begin"/>
      </w:r>
      <w:r w:rsidR="00B07AF0">
        <w:rPr>
          <w:rFonts w:ascii="David" w:hAnsi="David" w:cs="David"/>
          <w:u w:val="none"/>
          <w:rtl/>
        </w:rPr>
        <w:instrText xml:space="preserve"> </w:instrText>
      </w:r>
      <w:r w:rsidR="00B07AF0">
        <w:rPr>
          <w:rFonts w:ascii="David" w:hAnsi="David" w:cs="David" w:hint="cs"/>
          <w:u w:val="none"/>
        </w:rPr>
        <w:instrText>REF</w:instrText>
      </w:r>
      <w:r w:rsidR="00B07AF0">
        <w:rPr>
          <w:rFonts w:ascii="David" w:hAnsi="David" w:cs="David" w:hint="cs"/>
          <w:u w:val="none"/>
          <w:rtl/>
        </w:rPr>
        <w:instrText xml:space="preserve"> _</w:instrText>
      </w:r>
      <w:r w:rsidR="00B07AF0">
        <w:rPr>
          <w:rFonts w:ascii="David" w:hAnsi="David" w:cs="David" w:hint="cs"/>
          <w:u w:val="none"/>
        </w:rPr>
        <w:instrText>Ref73897045 \r \h</w:instrText>
      </w:r>
      <w:r w:rsidR="00B07AF0">
        <w:rPr>
          <w:rFonts w:ascii="David" w:hAnsi="David" w:cs="David"/>
          <w:u w:val="none"/>
          <w:rtl/>
        </w:rPr>
        <w:instrText xml:space="preserve"> </w:instrText>
      </w:r>
      <w:r w:rsidR="00B07AF0">
        <w:rPr>
          <w:rFonts w:ascii="David" w:hAnsi="David" w:cs="David"/>
          <w:u w:val="none"/>
          <w:rtl/>
        </w:rPr>
      </w:r>
      <w:r w:rsidR="00B07AF0">
        <w:rPr>
          <w:rFonts w:ascii="David" w:hAnsi="David" w:cs="David"/>
          <w:u w:val="none"/>
          <w:rtl/>
        </w:rPr>
        <w:fldChar w:fldCharType="separate"/>
      </w:r>
      <w:r w:rsidR="008B5EF8">
        <w:rPr>
          <w:rFonts w:ascii="David" w:hAnsi="David" w:cs="David"/>
          <w:u w:val="none"/>
          <w:rtl/>
        </w:rPr>
        <w:t>‏23</w:t>
      </w:r>
      <w:r w:rsidR="00B07AF0">
        <w:rPr>
          <w:rFonts w:ascii="David" w:hAnsi="David" w:cs="David"/>
          <w:u w:val="none"/>
          <w:rtl/>
        </w:rPr>
        <w:fldChar w:fldCharType="end"/>
      </w:r>
      <w:r>
        <w:rPr>
          <w:rFonts w:ascii="David" w:hAnsi="David" w:cs="David" w:hint="cs"/>
          <w:u w:val="none"/>
        </w:rPr>
        <w:t xml:space="preserve"> </w:t>
      </w:r>
      <w:r>
        <w:rPr>
          <w:rFonts w:ascii="David" w:hAnsi="David" w:cs="David" w:hint="cs"/>
          <w:u w:val="none"/>
          <w:rtl/>
        </w:rPr>
        <w:t>לעיל )</w:t>
      </w:r>
    </w:p>
    <w:p w:rsidR="003E3E39" w:rsidRPr="003A4315" w:rsidRDefault="002D1ABD" w:rsidP="003E3E39">
      <w:pPr>
        <w:pStyle w:val="2f6"/>
        <w:keepNext/>
        <w:keepLines/>
        <w:numPr>
          <w:ilvl w:val="2"/>
          <w:numId w:val="85"/>
        </w:numPr>
        <w:ind w:hanging="659"/>
        <w:jc w:val="both"/>
        <w:rPr>
          <w:rFonts w:ascii="David" w:hAnsi="David" w:cs="David"/>
          <w:u w:val="none"/>
        </w:rPr>
      </w:pPr>
      <w:r>
        <w:rPr>
          <w:rFonts w:ascii="David" w:hAnsi="David" w:cs="David" w:hint="cs"/>
          <w:u w:val="none"/>
          <w:rtl/>
        </w:rPr>
        <w:t>דו"ח סיכום עבודות שינוע לרבות מספר העבודות, מספר המשטחים, חלוקה לתיקים, עבודות מיוחדות שבוצעו וכיו"ב על פי מפרט הדיווח שידרש על ידי המזמין</w:t>
      </w:r>
    </w:p>
    <w:p w:rsidR="003E3E39" w:rsidRDefault="002D1ABD" w:rsidP="003E3E39">
      <w:pPr>
        <w:pStyle w:val="2f6"/>
        <w:keepNext/>
        <w:keepLines/>
        <w:numPr>
          <w:ilvl w:val="2"/>
          <w:numId w:val="85"/>
        </w:numPr>
        <w:ind w:hanging="659"/>
        <w:jc w:val="both"/>
        <w:rPr>
          <w:rFonts w:ascii="David" w:hAnsi="David" w:cs="David"/>
          <w:u w:val="none"/>
        </w:rPr>
      </w:pPr>
      <w:r>
        <w:rPr>
          <w:rFonts w:ascii="David" w:hAnsi="David" w:cs="David" w:hint="cs"/>
          <w:u w:val="none"/>
          <w:rtl/>
        </w:rPr>
        <w:t>.</w:t>
      </w:r>
      <w:r w:rsidRPr="003E3E39">
        <w:rPr>
          <w:rFonts w:ascii="David" w:hAnsi="David" w:cs="David" w:hint="cs"/>
          <w:u w:val="none"/>
          <w:rtl/>
        </w:rPr>
        <w:t xml:space="preserve"> </w:t>
      </w:r>
      <w:r>
        <w:rPr>
          <w:rFonts w:ascii="David" w:hAnsi="David" w:cs="David" w:hint="cs"/>
          <w:u w:val="none"/>
          <w:rtl/>
        </w:rPr>
        <w:t xml:space="preserve">סיכום </w:t>
      </w:r>
      <w:r w:rsidR="00DE5A37">
        <w:rPr>
          <w:rFonts w:ascii="David" w:hAnsi="David" w:cs="David" w:hint="cs"/>
          <w:u w:val="none"/>
          <w:rtl/>
        </w:rPr>
        <w:t xml:space="preserve"> שנתי </w:t>
      </w:r>
      <w:r w:rsidRPr="00796BA0">
        <w:rPr>
          <w:rFonts w:ascii="David" w:hAnsi="David" w:cs="David" w:hint="cs"/>
          <w:u w:val="none"/>
          <w:rtl/>
        </w:rPr>
        <w:t>ארועים ביטוחיים ובטיחותיים</w:t>
      </w:r>
      <w:r>
        <w:rPr>
          <w:rFonts w:ascii="David" w:hAnsi="David" w:cs="David" w:hint="cs"/>
          <w:u w:val="none"/>
          <w:rtl/>
        </w:rPr>
        <w:t xml:space="preserve"> וטיפול וחקר מקרה.</w:t>
      </w:r>
    </w:p>
    <w:p w:rsidR="003E3E39" w:rsidRPr="003A4315" w:rsidRDefault="002D1ABD" w:rsidP="003E3E39">
      <w:pPr>
        <w:pStyle w:val="2f6"/>
        <w:keepNext/>
        <w:keepLines/>
        <w:numPr>
          <w:ilvl w:val="2"/>
          <w:numId w:val="85"/>
        </w:numPr>
        <w:ind w:hanging="659"/>
        <w:jc w:val="both"/>
        <w:rPr>
          <w:rFonts w:ascii="David" w:hAnsi="David" w:cs="David"/>
          <w:u w:val="none"/>
        </w:rPr>
      </w:pPr>
      <w:r w:rsidRPr="003A4315">
        <w:rPr>
          <w:rFonts w:ascii="David" w:hAnsi="David" w:cs="David" w:hint="cs"/>
          <w:u w:val="none"/>
          <w:rtl/>
        </w:rPr>
        <w:t xml:space="preserve">הדו"ח ימסר לידי המזמין "בדחיפה" באחריות הספק עד </w:t>
      </w:r>
      <w:r>
        <w:rPr>
          <w:rFonts w:ascii="David" w:hAnsi="David" w:cs="David" w:hint="cs"/>
          <w:u w:val="none"/>
          <w:rtl/>
        </w:rPr>
        <w:t>ה 31/1 בשנה העוקבת</w:t>
      </w:r>
      <w:r w:rsidRPr="003A4315">
        <w:rPr>
          <w:rFonts w:ascii="David" w:hAnsi="David" w:cs="David" w:hint="cs"/>
          <w:u w:val="none"/>
          <w:rtl/>
        </w:rPr>
        <w:t>.</w:t>
      </w:r>
    </w:p>
    <w:p w:rsidR="00796BA0" w:rsidRDefault="00796BA0" w:rsidP="00926A5E">
      <w:pPr>
        <w:pStyle w:val="2f6"/>
        <w:keepNext/>
        <w:keepLines/>
        <w:tabs>
          <w:tab w:val="clear" w:pos="792"/>
        </w:tabs>
        <w:ind w:left="1224" w:firstLine="0"/>
        <w:jc w:val="both"/>
        <w:rPr>
          <w:rFonts w:ascii="David" w:hAnsi="David" w:cs="David"/>
          <w:u w:val="none"/>
          <w:rtl/>
        </w:rPr>
      </w:pPr>
    </w:p>
    <w:p w:rsidR="00796BA0" w:rsidRPr="00796BA0" w:rsidRDefault="00796BA0" w:rsidP="00796BA0">
      <w:pPr>
        <w:pStyle w:val="3fc"/>
        <w:rPr>
          <w:rtl/>
        </w:rPr>
      </w:pPr>
    </w:p>
    <w:p w:rsidR="00796BA0" w:rsidRPr="00796BA0" w:rsidRDefault="00796BA0" w:rsidP="00796BA0">
      <w:pPr>
        <w:pStyle w:val="3fc"/>
      </w:pPr>
    </w:p>
    <w:p w:rsidR="00425345" w:rsidRPr="003D6BA8" w:rsidRDefault="002D1ABD" w:rsidP="00E75C82">
      <w:pPr>
        <w:pStyle w:val="2f6"/>
        <w:keepNext/>
        <w:keepLines/>
        <w:numPr>
          <w:ilvl w:val="0"/>
          <w:numId w:val="85"/>
        </w:numPr>
        <w:jc w:val="both"/>
        <w:rPr>
          <w:rFonts w:ascii="David" w:hAnsi="David" w:cs="David"/>
          <w:b/>
          <w:bCs/>
          <w:u w:val="none"/>
          <w:rtl/>
        </w:rPr>
      </w:pPr>
      <w:r w:rsidRPr="003D6BA8">
        <w:rPr>
          <w:rFonts w:ascii="David" w:hAnsi="David" w:cs="David" w:hint="cs"/>
          <w:b/>
          <w:bCs/>
          <w:u w:val="none"/>
        </w:rPr>
        <w:lastRenderedPageBreak/>
        <w:t>SLA</w:t>
      </w:r>
      <w:r w:rsidR="001B57A0" w:rsidRPr="003D6BA8">
        <w:rPr>
          <w:rFonts w:ascii="David" w:hAnsi="David" w:cs="David" w:hint="cs"/>
          <w:b/>
          <w:bCs/>
          <w:u w:val="none"/>
          <w:rtl/>
        </w:rPr>
        <w:t xml:space="preserve"> - </w:t>
      </w:r>
      <w:r w:rsidRPr="003D6BA8">
        <w:rPr>
          <w:rFonts w:ascii="David" w:hAnsi="David" w:cs="David" w:hint="cs"/>
          <w:b/>
          <w:bCs/>
          <w:u w:val="none"/>
          <w:rtl/>
        </w:rPr>
        <w:t xml:space="preserve">אמנת </w:t>
      </w:r>
      <w:r w:rsidR="008B2E5C" w:rsidRPr="003D6BA8">
        <w:rPr>
          <w:rFonts w:ascii="David" w:hAnsi="David" w:cs="David" w:hint="cs"/>
          <w:b/>
          <w:bCs/>
          <w:u w:val="none"/>
          <w:rtl/>
        </w:rPr>
        <w:t>שירותי</w:t>
      </w:r>
      <w:r w:rsidR="008B2E5C" w:rsidRPr="003D6BA8">
        <w:rPr>
          <w:rFonts w:ascii="David" w:hAnsi="David" w:cs="David" w:hint="eastAsia"/>
          <w:b/>
          <w:bCs/>
          <w:u w:val="none"/>
          <w:rtl/>
        </w:rPr>
        <w:t>ם</w:t>
      </w:r>
      <w:r w:rsidRPr="003D6BA8">
        <w:rPr>
          <w:rFonts w:ascii="David" w:hAnsi="David" w:cs="David" w:hint="cs"/>
          <w:b/>
          <w:bCs/>
          <w:u w:val="none"/>
          <w:rtl/>
        </w:rPr>
        <w:t xml:space="preserve"> ופיצויים מוסכמים מראש</w:t>
      </w:r>
      <w:bookmarkEnd w:id="102"/>
    </w:p>
    <w:tbl>
      <w:tblPr>
        <w:tblStyle w:val="1-11"/>
        <w:bidiVisual/>
        <w:tblW w:w="4913" w:type="pct"/>
        <w:tblInd w:w="477" w:type="dxa"/>
        <w:tblLook w:val="04A0" w:firstRow="1" w:lastRow="0" w:firstColumn="1" w:lastColumn="0" w:noHBand="0" w:noVBand="1"/>
        <w:tblCaption w:val="SLA"/>
        <w:tblDescription w:val="מסלול מעריכים - איחור במסירת חוות דעת מעבר למועד הנדרש בסעיף 3.7.2 למפרט  אלא אם התקבל אישור המזמין להחרגה מראש ובכתב 500 ₪ לכל יום איחור&#10;מסלול מעבדות - איחור במסירת תעודה מעבר למועד הנדרש בסעיף ‎3.7.2 ‎4.6  אלא אם התקבל אישור המזמין להחרגה מראש ובכתב 500 ₪ לכל יום איחור&#10;"/>
      </w:tblPr>
      <w:tblGrid>
        <w:gridCol w:w="5912"/>
        <w:gridCol w:w="3260"/>
      </w:tblGrid>
      <w:tr w:rsidR="001A236B" w:rsidTr="001A236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23" w:type="pct"/>
          </w:tcPr>
          <w:p w:rsidR="007E71BC" w:rsidRPr="003B658A" w:rsidRDefault="002D1ABD" w:rsidP="00730CE2">
            <w:pPr>
              <w:pStyle w:val="2f6"/>
              <w:keepNext/>
              <w:keepLines/>
              <w:ind w:left="0" w:firstLine="0"/>
              <w:rPr>
                <w:rFonts w:ascii="David" w:hAnsi="David" w:cs="David"/>
                <w:u w:val="none"/>
                <w:rtl/>
              </w:rPr>
            </w:pPr>
            <w:r w:rsidRPr="003B658A">
              <w:rPr>
                <w:rFonts w:ascii="David" w:hAnsi="David" w:cs="David" w:hint="cs"/>
                <w:b w:val="0"/>
                <w:bCs w:val="0"/>
                <w:u w:val="none"/>
                <w:rtl/>
              </w:rPr>
              <w:t>הפרה</w:t>
            </w:r>
          </w:p>
        </w:tc>
        <w:tc>
          <w:tcPr>
            <w:tcW w:w="1777" w:type="pct"/>
          </w:tcPr>
          <w:p w:rsidR="007E71BC" w:rsidRPr="003B658A" w:rsidRDefault="002D1ABD" w:rsidP="00730CE2">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rsidR="001A236B" w:rsidTr="001A23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022EC3" w:rsidRPr="00E75C82" w:rsidRDefault="002D1ABD" w:rsidP="00022EC3">
            <w:pPr>
              <w:pStyle w:val="2f6"/>
              <w:keepNext/>
              <w:keepLines/>
              <w:ind w:left="0" w:firstLine="0"/>
              <w:rPr>
                <w:rFonts w:ascii="David" w:hAnsi="David" w:cs="David"/>
                <w:rtl/>
              </w:rPr>
            </w:pPr>
            <w:r w:rsidRPr="0077604F">
              <w:rPr>
                <w:rFonts w:ascii="David" w:hAnsi="David" w:cs="David"/>
                <w:b w:val="0"/>
                <w:bCs w:val="0"/>
                <w:u w:val="none"/>
                <w:rtl/>
              </w:rPr>
              <w:t>איחור בהגעה לאתר הפעילות (מעבר ל-60 דק' ממועד ההגעה המתוכנן</w:t>
            </w:r>
            <w:r w:rsidRPr="00E75C82">
              <w:rPr>
                <w:rFonts w:ascii="David" w:hAnsi="David" w:cs="David"/>
                <w:b w:val="0"/>
                <w:bCs w:val="0"/>
                <w:u w:val="none"/>
                <w:rtl/>
              </w:rPr>
              <w:t xml:space="preserve"> </w:t>
            </w:r>
            <w:r w:rsidRPr="0077604F">
              <w:rPr>
                <w:rFonts w:ascii="David" w:hAnsi="David" w:cs="David"/>
                <w:b w:val="0"/>
                <w:bCs w:val="0"/>
                <w:u w:val="none"/>
                <w:rtl/>
              </w:rPr>
              <w:t>–</w:t>
            </w:r>
            <w:r w:rsidRPr="00E75C82">
              <w:rPr>
                <w:rFonts w:ascii="David" w:hAnsi="David" w:cs="David"/>
                <w:b w:val="0"/>
                <w:bCs w:val="0"/>
                <w:u w:val="none"/>
                <w:rtl/>
              </w:rPr>
              <w:t xml:space="preserve"> כל איחור של שעה או חלק ממנה</w:t>
            </w:r>
            <w:r w:rsidRPr="0077604F">
              <w:rPr>
                <w:rFonts w:ascii="David" w:hAnsi="David" w:cs="David"/>
                <w:b w:val="0"/>
                <w:bCs w:val="0"/>
                <w:u w:val="none"/>
                <w:rtl/>
              </w:rPr>
              <w:t>).</w:t>
            </w:r>
            <w:r w:rsidRPr="0077604F">
              <w:rPr>
                <w:rFonts w:ascii="David" w:hAnsi="David" w:cs="David"/>
                <w:b w:val="0"/>
                <w:bCs w:val="0"/>
                <w:u w:val="none"/>
                <w:rtl/>
              </w:rPr>
              <w:tab/>
            </w:r>
            <w:r w:rsidRPr="00E75C82">
              <w:rPr>
                <w:rFonts w:ascii="David" w:hAnsi="David" w:cs="David"/>
                <w:b w:val="0"/>
                <w:bCs w:val="0"/>
                <w:u w:val="none"/>
                <w:rtl/>
              </w:rPr>
              <w:t>או עם צוות חסר או עם ציוד חסר או אי עמידה בתנאי היישום של המכירה</w:t>
            </w:r>
            <w:r w:rsidR="00B757E6" w:rsidRPr="00E75C82">
              <w:rPr>
                <w:rFonts w:ascii="David" w:hAnsi="David" w:cs="David"/>
                <w:b w:val="0"/>
                <w:bCs w:val="0"/>
                <w:u w:val="none"/>
                <w:rtl/>
              </w:rPr>
              <w:t xml:space="preserve"> לרבות לוז ביצוע</w:t>
            </w:r>
            <w:r w:rsidR="00F129D9">
              <w:rPr>
                <w:rFonts w:ascii="David" w:hAnsi="David" w:cs="David" w:hint="cs"/>
                <w:b w:val="0"/>
                <w:bCs w:val="0"/>
                <w:u w:val="none"/>
                <w:rtl/>
              </w:rPr>
              <w:t xml:space="preserve"> או תנאי אחר מתנאי השרות למזמין</w:t>
            </w:r>
          </w:p>
        </w:tc>
        <w:tc>
          <w:tcPr>
            <w:tcW w:w="1777" w:type="pct"/>
          </w:tcPr>
          <w:p w:rsidR="00614165" w:rsidRPr="0077604F" w:rsidRDefault="002D1ABD"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7604F">
              <w:rPr>
                <w:rFonts w:ascii="David" w:hAnsi="David" w:cs="David"/>
                <w:u w:val="none"/>
                <w:rtl/>
              </w:rPr>
              <w:t xml:space="preserve">300 ₪ לכל </w:t>
            </w:r>
            <w:r w:rsidR="00022EC3" w:rsidRPr="00E75C82">
              <w:rPr>
                <w:rFonts w:ascii="David" w:hAnsi="David" w:cs="David"/>
                <w:u w:val="none"/>
                <w:rtl/>
              </w:rPr>
              <w:t xml:space="preserve">מקרה </w:t>
            </w:r>
            <w:r w:rsidRPr="00E75C82">
              <w:rPr>
                <w:rFonts w:ascii="David" w:hAnsi="David" w:cs="David"/>
                <w:u w:val="none"/>
                <w:rtl/>
              </w:rPr>
              <w:t xml:space="preserve"> </w:t>
            </w:r>
          </w:p>
        </w:tc>
      </w:tr>
      <w:tr w:rsidR="001A236B" w:rsidTr="001A236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614165" w:rsidRPr="00926A5E" w:rsidRDefault="002D1ABD" w:rsidP="001B57A0">
            <w:pPr>
              <w:pStyle w:val="2f6"/>
              <w:keepNext/>
              <w:keepLines/>
              <w:ind w:left="0" w:firstLine="0"/>
              <w:rPr>
                <w:rFonts w:ascii="David" w:hAnsi="David" w:cs="David"/>
                <w:u w:val="none"/>
                <w:rtl/>
              </w:rPr>
            </w:pPr>
            <w:r w:rsidRPr="00926A5E">
              <w:rPr>
                <w:rFonts w:ascii="David" w:hAnsi="David" w:cs="David"/>
                <w:b w:val="0"/>
                <w:bCs w:val="0"/>
                <w:u w:val="none"/>
                <w:rtl/>
              </w:rPr>
              <w:t xml:space="preserve">הפרת תקנות הבטיחות החלות על הספק. </w:t>
            </w:r>
            <w:r w:rsidRPr="00926A5E">
              <w:rPr>
                <w:rFonts w:ascii="David" w:hAnsi="David" w:cs="David"/>
                <w:b w:val="0"/>
                <w:bCs w:val="0"/>
                <w:u w:val="none"/>
                <w:rtl/>
              </w:rPr>
              <w:tab/>
            </w:r>
          </w:p>
        </w:tc>
        <w:tc>
          <w:tcPr>
            <w:tcW w:w="1777" w:type="pct"/>
          </w:tcPr>
          <w:p w:rsidR="00614165" w:rsidRPr="00926A5E" w:rsidRDefault="002D1ABD" w:rsidP="00E17C23">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926A5E">
              <w:rPr>
                <w:rFonts w:ascii="David" w:hAnsi="David" w:cs="David"/>
                <w:u w:val="none"/>
                <w:rtl/>
              </w:rPr>
              <w:t xml:space="preserve">1000 ₪ בגין כל מקרה בלא כל צורך בהוכחת נזק, </w:t>
            </w:r>
            <w:r w:rsidR="00004D05" w:rsidRPr="00926A5E">
              <w:rPr>
                <w:rFonts w:ascii="David" w:hAnsi="David" w:cs="David" w:hint="cs"/>
                <w:u w:val="none"/>
                <w:rtl/>
              </w:rPr>
              <w:t>1</w:t>
            </w:r>
            <w:r w:rsidRPr="00926A5E">
              <w:rPr>
                <w:rFonts w:ascii="David" w:hAnsi="David" w:cs="David"/>
                <w:u w:val="none"/>
                <w:rtl/>
              </w:rPr>
              <w:t>500 ₪ החל מהמקרה</w:t>
            </w:r>
            <w:r w:rsidR="00D37D30">
              <w:rPr>
                <w:rFonts w:ascii="David" w:hAnsi="David" w:cs="David" w:hint="cs"/>
                <w:u w:val="none"/>
                <w:rtl/>
              </w:rPr>
              <w:t xml:space="preserve"> </w:t>
            </w:r>
            <w:r w:rsidR="00E17C23">
              <w:rPr>
                <w:rFonts w:ascii="David" w:hAnsi="David" w:cs="David" w:hint="cs"/>
                <w:u w:val="none"/>
                <w:rtl/>
              </w:rPr>
              <w:t>השלישי</w:t>
            </w:r>
            <w:r w:rsidRPr="00926A5E">
              <w:rPr>
                <w:rFonts w:ascii="David" w:hAnsi="David" w:cs="David"/>
                <w:u w:val="none"/>
                <w:rtl/>
              </w:rPr>
              <w:t>. יובהר כי אין בכך כדי למצות את זכותו של המשרד לפי כל דין ביחס להפרה זו של ההסכם</w:t>
            </w:r>
          </w:p>
        </w:tc>
      </w:tr>
      <w:tr w:rsidR="001A236B" w:rsidTr="001A23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022EC3" w:rsidRPr="00926A5E" w:rsidRDefault="002D1ABD" w:rsidP="001B57A0">
            <w:pPr>
              <w:pStyle w:val="2f6"/>
              <w:keepNext/>
              <w:keepLines/>
              <w:ind w:left="0" w:firstLine="0"/>
              <w:rPr>
                <w:rFonts w:ascii="David" w:hAnsi="David" w:cs="David"/>
                <w:u w:val="none"/>
                <w:rtl/>
              </w:rPr>
            </w:pPr>
            <w:r w:rsidRPr="00926A5E">
              <w:rPr>
                <w:rFonts w:ascii="David" w:hAnsi="David" w:cs="David"/>
                <w:b w:val="0"/>
                <w:bCs w:val="0"/>
                <w:u w:val="none"/>
                <w:rtl/>
              </w:rPr>
              <w:t xml:space="preserve">חריגה מתנאי אחסון על פי </w:t>
            </w:r>
            <w:r w:rsidR="00A0006E">
              <w:rPr>
                <w:rFonts w:ascii="David" w:hAnsi="David" w:cs="David" w:hint="cs"/>
                <w:b w:val="0"/>
                <w:bCs w:val="0"/>
                <w:u w:val="none"/>
                <w:rtl/>
              </w:rPr>
              <w:t xml:space="preserve">דרישות המכרז </w:t>
            </w:r>
            <w:r w:rsidRPr="00926A5E">
              <w:rPr>
                <w:rFonts w:ascii="David" w:hAnsi="David" w:cs="David"/>
                <w:b w:val="0"/>
                <w:bCs w:val="0"/>
                <w:u w:val="none"/>
                <w:rtl/>
              </w:rPr>
              <w:t xml:space="preserve"> לרבות </w:t>
            </w:r>
            <w:r w:rsidRPr="00926A5E">
              <w:rPr>
                <w:rFonts w:ascii="David" w:hAnsi="David" w:cs="David"/>
                <w:u w:val="none"/>
                <w:rtl/>
              </w:rPr>
              <w:t>העדר רישיון עסק</w:t>
            </w:r>
            <w:r w:rsidR="00A0006E">
              <w:rPr>
                <w:rFonts w:ascii="David" w:hAnsi="David" w:cs="David" w:hint="cs"/>
                <w:u w:val="none"/>
                <w:rtl/>
              </w:rPr>
              <w:t xml:space="preserve"> בתוקף </w:t>
            </w:r>
            <w:r w:rsidRPr="00926A5E">
              <w:rPr>
                <w:rFonts w:ascii="David" w:hAnsi="David" w:cs="David"/>
                <w:b w:val="0"/>
                <w:bCs w:val="0"/>
                <w:u w:val="none"/>
                <w:rtl/>
              </w:rPr>
              <w:t xml:space="preserve"> </w:t>
            </w:r>
          </w:p>
        </w:tc>
        <w:tc>
          <w:tcPr>
            <w:tcW w:w="1777" w:type="pct"/>
          </w:tcPr>
          <w:p w:rsidR="00022EC3" w:rsidRPr="00926A5E" w:rsidRDefault="002D1ABD"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926A5E">
              <w:rPr>
                <w:rFonts w:ascii="David" w:hAnsi="David" w:cs="David"/>
                <w:u w:val="none"/>
                <w:rtl/>
              </w:rPr>
              <w:t xml:space="preserve">500 ₪ בגין כל </w:t>
            </w:r>
            <w:r w:rsidR="00004D05" w:rsidRPr="00926A5E">
              <w:rPr>
                <w:rFonts w:ascii="David" w:hAnsi="David" w:cs="David" w:hint="cs"/>
                <w:u w:val="none"/>
                <w:rtl/>
              </w:rPr>
              <w:t xml:space="preserve">יום ללא רישיון </w:t>
            </w:r>
            <w:r w:rsidRPr="00926A5E">
              <w:rPr>
                <w:rFonts w:ascii="David" w:hAnsi="David" w:cs="David"/>
                <w:u w:val="none"/>
                <w:rtl/>
              </w:rPr>
              <w:t>מקרה בלא כל צורך בהוכחת נזק,  יובהר כי אין בכך כדי למצות את זכותו של המשרד לפי כל דין ביחס להפרה זו של ההסכם</w:t>
            </w:r>
          </w:p>
        </w:tc>
      </w:tr>
      <w:tr w:rsidR="001A236B" w:rsidTr="001A236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F129D9" w:rsidRPr="006E1A58" w:rsidRDefault="002D1ABD" w:rsidP="00F129D9">
            <w:pPr>
              <w:pStyle w:val="2f6"/>
              <w:keepNext/>
              <w:keepLines/>
              <w:ind w:left="0" w:firstLine="0"/>
              <w:rPr>
                <w:rFonts w:ascii="David" w:hAnsi="David" w:cs="David"/>
                <w:u w:val="none"/>
                <w:rtl/>
              </w:rPr>
            </w:pPr>
            <w:r w:rsidRPr="006E1A58">
              <w:rPr>
                <w:rFonts w:ascii="David" w:hAnsi="David" w:cs="David"/>
                <w:b w:val="0"/>
                <w:bCs w:val="0"/>
                <w:u w:val="none"/>
                <w:rtl/>
              </w:rPr>
              <w:t xml:space="preserve">איחור במסירת דו"חות כמפורט בסעיפים </w:t>
            </w:r>
            <w:r w:rsidR="00125453">
              <w:rPr>
                <w:rFonts w:ascii="David" w:hAnsi="David" w:cs="David"/>
                <w:u w:val="none"/>
              </w:rPr>
              <w:fldChar w:fldCharType="begin"/>
            </w:r>
            <w:r w:rsidR="00125453">
              <w:rPr>
                <w:rFonts w:ascii="David" w:hAnsi="David" w:cs="David"/>
                <w:b w:val="0"/>
                <w:bCs w:val="0"/>
                <w:u w:val="none"/>
              </w:rPr>
              <w:instrText xml:space="preserve"> REF _Ref73897075 \r \h </w:instrText>
            </w:r>
            <w:r w:rsidR="00125453">
              <w:rPr>
                <w:rFonts w:ascii="David" w:hAnsi="David" w:cs="David"/>
                <w:u w:val="none"/>
              </w:rPr>
            </w:r>
            <w:r w:rsidR="00125453">
              <w:rPr>
                <w:rFonts w:ascii="David" w:hAnsi="David" w:cs="David"/>
                <w:u w:val="none"/>
              </w:rPr>
              <w:fldChar w:fldCharType="separate"/>
            </w:r>
            <w:r w:rsidR="008B5EF8">
              <w:rPr>
                <w:rFonts w:ascii="David" w:hAnsi="David" w:cs="David"/>
                <w:b w:val="0"/>
                <w:bCs w:val="0"/>
                <w:u w:val="none"/>
                <w:rtl/>
              </w:rPr>
              <w:t>‏29</w:t>
            </w:r>
            <w:r w:rsidR="00125453">
              <w:rPr>
                <w:rFonts w:ascii="David" w:hAnsi="David" w:cs="David"/>
                <w:u w:val="none"/>
              </w:rPr>
              <w:fldChar w:fldCharType="end"/>
            </w:r>
            <w:r w:rsidRPr="006E1A58">
              <w:rPr>
                <w:rFonts w:ascii="David" w:hAnsi="David" w:cs="David"/>
                <w:b w:val="0"/>
                <w:bCs w:val="0"/>
                <w:u w:val="none"/>
                <w:rtl/>
              </w:rPr>
              <w:t xml:space="preserve"> לעיל</w:t>
            </w:r>
          </w:p>
        </w:tc>
        <w:tc>
          <w:tcPr>
            <w:tcW w:w="1777" w:type="pct"/>
          </w:tcPr>
          <w:p w:rsidR="00F129D9" w:rsidRPr="006E1A58" w:rsidRDefault="002D1ABD" w:rsidP="00F129D9">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6E1A58">
              <w:rPr>
                <w:rFonts w:ascii="David" w:hAnsi="David" w:cs="David"/>
                <w:u w:val="none"/>
                <w:rtl/>
              </w:rPr>
              <w:t>100 ₪ לכל יום איחור</w:t>
            </w:r>
          </w:p>
        </w:tc>
      </w:tr>
      <w:tr w:rsidR="001A236B" w:rsidTr="001A23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F129D9" w:rsidRPr="006E1A58" w:rsidRDefault="002D1ABD" w:rsidP="00F129D9">
            <w:pPr>
              <w:pStyle w:val="2f6"/>
              <w:keepNext/>
              <w:keepLines/>
              <w:ind w:left="0" w:firstLine="0"/>
              <w:rPr>
                <w:rFonts w:ascii="David" w:hAnsi="David" w:cs="David"/>
                <w:u w:val="none"/>
                <w:rtl/>
              </w:rPr>
            </w:pPr>
            <w:r w:rsidRPr="006E1A58">
              <w:rPr>
                <w:rFonts w:ascii="David" w:hAnsi="David" w:cs="David"/>
                <w:b w:val="0"/>
                <w:bCs w:val="0"/>
                <w:u w:val="none"/>
                <w:rtl/>
              </w:rPr>
              <w:t>נזק לפריט/ים</w:t>
            </w:r>
          </w:p>
        </w:tc>
        <w:tc>
          <w:tcPr>
            <w:tcW w:w="1777" w:type="pct"/>
          </w:tcPr>
          <w:p w:rsidR="00F129D9" w:rsidRPr="006E1A58" w:rsidRDefault="002D1ABD" w:rsidP="00F129D9">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6E1A58">
              <w:rPr>
                <w:rFonts w:ascii="David" w:hAnsi="David" w:cs="David"/>
                <w:u w:val="none"/>
                <w:rtl/>
              </w:rPr>
              <w:t xml:space="preserve">ר' סעיף </w:t>
            </w:r>
            <w:r w:rsidR="00125453">
              <w:rPr>
                <w:rFonts w:ascii="David" w:hAnsi="David" w:cs="David"/>
                <w:u w:val="none"/>
                <w:rtl/>
              </w:rPr>
              <w:fldChar w:fldCharType="begin"/>
            </w:r>
            <w:r w:rsidR="00125453">
              <w:rPr>
                <w:rFonts w:ascii="David" w:hAnsi="David" w:cs="David"/>
                <w:u w:val="none"/>
                <w:rtl/>
              </w:rPr>
              <w:instrText xml:space="preserve"> </w:instrText>
            </w:r>
            <w:r w:rsidR="00125453">
              <w:rPr>
                <w:rFonts w:ascii="David" w:hAnsi="David" w:cs="David"/>
                <w:u w:val="none"/>
              </w:rPr>
              <w:instrText>REF</w:instrText>
            </w:r>
            <w:r w:rsidR="00125453">
              <w:rPr>
                <w:rFonts w:ascii="David" w:hAnsi="David" w:cs="David"/>
                <w:u w:val="none"/>
                <w:rtl/>
              </w:rPr>
              <w:instrText xml:space="preserve"> _</w:instrText>
            </w:r>
            <w:r w:rsidR="00125453">
              <w:rPr>
                <w:rFonts w:ascii="David" w:hAnsi="David" w:cs="David"/>
                <w:u w:val="none"/>
              </w:rPr>
              <w:instrText>Ref73897093 \r \h</w:instrText>
            </w:r>
            <w:r w:rsidR="00125453">
              <w:rPr>
                <w:rFonts w:ascii="David" w:hAnsi="David" w:cs="David"/>
                <w:u w:val="none"/>
                <w:rtl/>
              </w:rPr>
              <w:instrText xml:space="preserve"> </w:instrText>
            </w:r>
            <w:r w:rsidR="00125453">
              <w:rPr>
                <w:rFonts w:ascii="David" w:hAnsi="David" w:cs="David"/>
                <w:u w:val="none"/>
                <w:rtl/>
              </w:rPr>
            </w:r>
            <w:r w:rsidR="00125453">
              <w:rPr>
                <w:rFonts w:ascii="David" w:hAnsi="David" w:cs="David"/>
                <w:u w:val="none"/>
                <w:rtl/>
              </w:rPr>
              <w:fldChar w:fldCharType="separate"/>
            </w:r>
            <w:r w:rsidR="008B5EF8">
              <w:rPr>
                <w:rFonts w:ascii="David" w:hAnsi="David" w:cs="David"/>
                <w:u w:val="none"/>
                <w:rtl/>
              </w:rPr>
              <w:t>‏27</w:t>
            </w:r>
            <w:r w:rsidR="00125453">
              <w:rPr>
                <w:rFonts w:ascii="David" w:hAnsi="David" w:cs="David"/>
                <w:u w:val="none"/>
                <w:rtl/>
              </w:rPr>
              <w:fldChar w:fldCharType="end"/>
            </w:r>
            <w:r w:rsidR="00125453">
              <w:rPr>
                <w:rFonts w:ascii="David" w:hAnsi="David" w:cs="David" w:hint="cs"/>
                <w:u w:val="none"/>
                <w:rtl/>
              </w:rPr>
              <w:t xml:space="preserve"> לעיל</w:t>
            </w:r>
          </w:p>
        </w:tc>
      </w:tr>
    </w:tbl>
    <w:p w:rsidR="00BA2473" w:rsidRDefault="00BA2473" w:rsidP="00425345">
      <w:pPr>
        <w:pStyle w:val="Normal1"/>
        <w:rPr>
          <w:rtl/>
          <w:lang w:eastAsia="en-US"/>
        </w:rPr>
      </w:pPr>
    </w:p>
    <w:p w:rsidR="003D6BA8" w:rsidRDefault="002D1ABD">
      <w:pPr>
        <w:bidi w:val="0"/>
        <w:rPr>
          <w:rFonts w:ascii="Times New Roman" w:hAnsi="Times New Roman"/>
          <w:sz w:val="22"/>
        </w:rPr>
      </w:pPr>
      <w:r>
        <w:rPr>
          <w:rtl/>
        </w:rPr>
        <w:br w:type="page"/>
      </w:r>
    </w:p>
    <w:p w:rsidR="00BA2473" w:rsidRDefault="00BA2473" w:rsidP="00425345">
      <w:pPr>
        <w:pStyle w:val="Normal1"/>
        <w:rPr>
          <w:rtl/>
          <w:lang w:eastAsia="en-US"/>
        </w:rPr>
      </w:pPr>
    </w:p>
    <w:p w:rsidR="00052C6E" w:rsidRDefault="002D1ABD" w:rsidP="00BE18D1">
      <w:pPr>
        <w:pStyle w:val="1e"/>
        <w:rPr>
          <w:rtl/>
        </w:rPr>
      </w:pPr>
      <w:bookmarkStart w:id="104" w:name="_Toc73897428"/>
      <w:r>
        <w:rPr>
          <w:rFonts w:hint="cs"/>
          <w:rtl/>
        </w:rPr>
        <w:t xml:space="preserve">נספח 2.1 </w:t>
      </w:r>
      <w:r w:rsidR="00F87885">
        <w:rPr>
          <w:rtl/>
        </w:rPr>
        <w:t>–</w:t>
      </w:r>
      <w:r>
        <w:rPr>
          <w:rFonts w:hint="cs"/>
          <w:rtl/>
        </w:rPr>
        <w:t xml:space="preserve"> סכמת</w:t>
      </w:r>
      <w:r w:rsidR="00F87885">
        <w:rPr>
          <w:rFonts w:hint="cs"/>
          <w:rtl/>
        </w:rPr>
        <w:t xml:space="preserve"> אזורי המכרז</w:t>
      </w:r>
      <w:bookmarkEnd w:id="104"/>
    </w:p>
    <w:p w:rsidR="00F87885" w:rsidRPr="002A3876" w:rsidRDefault="00F87885" w:rsidP="00BE18D1">
      <w:pPr>
        <w:pStyle w:val="1e"/>
        <w:rPr>
          <w:rtl/>
        </w:rPr>
      </w:pPr>
    </w:p>
    <w:tbl>
      <w:tblPr>
        <w:bidiVisual/>
        <w:tblW w:w="8935" w:type="dxa"/>
        <w:tblInd w:w="483" w:type="dxa"/>
        <w:tblLayout w:type="fixed"/>
        <w:tblLook w:val="0000" w:firstRow="0" w:lastRow="0" w:firstColumn="0" w:lastColumn="0" w:noHBand="0" w:noVBand="0"/>
      </w:tblPr>
      <w:tblGrid>
        <w:gridCol w:w="2316"/>
        <w:gridCol w:w="284"/>
        <w:gridCol w:w="6335"/>
      </w:tblGrid>
      <w:tr w:rsidR="001A236B" w:rsidTr="00BD1EF0">
        <w:trPr>
          <w:cantSplit/>
        </w:trPr>
        <w:tc>
          <w:tcPr>
            <w:tcW w:w="2316" w:type="dxa"/>
            <w:shd w:val="clear" w:color="auto" w:fill="auto"/>
          </w:tcPr>
          <w:p w:rsidR="00F87885" w:rsidRDefault="002D1ABD" w:rsidP="00BD1EF0">
            <w:pPr>
              <w:tabs>
                <w:tab w:val="left" w:pos="2268"/>
                <w:tab w:val="left" w:pos="2410"/>
              </w:tabs>
              <w:spacing w:line="360" w:lineRule="auto"/>
              <w:rPr>
                <w:b/>
                <w:bCs/>
                <w:rtl/>
              </w:rPr>
            </w:pPr>
            <w:r>
              <w:rPr>
                <w:rFonts w:hint="cs"/>
                <w:b/>
                <w:bCs/>
                <w:rtl/>
              </w:rPr>
              <w:t>אזור מרכז- צפון</w:t>
            </w:r>
          </w:p>
        </w:tc>
        <w:tc>
          <w:tcPr>
            <w:tcW w:w="284" w:type="dxa"/>
            <w:shd w:val="clear" w:color="auto" w:fill="auto"/>
          </w:tcPr>
          <w:p w:rsidR="00F87885" w:rsidRDefault="00F87885" w:rsidP="00BD1EF0">
            <w:pPr>
              <w:spacing w:line="360" w:lineRule="auto"/>
              <w:rPr>
                <w:rFonts w:ascii="Times New Roman" w:hAnsi="Times New Roman"/>
                <w:b/>
                <w:bCs/>
                <w:color w:val="000000"/>
                <w:rtl/>
              </w:rPr>
            </w:pPr>
          </w:p>
        </w:tc>
        <w:tc>
          <w:tcPr>
            <w:tcW w:w="6335" w:type="dxa"/>
            <w:shd w:val="clear" w:color="auto" w:fill="auto"/>
          </w:tcPr>
          <w:p w:rsidR="00F87885" w:rsidRPr="00AB13F7" w:rsidRDefault="002D1ABD" w:rsidP="00BD1EF0">
            <w:pPr>
              <w:spacing w:line="360" w:lineRule="auto"/>
              <w:rPr>
                <w:rtl/>
              </w:rPr>
            </w:pPr>
            <w:r w:rsidRPr="0044543D">
              <w:rPr>
                <w:rtl/>
              </w:rPr>
              <w:t>אזורים</w:t>
            </w:r>
            <w:r>
              <w:rPr>
                <w:rFonts w:hint="cs"/>
                <w:rtl/>
              </w:rPr>
              <w:t xml:space="preserve"> טבעיים של הלמ"ס </w:t>
            </w:r>
            <w:r w:rsidRPr="0044543D">
              <w:rPr>
                <w:rtl/>
              </w:rPr>
              <w:t xml:space="preserve"> </w:t>
            </w:r>
            <w:r w:rsidRPr="00AB13F7">
              <w:rPr>
                <w:rtl/>
              </w:rPr>
              <w:t>51 על תתי האזורים</w:t>
            </w:r>
            <w:r>
              <w:rPr>
                <w:rFonts w:hint="cs"/>
                <w:rtl/>
              </w:rPr>
              <w:t xml:space="preserve">, </w:t>
            </w:r>
            <w:r w:rsidRPr="00AB13F7">
              <w:rPr>
                <w:rtl/>
              </w:rPr>
              <w:t>41-42 על תתי אזורים</w:t>
            </w:r>
          </w:p>
          <w:p w:rsidR="00F87885" w:rsidRDefault="002D1ABD" w:rsidP="00BD1EF0">
            <w:pPr>
              <w:spacing w:line="360" w:lineRule="auto"/>
              <w:rPr>
                <w:color w:val="000000"/>
                <w:rtl/>
              </w:rPr>
            </w:pPr>
            <w:r w:rsidRPr="00AB13F7">
              <w:rPr>
                <w:rtl/>
              </w:rPr>
              <w:t>31-32 על תתי האזורים</w:t>
            </w:r>
            <w:r>
              <w:rPr>
                <w:rFonts w:hint="cs"/>
                <w:rtl/>
              </w:rPr>
              <w:t xml:space="preserve">, </w:t>
            </w:r>
            <w:r w:rsidRPr="00AB13F7">
              <w:rPr>
                <w:rtl/>
              </w:rPr>
              <w:t>23 – אזורים 237, 236, 235, 234</w:t>
            </w:r>
            <w:r>
              <w:rPr>
                <w:rFonts w:hint="cs"/>
                <w:rtl/>
              </w:rPr>
              <w:t xml:space="preserve">, </w:t>
            </w:r>
            <w:r w:rsidRPr="00AB13F7">
              <w:rPr>
                <w:rtl/>
              </w:rPr>
              <w:t>24 – אזורים 241, 242</w:t>
            </w:r>
            <w:r>
              <w:rPr>
                <w:rFonts w:hint="cs"/>
                <w:rtl/>
              </w:rPr>
              <w:t xml:space="preserve"> כהגדרתם במפת למ"ס</w:t>
            </w:r>
            <w:r w:rsidRPr="0044543D">
              <w:rPr>
                <w:rtl/>
              </w:rPr>
              <w:t xml:space="preserve">– </w:t>
            </w:r>
            <w:hyperlink r:id="rId22" w:history="1">
              <w:r w:rsidRPr="00AB13F7">
                <w:rPr>
                  <w:rStyle w:val="Hyperlink"/>
                  <w:rtl/>
                </w:rPr>
                <w:t>מדינת ישראל: מחוזות נפות ואזורים טבעיים (2009)</w:t>
              </w:r>
            </w:hyperlink>
            <w:r>
              <w:rPr>
                <w:rFonts w:hint="cs"/>
                <w:rtl/>
              </w:rPr>
              <w:t xml:space="preserve"> </w:t>
            </w:r>
            <w:r>
              <w:rPr>
                <w:rtl/>
              </w:rPr>
              <w:t>–</w:t>
            </w:r>
            <w:r>
              <w:rPr>
                <w:rFonts w:hint="cs"/>
                <w:rtl/>
              </w:rPr>
              <w:t xml:space="preserve"> קישור כאן.</w:t>
            </w:r>
          </w:p>
        </w:tc>
      </w:tr>
      <w:tr w:rsidR="001A236B" w:rsidTr="0085353E">
        <w:trPr>
          <w:cantSplit/>
        </w:trPr>
        <w:tc>
          <w:tcPr>
            <w:tcW w:w="8935" w:type="dxa"/>
            <w:gridSpan w:val="3"/>
            <w:shd w:val="clear" w:color="auto" w:fill="auto"/>
          </w:tcPr>
          <w:p w:rsidR="00335FCD" w:rsidRPr="0044543D" w:rsidRDefault="002D1ABD" w:rsidP="00A72CB7">
            <w:pPr>
              <w:spacing w:line="360" w:lineRule="auto"/>
              <w:jc w:val="center"/>
              <w:rPr>
                <w:rtl/>
              </w:rPr>
            </w:pPr>
            <w:r>
              <w:rPr>
                <w:noProof/>
              </w:rPr>
              <w:drawing>
                <wp:inline distT="0" distB="0" distL="0" distR="0">
                  <wp:extent cx="6553914" cy="3258541"/>
                  <wp:effectExtent l="9525" t="0" r="889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rot="16200000">
                            <a:off x="0" y="0"/>
                            <a:ext cx="6572786" cy="3267924"/>
                          </a:xfrm>
                          <a:prstGeom prst="rect">
                            <a:avLst/>
                          </a:prstGeom>
                        </pic:spPr>
                      </pic:pic>
                    </a:graphicData>
                  </a:graphic>
                </wp:inline>
              </w:drawing>
            </w:r>
          </w:p>
        </w:tc>
      </w:tr>
      <w:tr w:rsidR="001A236B" w:rsidTr="00BD1EF0">
        <w:trPr>
          <w:cantSplit/>
        </w:trPr>
        <w:tc>
          <w:tcPr>
            <w:tcW w:w="2316" w:type="dxa"/>
            <w:shd w:val="clear" w:color="auto" w:fill="auto"/>
          </w:tcPr>
          <w:p w:rsidR="00F87885" w:rsidRDefault="00F87885" w:rsidP="00BD1EF0">
            <w:pPr>
              <w:tabs>
                <w:tab w:val="left" w:pos="2268"/>
                <w:tab w:val="left" w:pos="2410"/>
              </w:tabs>
              <w:spacing w:line="360" w:lineRule="auto"/>
              <w:rPr>
                <w:b/>
                <w:bCs/>
                <w:rtl/>
              </w:rPr>
            </w:pPr>
          </w:p>
        </w:tc>
        <w:tc>
          <w:tcPr>
            <w:tcW w:w="284" w:type="dxa"/>
            <w:shd w:val="clear" w:color="auto" w:fill="auto"/>
          </w:tcPr>
          <w:p w:rsidR="00F87885" w:rsidRDefault="00F87885" w:rsidP="00BD1EF0">
            <w:pPr>
              <w:spacing w:line="360" w:lineRule="auto"/>
              <w:rPr>
                <w:rFonts w:ascii="Times New Roman" w:hAnsi="Times New Roman"/>
                <w:b/>
                <w:bCs/>
                <w:color w:val="000000"/>
                <w:rtl/>
              </w:rPr>
            </w:pPr>
          </w:p>
        </w:tc>
        <w:tc>
          <w:tcPr>
            <w:tcW w:w="6335" w:type="dxa"/>
            <w:shd w:val="clear" w:color="auto" w:fill="auto"/>
          </w:tcPr>
          <w:p w:rsidR="00F87885" w:rsidRDefault="00F87885" w:rsidP="00BD1EF0">
            <w:pPr>
              <w:spacing w:line="360" w:lineRule="auto"/>
              <w:rPr>
                <w:color w:val="000000"/>
                <w:rtl/>
              </w:rPr>
            </w:pPr>
          </w:p>
        </w:tc>
      </w:tr>
      <w:tr w:rsidR="001A236B" w:rsidTr="00BD1EF0">
        <w:trPr>
          <w:cantSplit/>
        </w:trPr>
        <w:tc>
          <w:tcPr>
            <w:tcW w:w="2316" w:type="dxa"/>
            <w:shd w:val="clear" w:color="auto" w:fill="auto"/>
          </w:tcPr>
          <w:p w:rsidR="00F87885" w:rsidRDefault="002D1ABD" w:rsidP="00BD1EF0">
            <w:pPr>
              <w:tabs>
                <w:tab w:val="left" w:pos="2268"/>
                <w:tab w:val="left" w:pos="2410"/>
              </w:tabs>
              <w:spacing w:line="360" w:lineRule="auto"/>
              <w:rPr>
                <w:b/>
                <w:bCs/>
                <w:rtl/>
              </w:rPr>
            </w:pPr>
            <w:r w:rsidRPr="0044543D">
              <w:rPr>
                <w:rFonts w:hint="cs"/>
                <w:b/>
                <w:bCs/>
                <w:rtl/>
              </w:rPr>
              <w:lastRenderedPageBreak/>
              <w:t>"אזור</w:t>
            </w:r>
            <w:r>
              <w:rPr>
                <w:rFonts w:hint="cs"/>
                <w:b/>
                <w:bCs/>
                <w:rtl/>
              </w:rPr>
              <w:t xml:space="preserve"> מרכז-</w:t>
            </w:r>
            <w:r w:rsidRPr="0044543D">
              <w:rPr>
                <w:rFonts w:hint="cs"/>
                <w:b/>
                <w:bCs/>
                <w:rtl/>
              </w:rPr>
              <w:t xml:space="preserve"> הדרום"</w:t>
            </w:r>
          </w:p>
        </w:tc>
        <w:tc>
          <w:tcPr>
            <w:tcW w:w="284" w:type="dxa"/>
            <w:shd w:val="clear" w:color="auto" w:fill="auto"/>
          </w:tcPr>
          <w:p w:rsidR="00F87885" w:rsidRDefault="00F87885" w:rsidP="00BD1EF0">
            <w:pPr>
              <w:spacing w:line="360" w:lineRule="auto"/>
              <w:rPr>
                <w:rFonts w:ascii="Times New Roman" w:hAnsi="Times New Roman"/>
                <w:b/>
                <w:bCs/>
                <w:color w:val="000000"/>
                <w:rtl/>
              </w:rPr>
            </w:pPr>
          </w:p>
        </w:tc>
        <w:tc>
          <w:tcPr>
            <w:tcW w:w="6335" w:type="dxa"/>
            <w:shd w:val="clear" w:color="auto" w:fill="auto"/>
          </w:tcPr>
          <w:p w:rsidR="00F87885" w:rsidRPr="00AB13F7" w:rsidRDefault="002D1ABD" w:rsidP="00BD1EF0">
            <w:pPr>
              <w:spacing w:line="360" w:lineRule="auto"/>
              <w:rPr>
                <w:rtl/>
              </w:rPr>
            </w:pPr>
            <w:r w:rsidRPr="0044543D">
              <w:rPr>
                <w:rtl/>
              </w:rPr>
              <w:t>אזורים</w:t>
            </w:r>
            <w:r>
              <w:rPr>
                <w:rFonts w:hint="cs"/>
                <w:rtl/>
              </w:rPr>
              <w:t xml:space="preserve"> טבעיים של הלמ"ס </w:t>
            </w:r>
            <w:r w:rsidRPr="0044543D">
              <w:rPr>
                <w:rtl/>
              </w:rPr>
              <w:t xml:space="preserve"> </w:t>
            </w:r>
            <w:r w:rsidRPr="00AB13F7">
              <w:rPr>
                <w:rtl/>
              </w:rPr>
              <w:t>44 על תתי אזורים</w:t>
            </w:r>
            <w:r>
              <w:rPr>
                <w:rFonts w:hint="cs"/>
                <w:rtl/>
              </w:rPr>
              <w:t xml:space="preserve">, </w:t>
            </w:r>
            <w:r w:rsidRPr="00AB13F7">
              <w:rPr>
                <w:rtl/>
              </w:rPr>
              <w:t>43 על תתי אזורים</w:t>
            </w:r>
          </w:p>
          <w:p w:rsidR="00F87885" w:rsidRDefault="002D1ABD" w:rsidP="00BD1EF0">
            <w:pPr>
              <w:spacing w:line="360" w:lineRule="auto"/>
              <w:rPr>
                <w:color w:val="000000"/>
                <w:rtl/>
              </w:rPr>
            </w:pPr>
            <w:r w:rsidRPr="00AB13F7">
              <w:rPr>
                <w:rtl/>
              </w:rPr>
              <w:t>61 על תתי אזורים</w:t>
            </w:r>
            <w:r>
              <w:rPr>
                <w:rFonts w:hint="cs"/>
                <w:rtl/>
              </w:rPr>
              <w:t xml:space="preserve">, </w:t>
            </w:r>
            <w:r w:rsidRPr="00AB13F7">
              <w:rPr>
                <w:rtl/>
              </w:rPr>
              <w:t>6</w:t>
            </w:r>
            <w:r>
              <w:rPr>
                <w:rFonts w:hint="cs"/>
                <w:rtl/>
              </w:rPr>
              <w:t>2</w:t>
            </w:r>
            <w:r w:rsidRPr="00AB13F7">
              <w:rPr>
                <w:rtl/>
              </w:rPr>
              <w:t xml:space="preserve"> – אזורים 621, 622, 623</w:t>
            </w:r>
            <w:r>
              <w:rPr>
                <w:rFonts w:hint="cs"/>
                <w:rtl/>
              </w:rPr>
              <w:t xml:space="preserve"> כהגדרתם במפת למ"ס</w:t>
            </w:r>
            <w:r w:rsidRPr="0044543D">
              <w:rPr>
                <w:rtl/>
              </w:rPr>
              <w:t xml:space="preserve">– </w:t>
            </w:r>
            <w:hyperlink r:id="rId24" w:history="1">
              <w:r w:rsidRPr="00AB13F7">
                <w:rPr>
                  <w:rStyle w:val="Hyperlink"/>
                  <w:rtl/>
                </w:rPr>
                <w:t>מדינת ישראל: מחוזות נפות ואזורים טבעיים (2009)</w:t>
              </w:r>
            </w:hyperlink>
            <w:r>
              <w:rPr>
                <w:rFonts w:hint="cs"/>
                <w:rtl/>
              </w:rPr>
              <w:t xml:space="preserve"> </w:t>
            </w:r>
            <w:r>
              <w:rPr>
                <w:rtl/>
              </w:rPr>
              <w:t>–</w:t>
            </w:r>
            <w:r>
              <w:rPr>
                <w:rFonts w:hint="cs"/>
                <w:rtl/>
              </w:rPr>
              <w:t xml:space="preserve"> קישור כאן. </w:t>
            </w:r>
          </w:p>
        </w:tc>
      </w:tr>
      <w:tr w:rsidR="001A236B" w:rsidTr="0085353E">
        <w:trPr>
          <w:cantSplit/>
        </w:trPr>
        <w:tc>
          <w:tcPr>
            <w:tcW w:w="8935" w:type="dxa"/>
            <w:gridSpan w:val="3"/>
            <w:shd w:val="clear" w:color="auto" w:fill="auto"/>
          </w:tcPr>
          <w:p w:rsidR="003B557E" w:rsidRPr="0044543D" w:rsidRDefault="002D1ABD" w:rsidP="00A72CB7">
            <w:pPr>
              <w:spacing w:line="360" w:lineRule="auto"/>
              <w:jc w:val="center"/>
              <w:rPr>
                <w:rtl/>
              </w:rPr>
            </w:pPr>
            <w:r>
              <w:rPr>
                <w:noProof/>
              </w:rPr>
              <w:drawing>
                <wp:inline distT="0" distB="0" distL="0" distR="0">
                  <wp:extent cx="7276777" cy="3699731"/>
                  <wp:effectExtent l="0" t="2222"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401266" name=""/>
                          <pic:cNvPicPr/>
                        </pic:nvPicPr>
                        <pic:blipFill>
                          <a:blip r:embed="rId25"/>
                          <a:stretch>
                            <a:fillRect/>
                          </a:stretch>
                        </pic:blipFill>
                        <pic:spPr>
                          <a:xfrm rot="16200000">
                            <a:off x="0" y="0"/>
                            <a:ext cx="7300365" cy="3711724"/>
                          </a:xfrm>
                          <a:prstGeom prst="rect">
                            <a:avLst/>
                          </a:prstGeom>
                        </pic:spPr>
                      </pic:pic>
                    </a:graphicData>
                  </a:graphic>
                </wp:inline>
              </w:drawing>
            </w:r>
          </w:p>
        </w:tc>
      </w:tr>
    </w:tbl>
    <w:p w:rsidR="00F87885" w:rsidRDefault="00F87885" w:rsidP="00BE18D1">
      <w:pPr>
        <w:pStyle w:val="1e"/>
        <w:rPr>
          <w:rtl/>
        </w:rPr>
      </w:pPr>
    </w:p>
    <w:p w:rsidR="00F87885" w:rsidRDefault="002D1ABD">
      <w:pPr>
        <w:bidi w:val="0"/>
        <w:rPr>
          <w:rFonts w:ascii="Arial" w:hAnsi="Arial"/>
          <w:b/>
          <w:bCs/>
          <w:kern w:val="32"/>
          <w:sz w:val="32"/>
          <w:rtl/>
        </w:rPr>
      </w:pPr>
      <w:r>
        <w:rPr>
          <w:rtl/>
        </w:rPr>
        <w:br w:type="page"/>
      </w:r>
    </w:p>
    <w:p w:rsidR="00BE18D1" w:rsidRPr="00D44E6C" w:rsidRDefault="002D1ABD" w:rsidP="00BE18D1">
      <w:pPr>
        <w:pStyle w:val="1e"/>
        <w:rPr>
          <w:b w:val="0"/>
          <w:bCs w:val="0"/>
        </w:rPr>
      </w:pPr>
      <w:bookmarkStart w:id="105" w:name="_Toc73897429"/>
      <w:r>
        <w:rPr>
          <w:rFonts w:hint="cs"/>
          <w:rtl/>
        </w:rPr>
        <w:lastRenderedPageBreak/>
        <w:t>נספ</w:t>
      </w:r>
      <w:r w:rsidR="00032E85" w:rsidRPr="002A3876">
        <w:rPr>
          <w:rFonts w:hint="eastAsia"/>
          <w:rtl/>
        </w:rPr>
        <w:t>ח</w:t>
      </w:r>
      <w:r w:rsidR="00032E85" w:rsidRPr="002A3876">
        <w:rPr>
          <w:rtl/>
        </w:rPr>
        <w:t xml:space="preserve"> </w:t>
      </w:r>
      <w:r w:rsidR="00032E85">
        <w:rPr>
          <w:rFonts w:hint="cs"/>
          <w:rtl/>
        </w:rPr>
        <w:t>ב</w:t>
      </w:r>
      <w:r w:rsidR="00032E85" w:rsidRPr="002A3876">
        <w:rPr>
          <w:rtl/>
        </w:rPr>
        <w:t>'</w:t>
      </w:r>
      <w:r w:rsidR="00032E85" w:rsidRPr="002A3876">
        <w:rPr>
          <w:rFonts w:hint="cs"/>
          <w:rtl/>
        </w:rPr>
        <w:t xml:space="preserve"> הצעת מחיר מכרז מס'</w:t>
      </w:r>
      <w:r w:rsidR="00032E85">
        <w:rPr>
          <w:rFonts w:hint="cs"/>
          <w:rtl/>
        </w:rPr>
        <w:t xml:space="preserve"> </w:t>
      </w:r>
      <w:r w:rsidR="00B85DB4">
        <w:rPr>
          <w:rFonts w:hint="cs"/>
        </w:rPr>
        <w:t>45-2021</w:t>
      </w:r>
      <w:bookmarkEnd w:id="105"/>
    </w:p>
    <w:p w:rsidR="008C214F" w:rsidRDefault="002D1ABD" w:rsidP="00C530E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 xml:space="preserve">יש להכניס נספח זה למעטפה נפרדת ולא לצרפו במסגרת ההצעה הקשיחה או </w:t>
      </w:r>
      <w:r w:rsidR="00280376" w:rsidRPr="008B2E5C">
        <w:rPr>
          <w:rFonts w:hint="cs"/>
          <w:b/>
          <w:bCs/>
          <w:color w:val="FFFFFF" w:themeColor="background1"/>
          <w:sz w:val="28"/>
          <w:szCs w:val="28"/>
          <w:highlight w:val="black"/>
          <w:rtl/>
        </w:rPr>
        <w:t>הדיגיטלי</w:t>
      </w:r>
      <w:r w:rsidR="00280376" w:rsidRPr="008B2E5C">
        <w:rPr>
          <w:rFonts w:hint="eastAsia"/>
          <w:b/>
          <w:bCs/>
          <w:color w:val="FFFFFF" w:themeColor="background1"/>
          <w:sz w:val="28"/>
          <w:szCs w:val="28"/>
          <w:highlight w:val="black"/>
          <w:rtl/>
        </w:rPr>
        <w:t>ת</w:t>
      </w:r>
    </w:p>
    <w:p w:rsidR="00BE18D1" w:rsidRPr="0087143D" w:rsidRDefault="002D1ABD" w:rsidP="00BE18D1">
      <w:pPr>
        <w:pStyle w:val="Normal1"/>
        <w:spacing w:before="0" w:line="360" w:lineRule="auto"/>
        <w:ind w:left="0" w:right="-180"/>
        <w:rPr>
          <w:sz w:val="24"/>
          <w:rtl/>
        </w:rPr>
      </w:pPr>
      <w:r w:rsidRPr="0087143D">
        <w:rPr>
          <w:sz w:val="24"/>
          <w:rtl/>
        </w:rPr>
        <w:t>לכבוד משרד המשפטים</w:t>
      </w:r>
    </w:p>
    <w:p w:rsidR="009C346B" w:rsidRDefault="002D1ABD" w:rsidP="009C346B">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B85DB4">
        <w:rPr>
          <w:rFonts w:hint="cs"/>
          <w:sz w:val="24"/>
        </w:rPr>
        <w:t>45-2021</w:t>
      </w:r>
      <w:r>
        <w:rPr>
          <w:rFonts w:hint="cs"/>
          <w:rtl/>
        </w:rPr>
        <w:t xml:space="preserve"> </w:t>
      </w:r>
      <w:r w:rsidR="009C1B7B">
        <w:rPr>
          <w:rtl/>
        </w:rPr>
        <w:t>למתן שרותי אחסון ושינוע מטלטלין</w:t>
      </w:r>
      <w:r>
        <w:rPr>
          <w:rFonts w:hint="cs"/>
          <w:rtl/>
        </w:rPr>
        <w:t>.</w:t>
      </w:r>
      <w:r w:rsidR="00D801A0">
        <w:rPr>
          <w:rFonts w:hint="cs"/>
          <w:rtl/>
        </w:rPr>
        <w:t xml:space="preserve"> </w:t>
      </w:r>
    </w:p>
    <w:p w:rsidR="00BE18D1" w:rsidRPr="0087143D" w:rsidRDefault="002D1ABD" w:rsidP="009C346B">
      <w:pPr>
        <w:pStyle w:val="Normal1"/>
        <w:spacing w:before="0" w:line="360" w:lineRule="auto"/>
        <w:ind w:left="0" w:right="-18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RDefault="002D1ABD" w:rsidP="008C214F">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rsidR="00BE18D1" w:rsidRPr="0087143D" w:rsidRDefault="002D1ABD" w:rsidP="008C214F">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E18D1" w:rsidRPr="0087143D" w:rsidRDefault="002D1ABD" w:rsidP="008C214F">
      <w:pPr>
        <w:pStyle w:val="Normal2"/>
        <w:numPr>
          <w:ilvl w:val="0"/>
          <w:numId w:val="6"/>
        </w:numPr>
        <w:autoSpaceDE/>
        <w:autoSpaceDN/>
        <w:spacing w:before="0" w:line="360" w:lineRule="auto"/>
        <w:ind w:left="-2" w:right="0" w:hanging="283"/>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6B07BB" w:rsidRPr="006A06AD" w:rsidRDefault="002D1ABD" w:rsidP="00A72CB7">
      <w:pPr>
        <w:pStyle w:val="Normal2"/>
        <w:numPr>
          <w:ilvl w:val="0"/>
          <w:numId w:val="6"/>
        </w:numPr>
        <w:autoSpaceDE/>
        <w:autoSpaceDN/>
        <w:spacing w:line="360" w:lineRule="auto"/>
        <w:ind w:right="0"/>
        <w:jc w:val="left"/>
        <w:rPr>
          <w:b/>
          <w:bCs/>
          <w:sz w:val="24"/>
          <w:rtl/>
        </w:rPr>
      </w:pPr>
      <w:r w:rsidRPr="006A06AD">
        <w:rPr>
          <w:rFonts w:hint="cs"/>
          <w:b/>
          <w:bCs/>
          <w:sz w:val="24"/>
          <w:rtl/>
        </w:rPr>
        <w:t>דוגמא ל</w:t>
      </w:r>
      <w:r>
        <w:rPr>
          <w:rFonts w:hint="cs"/>
          <w:b/>
          <w:bCs/>
          <w:sz w:val="24"/>
          <w:rtl/>
        </w:rPr>
        <w:t>אופן מילוי הצעת מחיר והמחירון</w:t>
      </w:r>
      <w:r w:rsidRPr="006A06AD">
        <w:rPr>
          <w:rFonts w:hint="cs"/>
          <w:b/>
          <w:bCs/>
          <w:sz w:val="24"/>
          <w:rtl/>
        </w:rPr>
        <w:t xml:space="preserve"> </w:t>
      </w:r>
      <w:r w:rsidRPr="006A06AD">
        <w:rPr>
          <w:b/>
          <w:bCs/>
          <w:sz w:val="24"/>
        </w:rPr>
        <w:t>plst</w:t>
      </w:r>
    </w:p>
    <w:p w:rsidR="006B07BB" w:rsidRDefault="006B07BB" w:rsidP="006B07BB"/>
    <w:tbl>
      <w:tblPr>
        <w:tblStyle w:val="af7"/>
        <w:bidiVisual/>
        <w:tblW w:w="5000" w:type="pct"/>
        <w:tblLook w:val="04A0" w:firstRow="1" w:lastRow="0" w:firstColumn="1" w:lastColumn="0" w:noHBand="0" w:noVBand="1"/>
      </w:tblPr>
      <w:tblGrid>
        <w:gridCol w:w="1918"/>
        <w:gridCol w:w="2033"/>
        <w:gridCol w:w="2680"/>
        <w:gridCol w:w="1392"/>
        <w:gridCol w:w="1321"/>
      </w:tblGrid>
      <w:tr w:rsidR="001A236B" w:rsidTr="00A72CB7">
        <w:tc>
          <w:tcPr>
            <w:tcW w:w="1026" w:type="pct"/>
            <w:shd w:val="clear" w:color="auto" w:fill="EEECE1" w:themeFill="background2"/>
          </w:tcPr>
          <w:p w:rsidR="000F652F" w:rsidRDefault="002D1ABD" w:rsidP="00A24EBB">
            <w:pPr>
              <w:pStyle w:val="2f6"/>
              <w:keepNext/>
              <w:keepLines/>
              <w:tabs>
                <w:tab w:val="clear" w:pos="792"/>
              </w:tabs>
              <w:ind w:left="0" w:right="113" w:firstLine="0"/>
              <w:jc w:val="both"/>
              <w:rPr>
                <w:rFonts w:ascii="David" w:hAnsi="David" w:cs="David"/>
                <w:b/>
                <w:bCs/>
                <w:u w:val="none"/>
                <w:rtl/>
              </w:rPr>
            </w:pPr>
            <w:r>
              <w:rPr>
                <w:rFonts w:ascii="David" w:hAnsi="David" w:cs="David" w:hint="cs"/>
                <w:b/>
                <w:bCs/>
                <w:u w:val="none"/>
                <w:rtl/>
              </w:rPr>
              <w:t>מחירון שירותים</w:t>
            </w:r>
          </w:p>
        </w:tc>
        <w:tc>
          <w:tcPr>
            <w:tcW w:w="1088" w:type="pct"/>
            <w:shd w:val="clear" w:color="auto" w:fill="EEECE1" w:themeFill="background2"/>
          </w:tcPr>
          <w:p w:rsidR="000F652F" w:rsidRDefault="002D1ABD" w:rsidP="00A24EBB">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מחיר בסיס ללא מע"מ</w:t>
            </w:r>
          </w:p>
        </w:tc>
        <w:tc>
          <w:tcPr>
            <w:tcW w:w="1434" w:type="pct"/>
            <w:shd w:val="clear" w:color="auto" w:fill="EEECE1" w:themeFill="background2"/>
          </w:tcPr>
          <w:p w:rsidR="000F652F" w:rsidRDefault="002D1ABD" w:rsidP="00A24EBB">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תוספת/הנחה ממחיר המחירון</w:t>
            </w:r>
          </w:p>
        </w:tc>
        <w:tc>
          <w:tcPr>
            <w:tcW w:w="745" w:type="pct"/>
            <w:shd w:val="clear" w:color="auto" w:fill="EEECE1" w:themeFill="background2"/>
          </w:tcPr>
          <w:p w:rsidR="000F652F" w:rsidRDefault="002D1ABD" w:rsidP="00A24EBB">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מחיר לאחר הנחה</w:t>
            </w:r>
          </w:p>
        </w:tc>
        <w:tc>
          <w:tcPr>
            <w:tcW w:w="707" w:type="pct"/>
            <w:shd w:val="clear" w:color="auto" w:fill="EEECE1" w:themeFill="background2"/>
          </w:tcPr>
          <w:p w:rsidR="000F652F" w:rsidRDefault="002D1ABD" w:rsidP="00A24EBB">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מחיר כולל מע"מ</w:t>
            </w:r>
          </w:p>
        </w:tc>
      </w:tr>
      <w:tr w:rsidR="001A236B" w:rsidTr="00A72CB7">
        <w:tc>
          <w:tcPr>
            <w:tcW w:w="1026" w:type="pct"/>
          </w:tcPr>
          <w:p w:rsidR="000F652F" w:rsidRPr="00926A5E" w:rsidRDefault="002D1ABD" w:rsidP="00A24EBB">
            <w:pPr>
              <w:pStyle w:val="2f6"/>
              <w:keepNext/>
              <w:keepLines/>
              <w:tabs>
                <w:tab w:val="clear" w:pos="792"/>
              </w:tabs>
              <w:ind w:left="0" w:right="0" w:firstLine="0"/>
              <w:jc w:val="both"/>
              <w:rPr>
                <w:rFonts w:ascii="David" w:hAnsi="David" w:cs="David"/>
                <w:b/>
                <w:bCs/>
                <w:sz w:val="20"/>
                <w:szCs w:val="20"/>
                <w:u w:val="none"/>
                <w:rtl/>
              </w:rPr>
            </w:pPr>
            <w:r w:rsidRPr="00926A5E">
              <w:rPr>
                <w:rFonts w:ascii="David" w:hAnsi="David" w:cs="David" w:hint="eastAsia"/>
                <w:b/>
                <w:bCs/>
                <w:sz w:val="20"/>
                <w:szCs w:val="20"/>
                <w:u w:val="none"/>
                <w:rtl/>
              </w:rPr>
              <w:t>דוגמא</w:t>
            </w:r>
            <w:r w:rsidRPr="00926A5E">
              <w:rPr>
                <w:rFonts w:ascii="David" w:hAnsi="David" w:cs="David"/>
                <w:b/>
                <w:bCs/>
                <w:sz w:val="20"/>
                <w:szCs w:val="20"/>
                <w:u w:val="none"/>
                <w:rtl/>
              </w:rPr>
              <w:t xml:space="preserve"> 1</w:t>
            </w:r>
          </w:p>
        </w:tc>
        <w:tc>
          <w:tcPr>
            <w:tcW w:w="1088" w:type="pct"/>
          </w:tcPr>
          <w:p w:rsidR="000F652F" w:rsidRPr="00926A5E" w:rsidRDefault="002D1ABD" w:rsidP="00A24EBB">
            <w:pPr>
              <w:pStyle w:val="2f6"/>
              <w:keepNext/>
              <w:keepLines/>
              <w:tabs>
                <w:tab w:val="clear" w:pos="792"/>
              </w:tabs>
              <w:ind w:left="0" w:firstLine="0"/>
              <w:jc w:val="both"/>
              <w:rPr>
                <w:rFonts w:ascii="David" w:hAnsi="David" w:cs="David"/>
                <w:b/>
                <w:bCs/>
                <w:sz w:val="20"/>
                <w:szCs w:val="20"/>
                <w:u w:val="none"/>
              </w:rPr>
            </w:pPr>
            <w:r w:rsidRPr="00926A5E">
              <w:rPr>
                <w:rFonts w:ascii="David" w:hAnsi="David" w:cs="David"/>
                <w:b/>
                <w:bCs/>
                <w:sz w:val="20"/>
                <w:szCs w:val="20"/>
                <w:u w:val="none"/>
                <w:rtl/>
              </w:rPr>
              <w:t>10</w:t>
            </w:r>
          </w:p>
        </w:tc>
        <w:tc>
          <w:tcPr>
            <w:tcW w:w="1434" w:type="pct"/>
          </w:tcPr>
          <w:p w:rsidR="000F652F" w:rsidRPr="00926A5E" w:rsidRDefault="002D1ABD" w:rsidP="00A24EBB">
            <w:pPr>
              <w:pStyle w:val="2f6"/>
              <w:keepNext/>
              <w:keepLines/>
              <w:tabs>
                <w:tab w:val="clear" w:pos="792"/>
              </w:tabs>
              <w:ind w:left="0" w:right="150" w:firstLine="0"/>
              <w:jc w:val="both"/>
              <w:rPr>
                <w:rFonts w:ascii="David" w:hAnsi="David" w:cs="David"/>
                <w:b/>
                <w:bCs/>
                <w:sz w:val="20"/>
                <w:szCs w:val="20"/>
                <w:u w:val="none"/>
                <w:rtl/>
              </w:rPr>
            </w:pPr>
            <w:r w:rsidRPr="00926A5E">
              <w:rPr>
                <w:rFonts w:ascii="David" w:hAnsi="David" w:cs="David"/>
                <w:b/>
                <w:bCs/>
                <w:sz w:val="20"/>
                <w:szCs w:val="20"/>
                <w:u w:val="none"/>
                <w:rtl/>
              </w:rPr>
              <w:t>10%</w:t>
            </w:r>
          </w:p>
        </w:tc>
        <w:tc>
          <w:tcPr>
            <w:tcW w:w="745" w:type="pct"/>
          </w:tcPr>
          <w:p w:rsidR="000F652F" w:rsidRPr="00926A5E" w:rsidRDefault="002D1ABD" w:rsidP="00A24EBB">
            <w:pPr>
              <w:pStyle w:val="2f6"/>
              <w:keepNext/>
              <w:keepLines/>
              <w:tabs>
                <w:tab w:val="clear" w:pos="792"/>
              </w:tabs>
              <w:ind w:left="126" w:firstLine="0"/>
              <w:jc w:val="both"/>
              <w:rPr>
                <w:rFonts w:ascii="David" w:hAnsi="David" w:cs="David"/>
                <w:b/>
                <w:bCs/>
                <w:sz w:val="20"/>
                <w:szCs w:val="20"/>
                <w:u w:val="none"/>
                <w:rtl/>
              </w:rPr>
            </w:pPr>
            <w:r w:rsidRPr="00926A5E">
              <w:rPr>
                <w:rFonts w:ascii="David" w:hAnsi="David" w:cs="David"/>
                <w:b/>
                <w:bCs/>
                <w:sz w:val="20"/>
                <w:szCs w:val="20"/>
                <w:u w:val="none"/>
                <w:rtl/>
              </w:rPr>
              <w:t>9</w:t>
            </w:r>
          </w:p>
        </w:tc>
        <w:tc>
          <w:tcPr>
            <w:tcW w:w="707" w:type="pct"/>
          </w:tcPr>
          <w:p w:rsidR="000F652F" w:rsidRPr="00926A5E" w:rsidRDefault="002D1ABD" w:rsidP="00A24EBB">
            <w:pPr>
              <w:pStyle w:val="2f6"/>
              <w:keepNext/>
              <w:keepLines/>
              <w:tabs>
                <w:tab w:val="clear" w:pos="792"/>
              </w:tabs>
              <w:ind w:left="0" w:right="0" w:firstLine="0"/>
              <w:jc w:val="both"/>
              <w:rPr>
                <w:rFonts w:ascii="David" w:hAnsi="David" w:cs="David"/>
                <w:b/>
                <w:bCs/>
                <w:sz w:val="20"/>
                <w:szCs w:val="20"/>
                <w:u w:val="none"/>
                <w:rtl/>
              </w:rPr>
            </w:pPr>
            <w:r w:rsidRPr="00926A5E">
              <w:rPr>
                <w:rFonts w:ascii="David" w:hAnsi="David" w:cs="David"/>
                <w:b/>
                <w:bCs/>
                <w:sz w:val="20"/>
                <w:szCs w:val="20"/>
                <w:u w:val="none"/>
                <w:rtl/>
              </w:rPr>
              <w:t>10.53</w:t>
            </w:r>
          </w:p>
        </w:tc>
      </w:tr>
      <w:tr w:rsidR="001A236B" w:rsidTr="00A72CB7">
        <w:tc>
          <w:tcPr>
            <w:tcW w:w="1026" w:type="pct"/>
          </w:tcPr>
          <w:p w:rsidR="000F652F" w:rsidRPr="00926A5E" w:rsidRDefault="002D1ABD" w:rsidP="00A24EBB">
            <w:pPr>
              <w:pStyle w:val="2f6"/>
              <w:keepNext/>
              <w:keepLines/>
              <w:tabs>
                <w:tab w:val="clear" w:pos="792"/>
              </w:tabs>
              <w:ind w:left="0" w:right="0" w:firstLine="0"/>
              <w:jc w:val="both"/>
              <w:rPr>
                <w:rFonts w:ascii="David" w:hAnsi="David" w:cs="David"/>
                <w:b/>
                <w:bCs/>
                <w:sz w:val="20"/>
                <w:szCs w:val="20"/>
                <w:u w:val="none"/>
                <w:rtl/>
              </w:rPr>
            </w:pPr>
            <w:r w:rsidRPr="00926A5E">
              <w:rPr>
                <w:rFonts w:ascii="David" w:hAnsi="David" w:cs="David" w:hint="eastAsia"/>
                <w:b/>
                <w:bCs/>
                <w:sz w:val="20"/>
                <w:szCs w:val="20"/>
                <w:u w:val="none"/>
                <w:rtl/>
              </w:rPr>
              <w:t>דוגמא</w:t>
            </w:r>
            <w:r w:rsidRPr="00926A5E">
              <w:rPr>
                <w:rFonts w:ascii="David" w:hAnsi="David" w:cs="David"/>
                <w:b/>
                <w:bCs/>
                <w:sz w:val="20"/>
                <w:szCs w:val="20"/>
                <w:u w:val="none"/>
                <w:rtl/>
              </w:rPr>
              <w:t xml:space="preserve"> 2</w:t>
            </w:r>
          </w:p>
        </w:tc>
        <w:tc>
          <w:tcPr>
            <w:tcW w:w="1088" w:type="pct"/>
          </w:tcPr>
          <w:p w:rsidR="000F652F" w:rsidRPr="00926A5E" w:rsidRDefault="002D1ABD" w:rsidP="00A24EBB">
            <w:pPr>
              <w:pStyle w:val="2f6"/>
              <w:keepNext/>
              <w:keepLines/>
              <w:tabs>
                <w:tab w:val="clear" w:pos="792"/>
              </w:tabs>
              <w:ind w:left="0" w:firstLine="0"/>
              <w:jc w:val="both"/>
              <w:rPr>
                <w:rFonts w:ascii="David" w:hAnsi="David" w:cs="David"/>
                <w:b/>
                <w:bCs/>
                <w:sz w:val="20"/>
                <w:szCs w:val="20"/>
                <w:u w:val="none"/>
                <w:rtl/>
              </w:rPr>
            </w:pPr>
            <w:r w:rsidRPr="00926A5E">
              <w:rPr>
                <w:rFonts w:ascii="David" w:hAnsi="David" w:cs="David"/>
                <w:b/>
                <w:bCs/>
                <w:sz w:val="20"/>
                <w:szCs w:val="20"/>
                <w:u w:val="none"/>
                <w:rtl/>
              </w:rPr>
              <w:t>100</w:t>
            </w:r>
          </w:p>
        </w:tc>
        <w:tc>
          <w:tcPr>
            <w:tcW w:w="1434" w:type="pct"/>
          </w:tcPr>
          <w:p w:rsidR="000F652F" w:rsidRPr="00926A5E" w:rsidRDefault="002D1ABD" w:rsidP="00A24EBB">
            <w:pPr>
              <w:pStyle w:val="2f6"/>
              <w:keepNext/>
              <w:keepLines/>
              <w:tabs>
                <w:tab w:val="clear" w:pos="792"/>
              </w:tabs>
              <w:ind w:left="0" w:right="150" w:firstLine="0"/>
              <w:rPr>
                <w:rFonts w:ascii="David" w:hAnsi="David" w:cs="David"/>
                <w:b/>
                <w:bCs/>
                <w:sz w:val="20"/>
                <w:szCs w:val="20"/>
                <w:u w:val="none"/>
                <w:rtl/>
              </w:rPr>
            </w:pPr>
            <w:r w:rsidRPr="00926A5E">
              <w:rPr>
                <w:rFonts w:ascii="David" w:hAnsi="David" w:cs="David"/>
                <w:b/>
                <w:bCs/>
                <w:sz w:val="20"/>
                <w:szCs w:val="20"/>
                <w:u w:val="none"/>
                <w:rtl/>
              </w:rPr>
              <w:t>10%-</w:t>
            </w:r>
          </w:p>
        </w:tc>
        <w:tc>
          <w:tcPr>
            <w:tcW w:w="745" w:type="pct"/>
          </w:tcPr>
          <w:p w:rsidR="000F652F" w:rsidRPr="00926A5E" w:rsidRDefault="002D1ABD" w:rsidP="00A24EBB">
            <w:pPr>
              <w:pStyle w:val="2f6"/>
              <w:keepNext/>
              <w:keepLines/>
              <w:tabs>
                <w:tab w:val="clear" w:pos="792"/>
              </w:tabs>
              <w:ind w:left="126" w:right="91" w:firstLine="0"/>
              <w:jc w:val="both"/>
              <w:rPr>
                <w:rFonts w:ascii="David" w:hAnsi="David" w:cs="David"/>
                <w:b/>
                <w:bCs/>
                <w:sz w:val="20"/>
                <w:szCs w:val="20"/>
                <w:u w:val="none"/>
                <w:rtl/>
              </w:rPr>
            </w:pPr>
            <w:r w:rsidRPr="00926A5E">
              <w:rPr>
                <w:rFonts w:ascii="David" w:hAnsi="David" w:cs="David"/>
                <w:b/>
                <w:bCs/>
                <w:sz w:val="20"/>
                <w:szCs w:val="20"/>
                <w:u w:val="none"/>
                <w:rtl/>
              </w:rPr>
              <w:t>110</w:t>
            </w:r>
          </w:p>
        </w:tc>
        <w:tc>
          <w:tcPr>
            <w:tcW w:w="707" w:type="pct"/>
          </w:tcPr>
          <w:p w:rsidR="000F652F" w:rsidRPr="00926A5E" w:rsidRDefault="002D1ABD" w:rsidP="00A24EBB">
            <w:pPr>
              <w:pStyle w:val="2f6"/>
              <w:keepNext/>
              <w:keepLines/>
              <w:tabs>
                <w:tab w:val="clear" w:pos="792"/>
              </w:tabs>
              <w:ind w:left="0" w:right="0" w:firstLine="0"/>
              <w:jc w:val="both"/>
              <w:rPr>
                <w:rFonts w:ascii="David" w:hAnsi="David" w:cs="David"/>
                <w:b/>
                <w:bCs/>
                <w:sz w:val="20"/>
                <w:szCs w:val="20"/>
                <w:u w:val="none"/>
                <w:rtl/>
              </w:rPr>
            </w:pPr>
            <w:r w:rsidRPr="00926A5E">
              <w:rPr>
                <w:rFonts w:ascii="David" w:hAnsi="David" w:cs="David"/>
                <w:b/>
                <w:bCs/>
                <w:sz w:val="20"/>
                <w:szCs w:val="20"/>
                <w:u w:val="none"/>
                <w:rtl/>
              </w:rPr>
              <w:t>128.7</w:t>
            </w:r>
          </w:p>
        </w:tc>
      </w:tr>
      <w:tr w:rsidR="001A236B" w:rsidTr="00A72CB7">
        <w:tc>
          <w:tcPr>
            <w:tcW w:w="1026" w:type="pct"/>
          </w:tcPr>
          <w:p w:rsidR="000F652F" w:rsidRPr="00926A5E" w:rsidRDefault="002D1ABD" w:rsidP="00A24EBB">
            <w:pPr>
              <w:pStyle w:val="2f6"/>
              <w:keepNext/>
              <w:keepLines/>
              <w:tabs>
                <w:tab w:val="clear" w:pos="792"/>
              </w:tabs>
              <w:ind w:left="0" w:right="0" w:firstLine="0"/>
              <w:jc w:val="both"/>
              <w:rPr>
                <w:rFonts w:ascii="David" w:hAnsi="David" w:cs="David"/>
                <w:b/>
                <w:bCs/>
                <w:sz w:val="20"/>
                <w:szCs w:val="20"/>
                <w:u w:val="none"/>
                <w:rtl/>
              </w:rPr>
            </w:pPr>
            <w:r w:rsidRPr="00926A5E">
              <w:rPr>
                <w:rFonts w:ascii="David" w:hAnsi="David" w:cs="David" w:hint="eastAsia"/>
                <w:b/>
                <w:bCs/>
                <w:sz w:val="20"/>
                <w:szCs w:val="20"/>
                <w:u w:val="none"/>
                <w:rtl/>
              </w:rPr>
              <w:t>דוגמא</w:t>
            </w:r>
            <w:r w:rsidRPr="00926A5E">
              <w:rPr>
                <w:rFonts w:ascii="David" w:hAnsi="David" w:cs="David"/>
                <w:b/>
                <w:bCs/>
                <w:sz w:val="20"/>
                <w:szCs w:val="20"/>
                <w:u w:val="none"/>
                <w:rtl/>
              </w:rPr>
              <w:t xml:space="preserve"> 3</w:t>
            </w:r>
          </w:p>
        </w:tc>
        <w:tc>
          <w:tcPr>
            <w:tcW w:w="1088" w:type="pct"/>
          </w:tcPr>
          <w:p w:rsidR="000F652F" w:rsidRPr="00926A5E" w:rsidRDefault="002D1ABD" w:rsidP="00A24EBB">
            <w:pPr>
              <w:pStyle w:val="2f6"/>
              <w:keepNext/>
              <w:keepLines/>
              <w:tabs>
                <w:tab w:val="clear" w:pos="792"/>
              </w:tabs>
              <w:ind w:left="0" w:right="180" w:firstLine="0"/>
              <w:jc w:val="both"/>
              <w:rPr>
                <w:rFonts w:ascii="David" w:hAnsi="David" w:cs="David"/>
                <w:b/>
                <w:bCs/>
                <w:sz w:val="20"/>
                <w:szCs w:val="20"/>
                <w:u w:val="none"/>
                <w:rtl/>
              </w:rPr>
            </w:pPr>
            <w:r w:rsidRPr="00926A5E">
              <w:rPr>
                <w:rFonts w:ascii="David" w:hAnsi="David" w:cs="David"/>
                <w:b/>
                <w:bCs/>
                <w:sz w:val="20"/>
                <w:szCs w:val="20"/>
                <w:u w:val="none"/>
              </w:rPr>
              <w:t>750</w:t>
            </w:r>
          </w:p>
        </w:tc>
        <w:tc>
          <w:tcPr>
            <w:tcW w:w="1434" w:type="pct"/>
          </w:tcPr>
          <w:p w:rsidR="000F652F" w:rsidRPr="00926A5E" w:rsidRDefault="002D1ABD" w:rsidP="00A24EBB">
            <w:pPr>
              <w:pStyle w:val="2f6"/>
              <w:keepNext/>
              <w:keepLines/>
              <w:tabs>
                <w:tab w:val="clear" w:pos="792"/>
              </w:tabs>
              <w:ind w:left="0" w:right="150" w:firstLine="0"/>
              <w:rPr>
                <w:rFonts w:ascii="David" w:hAnsi="David" w:cs="David"/>
                <w:b/>
                <w:bCs/>
                <w:sz w:val="20"/>
                <w:szCs w:val="20"/>
                <w:u w:val="none"/>
                <w:rtl/>
              </w:rPr>
            </w:pPr>
            <w:r w:rsidRPr="00926A5E">
              <w:rPr>
                <w:rFonts w:ascii="David" w:hAnsi="David" w:cs="David"/>
                <w:b/>
                <w:bCs/>
                <w:sz w:val="20"/>
                <w:szCs w:val="20"/>
                <w:u w:val="none"/>
                <w:rtl/>
              </w:rPr>
              <w:t>20%</w:t>
            </w:r>
          </w:p>
        </w:tc>
        <w:tc>
          <w:tcPr>
            <w:tcW w:w="745" w:type="pct"/>
          </w:tcPr>
          <w:p w:rsidR="000F652F" w:rsidRPr="00926A5E" w:rsidRDefault="002D1ABD" w:rsidP="00A24EBB">
            <w:pPr>
              <w:pStyle w:val="2f6"/>
              <w:keepNext/>
              <w:keepLines/>
              <w:tabs>
                <w:tab w:val="clear" w:pos="792"/>
              </w:tabs>
              <w:ind w:left="126" w:right="91" w:firstLine="0"/>
              <w:jc w:val="both"/>
              <w:rPr>
                <w:rFonts w:ascii="David" w:hAnsi="David" w:cs="David"/>
                <w:b/>
                <w:bCs/>
                <w:sz w:val="20"/>
                <w:szCs w:val="20"/>
                <w:u w:val="none"/>
                <w:rtl/>
              </w:rPr>
            </w:pPr>
            <w:r w:rsidRPr="00926A5E">
              <w:rPr>
                <w:rFonts w:ascii="David" w:hAnsi="David" w:cs="David"/>
                <w:b/>
                <w:bCs/>
                <w:sz w:val="20"/>
                <w:szCs w:val="20"/>
                <w:u w:val="none"/>
              </w:rPr>
              <w:t>600</w:t>
            </w:r>
          </w:p>
        </w:tc>
        <w:tc>
          <w:tcPr>
            <w:tcW w:w="707" w:type="pct"/>
          </w:tcPr>
          <w:p w:rsidR="000F652F" w:rsidRPr="00926A5E" w:rsidRDefault="002D1ABD" w:rsidP="00A24EBB">
            <w:pPr>
              <w:pStyle w:val="2f6"/>
              <w:keepNext/>
              <w:keepLines/>
              <w:tabs>
                <w:tab w:val="clear" w:pos="792"/>
              </w:tabs>
              <w:ind w:left="0" w:right="33" w:firstLine="0"/>
              <w:jc w:val="both"/>
              <w:rPr>
                <w:rFonts w:ascii="David" w:hAnsi="David" w:cs="David"/>
                <w:b/>
                <w:bCs/>
                <w:sz w:val="20"/>
                <w:szCs w:val="20"/>
                <w:u w:val="none"/>
                <w:rtl/>
              </w:rPr>
            </w:pPr>
            <w:r w:rsidRPr="00926A5E">
              <w:rPr>
                <w:rFonts w:ascii="David" w:hAnsi="David" w:cs="David"/>
                <w:b/>
                <w:bCs/>
                <w:sz w:val="20"/>
                <w:szCs w:val="20"/>
                <w:u w:val="none"/>
                <w:rtl/>
              </w:rPr>
              <w:t>702</w:t>
            </w:r>
          </w:p>
        </w:tc>
      </w:tr>
      <w:tr w:rsidR="001A236B" w:rsidTr="00A72CB7">
        <w:tc>
          <w:tcPr>
            <w:tcW w:w="1026" w:type="pct"/>
          </w:tcPr>
          <w:p w:rsidR="000F652F" w:rsidRPr="00A72CB7" w:rsidRDefault="002D1ABD" w:rsidP="005C24E2">
            <w:pPr>
              <w:pStyle w:val="2f6"/>
              <w:keepNext/>
              <w:keepLines/>
              <w:tabs>
                <w:tab w:val="clear" w:pos="792"/>
              </w:tabs>
              <w:ind w:left="0" w:right="0" w:firstLine="0"/>
              <w:jc w:val="both"/>
              <w:rPr>
                <w:rtl/>
              </w:rPr>
            </w:pPr>
            <w:r w:rsidRPr="00926A5E">
              <w:rPr>
                <w:rFonts w:ascii="David" w:hAnsi="David" w:cs="David" w:hint="eastAsia"/>
                <w:b/>
                <w:bCs/>
                <w:sz w:val="20"/>
                <w:szCs w:val="20"/>
                <w:u w:val="none"/>
                <w:rtl/>
              </w:rPr>
              <w:t>הנחה</w:t>
            </w:r>
            <w:r w:rsidRPr="00926A5E">
              <w:rPr>
                <w:rFonts w:ascii="David" w:hAnsi="David" w:cs="David"/>
                <w:b/>
                <w:bCs/>
                <w:sz w:val="20"/>
                <w:szCs w:val="20"/>
                <w:u w:val="none"/>
                <w:rtl/>
              </w:rPr>
              <w:t xml:space="preserve"> </w:t>
            </w:r>
            <w:r w:rsidRPr="00926A5E">
              <w:rPr>
                <w:rFonts w:ascii="David" w:hAnsi="David" w:cs="David" w:hint="eastAsia"/>
                <w:b/>
                <w:bCs/>
                <w:sz w:val="20"/>
                <w:szCs w:val="20"/>
                <w:u w:val="none"/>
                <w:rtl/>
              </w:rPr>
              <w:t>ממוצעת</w:t>
            </w:r>
            <w:r w:rsidRPr="00926A5E">
              <w:rPr>
                <w:rFonts w:ascii="David" w:hAnsi="David" w:cs="David"/>
                <w:b/>
                <w:bCs/>
                <w:sz w:val="20"/>
                <w:szCs w:val="20"/>
                <w:u w:val="none"/>
                <w:rtl/>
              </w:rPr>
              <w:t xml:space="preserve"> </w:t>
            </w:r>
            <w:r w:rsidRPr="00926A5E">
              <w:rPr>
                <w:rFonts w:ascii="David" w:hAnsi="David" w:cs="David" w:hint="eastAsia"/>
                <w:b/>
                <w:bCs/>
                <w:sz w:val="20"/>
                <w:szCs w:val="20"/>
                <w:u w:val="none"/>
                <w:rtl/>
              </w:rPr>
              <w:t>למחירון</w:t>
            </w:r>
            <w:r>
              <w:rPr>
                <w:rFonts w:ascii="David" w:hAnsi="David" w:cs="David" w:hint="cs"/>
                <w:b/>
                <w:bCs/>
                <w:sz w:val="20"/>
                <w:szCs w:val="20"/>
                <w:u w:val="none"/>
                <w:rtl/>
              </w:rPr>
              <w:t xml:space="preserve"> (במחירון בלבד)</w:t>
            </w:r>
          </w:p>
        </w:tc>
        <w:tc>
          <w:tcPr>
            <w:tcW w:w="1088" w:type="pct"/>
          </w:tcPr>
          <w:p w:rsidR="000F652F" w:rsidRPr="00926A5E" w:rsidRDefault="002D1ABD" w:rsidP="00A24EBB">
            <w:pPr>
              <w:pStyle w:val="2f6"/>
              <w:keepNext/>
              <w:keepLines/>
              <w:tabs>
                <w:tab w:val="clear" w:pos="792"/>
              </w:tabs>
              <w:ind w:left="0" w:firstLine="0"/>
              <w:jc w:val="both"/>
              <w:rPr>
                <w:rFonts w:ascii="David" w:hAnsi="David" w:cs="David"/>
                <w:b/>
                <w:bCs/>
                <w:sz w:val="20"/>
                <w:szCs w:val="20"/>
                <w:u w:val="none"/>
                <w:rtl/>
              </w:rPr>
            </w:pPr>
            <w:r w:rsidRPr="00926A5E">
              <w:rPr>
                <w:rFonts w:ascii="David" w:hAnsi="David" w:cs="David"/>
                <w:b/>
                <w:bCs/>
                <w:sz w:val="20"/>
                <w:szCs w:val="20"/>
                <w:u w:val="none"/>
                <w:rtl/>
              </w:rPr>
              <w:t>---</w:t>
            </w:r>
          </w:p>
        </w:tc>
        <w:tc>
          <w:tcPr>
            <w:tcW w:w="1434" w:type="pct"/>
          </w:tcPr>
          <w:p w:rsidR="000F652F" w:rsidRPr="00926A5E" w:rsidRDefault="002D1ABD" w:rsidP="00A24EBB">
            <w:pPr>
              <w:pStyle w:val="2f6"/>
              <w:keepNext/>
              <w:keepLines/>
              <w:tabs>
                <w:tab w:val="clear" w:pos="792"/>
              </w:tabs>
              <w:ind w:left="0" w:right="150" w:firstLine="0"/>
              <w:rPr>
                <w:rFonts w:ascii="David" w:hAnsi="David" w:cs="David"/>
                <w:b/>
                <w:bCs/>
                <w:sz w:val="20"/>
                <w:szCs w:val="20"/>
                <w:u w:val="none"/>
                <w:rtl/>
              </w:rPr>
            </w:pPr>
            <w:r w:rsidRPr="00926A5E">
              <w:rPr>
                <w:rFonts w:ascii="David" w:hAnsi="David" w:cs="David"/>
                <w:b/>
                <w:bCs/>
                <w:sz w:val="20"/>
                <w:szCs w:val="20"/>
                <w:u w:val="none"/>
                <w:rtl/>
              </w:rPr>
              <w:t>6.6%</w:t>
            </w:r>
          </w:p>
        </w:tc>
        <w:tc>
          <w:tcPr>
            <w:tcW w:w="745" w:type="pct"/>
          </w:tcPr>
          <w:p w:rsidR="000F652F" w:rsidRPr="00926A5E" w:rsidRDefault="002D1ABD" w:rsidP="00A24EBB">
            <w:pPr>
              <w:pStyle w:val="2f6"/>
              <w:keepNext/>
              <w:keepLines/>
              <w:tabs>
                <w:tab w:val="clear" w:pos="792"/>
              </w:tabs>
              <w:ind w:left="126" w:right="91" w:firstLine="0"/>
              <w:jc w:val="both"/>
              <w:rPr>
                <w:rFonts w:ascii="David" w:hAnsi="David" w:cs="David"/>
                <w:b/>
                <w:bCs/>
                <w:sz w:val="20"/>
                <w:szCs w:val="20"/>
                <w:u w:val="none"/>
                <w:rtl/>
              </w:rPr>
            </w:pPr>
            <w:r w:rsidRPr="00926A5E">
              <w:rPr>
                <w:rFonts w:ascii="David" w:hAnsi="David" w:cs="David"/>
                <w:b/>
                <w:bCs/>
                <w:sz w:val="20"/>
                <w:szCs w:val="20"/>
                <w:u w:val="none"/>
                <w:rtl/>
              </w:rPr>
              <w:t>---</w:t>
            </w:r>
          </w:p>
        </w:tc>
        <w:tc>
          <w:tcPr>
            <w:tcW w:w="707" w:type="pct"/>
          </w:tcPr>
          <w:p w:rsidR="000F652F" w:rsidRPr="00926A5E" w:rsidRDefault="002D1ABD" w:rsidP="00A24EBB">
            <w:pPr>
              <w:pStyle w:val="2f6"/>
              <w:keepNext/>
              <w:keepLines/>
              <w:tabs>
                <w:tab w:val="clear" w:pos="792"/>
              </w:tabs>
              <w:ind w:left="0" w:right="91" w:firstLine="0"/>
              <w:jc w:val="both"/>
              <w:rPr>
                <w:rFonts w:ascii="David" w:hAnsi="David" w:cs="David"/>
                <w:b/>
                <w:bCs/>
                <w:sz w:val="20"/>
                <w:szCs w:val="20"/>
                <w:u w:val="none"/>
                <w:rtl/>
              </w:rPr>
            </w:pPr>
            <w:r w:rsidRPr="00926A5E">
              <w:rPr>
                <w:rFonts w:ascii="David" w:hAnsi="David" w:cs="David"/>
                <w:b/>
                <w:bCs/>
                <w:sz w:val="20"/>
                <w:szCs w:val="20"/>
                <w:u w:val="none"/>
                <w:rtl/>
              </w:rPr>
              <w:t>---</w:t>
            </w:r>
          </w:p>
        </w:tc>
      </w:tr>
    </w:tbl>
    <w:p w:rsidR="000F652F" w:rsidRDefault="000F652F" w:rsidP="000F652F">
      <w:pPr>
        <w:pStyle w:val="Normal2"/>
        <w:autoSpaceDE/>
        <w:autoSpaceDN/>
        <w:spacing w:line="360" w:lineRule="auto"/>
        <w:ind w:left="360" w:right="0"/>
        <w:jc w:val="left"/>
        <w:rPr>
          <w:b/>
          <w:bCs/>
          <w:sz w:val="24"/>
          <w:rtl/>
        </w:rPr>
      </w:pPr>
    </w:p>
    <w:p w:rsidR="000F652F" w:rsidRDefault="002D1ABD">
      <w:pPr>
        <w:bidi w:val="0"/>
        <w:rPr>
          <w:rFonts w:ascii="Times New Roman" w:eastAsia="SimSun" w:hAnsi="Times New Roman"/>
          <w:b/>
          <w:bCs/>
          <w:smallCaps/>
          <w:rtl/>
        </w:rPr>
      </w:pPr>
      <w:r>
        <w:rPr>
          <w:b/>
          <w:bCs/>
          <w:rtl/>
        </w:rPr>
        <w:br w:type="page"/>
      </w:r>
    </w:p>
    <w:p w:rsidR="006B07BB" w:rsidRPr="00A72CB7" w:rsidRDefault="006B07BB" w:rsidP="00A72CB7">
      <w:pPr>
        <w:pStyle w:val="Normal2"/>
        <w:autoSpaceDE/>
        <w:autoSpaceDN/>
        <w:spacing w:line="360" w:lineRule="auto"/>
        <w:ind w:left="360" w:right="0"/>
        <w:jc w:val="left"/>
        <w:rPr>
          <w:b/>
          <w:bCs/>
          <w:sz w:val="24"/>
          <w:rtl/>
        </w:rPr>
      </w:pPr>
    </w:p>
    <w:p w:rsidR="00BE18D1" w:rsidRDefault="002D1ABD" w:rsidP="00BE18D1">
      <w:pPr>
        <w:pStyle w:val="Normal2"/>
        <w:numPr>
          <w:ilvl w:val="0"/>
          <w:numId w:val="6"/>
        </w:numPr>
        <w:autoSpaceDE/>
        <w:autoSpaceDN/>
        <w:spacing w:line="360" w:lineRule="auto"/>
        <w:ind w:right="0"/>
        <w:jc w:val="left"/>
        <w:rPr>
          <w:b/>
          <w:bCs/>
          <w:sz w:val="24"/>
        </w:rPr>
      </w:pPr>
      <w:r>
        <w:rPr>
          <w:rFonts w:hint="cs"/>
          <w:b/>
          <w:bCs/>
          <w:rtl/>
        </w:rPr>
        <w:t xml:space="preserve">הצעת המחיר </w:t>
      </w:r>
      <w:r w:rsidR="001B2906">
        <w:rPr>
          <w:rFonts w:hint="cs"/>
          <w:b/>
          <w:bCs/>
          <w:rtl/>
        </w:rPr>
        <w:t xml:space="preserve">המבוקשת </w:t>
      </w:r>
      <w:r>
        <w:rPr>
          <w:rFonts w:hint="cs"/>
          <w:b/>
          <w:bCs/>
          <w:rtl/>
        </w:rPr>
        <w:t>על ידנו</w:t>
      </w:r>
      <w:r w:rsidRPr="005C0F15">
        <w:rPr>
          <w:rFonts w:hint="cs"/>
          <w:b/>
          <w:bCs/>
          <w:rtl/>
        </w:rPr>
        <w:t xml:space="preserve"> </w:t>
      </w:r>
      <w:r w:rsidR="00182E06" w:rsidRPr="00A410F9">
        <w:rPr>
          <w:rFonts w:hint="cs"/>
          <w:b/>
          <w:bCs/>
          <w:sz w:val="24"/>
          <w:rtl/>
        </w:rPr>
        <w:t>כולל מע"מ</w:t>
      </w:r>
      <w:r w:rsidR="00182E06">
        <w:rPr>
          <w:rFonts w:hint="cs"/>
          <w:b/>
          <w:bCs/>
          <w:sz w:val="24"/>
          <w:rtl/>
        </w:rPr>
        <w:t xml:space="preserve"> </w:t>
      </w:r>
      <w:r w:rsidRPr="005C0F15">
        <w:rPr>
          <w:rFonts w:hint="cs"/>
          <w:b/>
          <w:bCs/>
          <w:sz w:val="24"/>
          <w:rtl/>
        </w:rPr>
        <w:t>הינ</w:t>
      </w:r>
      <w:r>
        <w:rPr>
          <w:rFonts w:hint="cs"/>
          <w:b/>
          <w:bCs/>
          <w:sz w:val="24"/>
          <w:rtl/>
        </w:rPr>
        <w:t>ה</w:t>
      </w:r>
      <w:r w:rsidRPr="005C0F15">
        <w:rPr>
          <w:rFonts w:hint="cs"/>
          <w:b/>
          <w:bCs/>
          <w:sz w:val="24"/>
          <w:rtl/>
        </w:rPr>
        <w:t>:</w:t>
      </w:r>
    </w:p>
    <w:p w:rsidR="004E2F9C" w:rsidRDefault="002D1ABD" w:rsidP="006A06AD">
      <w:pPr>
        <w:pStyle w:val="Normal2"/>
        <w:numPr>
          <w:ilvl w:val="1"/>
          <w:numId w:val="6"/>
        </w:numPr>
        <w:autoSpaceDE/>
        <w:autoSpaceDN/>
        <w:spacing w:line="360" w:lineRule="auto"/>
        <w:ind w:right="0"/>
        <w:jc w:val="left"/>
        <w:rPr>
          <w:b/>
          <w:bCs/>
          <w:sz w:val="24"/>
        </w:rPr>
      </w:pPr>
      <w:r>
        <w:rPr>
          <w:rFonts w:hint="cs"/>
          <w:b/>
          <w:bCs/>
          <w:sz w:val="24"/>
          <w:rtl/>
        </w:rPr>
        <w:t xml:space="preserve">רכיבי השינוע והאחסון   - </w:t>
      </w:r>
      <w:r>
        <w:rPr>
          <w:rFonts w:hint="cs"/>
          <w:b/>
          <w:bCs/>
          <w:sz w:val="24"/>
        </w:rPr>
        <w:t>P</w:t>
      </w:r>
      <w:r>
        <w:rPr>
          <w:b/>
          <w:bCs/>
          <w:sz w:val="24"/>
        </w:rPr>
        <w:t xml:space="preserve">st </w:t>
      </w:r>
      <w:r>
        <w:rPr>
          <w:rFonts w:hint="cs"/>
          <w:b/>
          <w:bCs/>
          <w:sz w:val="24"/>
          <w:rtl/>
        </w:rPr>
        <w:t xml:space="preserve"> ו </w:t>
      </w:r>
      <w:r>
        <w:rPr>
          <w:rFonts w:hint="cs"/>
          <w:b/>
          <w:bCs/>
          <w:sz w:val="24"/>
        </w:rPr>
        <w:t>P</w:t>
      </w:r>
      <w:r>
        <w:rPr>
          <w:b/>
          <w:bCs/>
          <w:sz w:val="24"/>
        </w:rPr>
        <w:t>sp</w:t>
      </w:r>
      <w:r>
        <w:rPr>
          <w:rFonts w:hint="cs"/>
          <w:b/>
          <w:bCs/>
          <w:sz w:val="24"/>
          <w:rtl/>
        </w:rPr>
        <w:t>:</w:t>
      </w:r>
    </w:p>
    <w:tbl>
      <w:tblPr>
        <w:tblStyle w:val="af7"/>
        <w:bidiVisual/>
        <w:tblW w:w="5714" w:type="pct"/>
        <w:jc w:val="center"/>
        <w:tblLayout w:type="fixed"/>
        <w:tblLook w:val="04A0" w:firstRow="1" w:lastRow="0" w:firstColumn="1" w:lastColumn="0" w:noHBand="0" w:noVBand="1"/>
      </w:tblPr>
      <w:tblGrid>
        <w:gridCol w:w="3323"/>
        <w:gridCol w:w="1106"/>
        <w:gridCol w:w="1104"/>
        <w:gridCol w:w="1106"/>
        <w:gridCol w:w="1489"/>
        <w:gridCol w:w="1273"/>
        <w:gridCol w:w="1277"/>
      </w:tblGrid>
      <w:tr w:rsidR="001A236B" w:rsidTr="005E7FC7">
        <w:trPr>
          <w:jc w:val="center"/>
        </w:trPr>
        <w:tc>
          <w:tcPr>
            <w:tcW w:w="1556" w:type="pct"/>
          </w:tcPr>
          <w:p w:rsidR="00582B6D" w:rsidRPr="00415342" w:rsidRDefault="002D1ABD" w:rsidP="006E1A58">
            <w:pPr>
              <w:pStyle w:val="2f6"/>
              <w:keepNext/>
              <w:keepLines/>
              <w:tabs>
                <w:tab w:val="clear" w:pos="792"/>
              </w:tabs>
              <w:ind w:left="0" w:firstLine="0"/>
              <w:jc w:val="both"/>
              <w:rPr>
                <w:rFonts w:ascii="David" w:hAnsi="David" w:cs="David"/>
                <w:b/>
                <w:bCs/>
                <w:sz w:val="22"/>
                <w:szCs w:val="22"/>
                <w:u w:val="none"/>
                <w:rtl/>
              </w:rPr>
            </w:pPr>
            <w:r w:rsidRPr="00415342">
              <w:rPr>
                <w:rFonts w:ascii="David" w:hAnsi="David" w:cs="David" w:hint="eastAsia"/>
                <w:b/>
                <w:bCs/>
                <w:sz w:val="22"/>
                <w:szCs w:val="22"/>
                <w:u w:val="none"/>
                <w:rtl/>
              </w:rPr>
              <w:t>רכיב</w:t>
            </w:r>
          </w:p>
        </w:tc>
        <w:tc>
          <w:tcPr>
            <w:tcW w:w="518" w:type="pct"/>
          </w:tcPr>
          <w:p w:rsidR="00582B6D" w:rsidRPr="00415342" w:rsidRDefault="002D1ABD" w:rsidP="006A06AD">
            <w:pPr>
              <w:pStyle w:val="2f6"/>
              <w:keepNext/>
              <w:keepLines/>
              <w:tabs>
                <w:tab w:val="clear" w:pos="792"/>
              </w:tabs>
              <w:ind w:left="0" w:right="248" w:firstLine="0"/>
              <w:jc w:val="both"/>
              <w:rPr>
                <w:rFonts w:ascii="David" w:hAnsi="David" w:cs="David"/>
                <w:b/>
                <w:bCs/>
                <w:sz w:val="22"/>
                <w:szCs w:val="22"/>
                <w:u w:val="none"/>
                <w:rtl/>
              </w:rPr>
            </w:pPr>
            <w:r w:rsidRPr="006A06AD">
              <w:rPr>
                <w:rFonts w:ascii="David" w:hAnsi="David" w:cs="David" w:hint="eastAsia"/>
                <w:b/>
                <w:bCs/>
                <w:u w:val="none"/>
                <w:rtl/>
              </w:rPr>
              <w:t>הערות</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כינוי</w:t>
            </w:r>
          </w:p>
        </w:tc>
        <w:tc>
          <w:tcPr>
            <w:tcW w:w="517" w:type="pct"/>
          </w:tcPr>
          <w:p w:rsidR="00582B6D" w:rsidRPr="006A06AD" w:rsidRDefault="002D1ABD" w:rsidP="006E1A58">
            <w:pPr>
              <w:pStyle w:val="2f6"/>
              <w:keepNext/>
              <w:keepLines/>
              <w:tabs>
                <w:tab w:val="clear" w:pos="792"/>
              </w:tabs>
              <w:ind w:left="0" w:right="248" w:firstLine="0"/>
              <w:jc w:val="both"/>
              <w:rPr>
                <w:rFonts w:ascii="David" w:hAnsi="David" w:cs="David"/>
                <w:b/>
                <w:bCs/>
                <w:sz w:val="22"/>
                <w:szCs w:val="22"/>
                <w:highlight w:val="yellow"/>
                <w:u w:val="none"/>
                <w:rtl/>
              </w:rPr>
            </w:pPr>
            <w:r>
              <w:rPr>
                <w:rFonts w:ascii="David" w:hAnsi="David" w:cs="David" w:hint="cs"/>
                <w:b/>
                <w:bCs/>
                <w:u w:val="none"/>
                <w:rtl/>
              </w:rPr>
              <w:t>מחיר בסיס ללא מע"מ</w:t>
            </w:r>
          </w:p>
        </w:tc>
        <w:tc>
          <w:tcPr>
            <w:tcW w:w="518" w:type="pct"/>
          </w:tcPr>
          <w:p w:rsidR="00582B6D" w:rsidRPr="00415342" w:rsidRDefault="002D1ABD" w:rsidP="006A06AD">
            <w:pPr>
              <w:pStyle w:val="2f6"/>
              <w:keepNext/>
              <w:keepLines/>
              <w:tabs>
                <w:tab w:val="clear" w:pos="792"/>
              </w:tabs>
              <w:ind w:left="0" w:right="-53" w:firstLine="0"/>
              <w:jc w:val="both"/>
              <w:rPr>
                <w:rFonts w:ascii="David" w:hAnsi="David" w:cs="David"/>
                <w:b/>
                <w:bCs/>
                <w:sz w:val="22"/>
                <w:szCs w:val="22"/>
                <w:u w:val="none"/>
                <w:rtl/>
              </w:rPr>
            </w:pPr>
            <w:r w:rsidRPr="00415342">
              <w:rPr>
                <w:rFonts w:ascii="David" w:hAnsi="David" w:cs="David" w:hint="eastAsia"/>
                <w:b/>
                <w:bCs/>
                <w:sz w:val="22"/>
                <w:szCs w:val="22"/>
                <w:u w:val="none"/>
                <w:rtl/>
              </w:rPr>
              <w:t>ניקוד</w:t>
            </w:r>
            <w:r w:rsidRPr="00415342">
              <w:rPr>
                <w:rFonts w:ascii="David" w:hAnsi="David" w:cs="David"/>
                <w:b/>
                <w:bCs/>
                <w:sz w:val="22"/>
                <w:szCs w:val="22"/>
                <w:u w:val="none"/>
                <w:rtl/>
              </w:rPr>
              <w:t xml:space="preserve"> מירבי </w:t>
            </w:r>
          </w:p>
        </w:tc>
        <w:tc>
          <w:tcPr>
            <w:tcW w:w="697" w:type="pct"/>
          </w:tcPr>
          <w:p w:rsidR="00582B6D" w:rsidRDefault="002D1ABD" w:rsidP="00A72CB7">
            <w:pPr>
              <w:pStyle w:val="2f6"/>
              <w:keepNext/>
              <w:keepLines/>
              <w:tabs>
                <w:tab w:val="clear" w:pos="792"/>
              </w:tabs>
              <w:ind w:left="0" w:right="0" w:firstLine="0"/>
              <w:jc w:val="both"/>
              <w:rPr>
                <w:rFonts w:ascii="David" w:hAnsi="David" w:cs="David"/>
                <w:b/>
                <w:bCs/>
                <w:sz w:val="22"/>
                <w:szCs w:val="22"/>
                <w:u w:val="none"/>
                <w:rtl/>
              </w:rPr>
            </w:pPr>
            <w:r>
              <w:rPr>
                <w:rFonts w:ascii="David" w:hAnsi="David" w:cs="David" w:hint="cs"/>
                <w:b/>
                <w:bCs/>
                <w:sz w:val="22"/>
                <w:szCs w:val="22"/>
                <w:u w:val="none"/>
                <w:rtl/>
              </w:rPr>
              <w:t xml:space="preserve">שעור הנחה </w:t>
            </w:r>
            <w:r w:rsidR="000A4D5C">
              <w:rPr>
                <w:rFonts w:ascii="David" w:hAnsi="David" w:cs="David" w:hint="cs"/>
                <w:b/>
                <w:bCs/>
                <w:sz w:val="22"/>
                <w:szCs w:val="22"/>
                <w:u w:val="none"/>
                <w:rtl/>
              </w:rPr>
              <w:t xml:space="preserve">או </w:t>
            </w:r>
            <w:r>
              <w:rPr>
                <w:rFonts w:ascii="David" w:hAnsi="David" w:cs="David" w:hint="cs"/>
                <w:b/>
                <w:bCs/>
                <w:sz w:val="22"/>
                <w:szCs w:val="22"/>
                <w:u w:val="none"/>
                <w:rtl/>
              </w:rPr>
              <w:t>תוספת</w:t>
            </w:r>
            <w:r w:rsidR="00B7607E">
              <w:rPr>
                <w:rFonts w:ascii="David" w:hAnsi="David" w:cs="David" w:hint="cs"/>
                <w:b/>
                <w:bCs/>
                <w:sz w:val="22"/>
                <w:szCs w:val="22"/>
                <w:u w:val="none"/>
                <w:rtl/>
              </w:rPr>
              <w:t xml:space="preserve"> (אחוזים)</w:t>
            </w:r>
          </w:p>
          <w:p w:rsidR="00B7607E" w:rsidRPr="006A06AD" w:rsidRDefault="00B7607E" w:rsidP="00A72CB7">
            <w:pPr>
              <w:pStyle w:val="3fc"/>
              <w:ind w:right="0"/>
              <w:rPr>
                <w:rtl/>
              </w:rPr>
            </w:pPr>
          </w:p>
        </w:tc>
        <w:tc>
          <w:tcPr>
            <w:tcW w:w="596" w:type="pct"/>
          </w:tcPr>
          <w:p w:rsidR="00582B6D" w:rsidRPr="00415342" w:rsidRDefault="002D1ABD" w:rsidP="006E1A58">
            <w:pPr>
              <w:pStyle w:val="2f6"/>
              <w:keepNext/>
              <w:keepLines/>
              <w:tabs>
                <w:tab w:val="clear" w:pos="792"/>
              </w:tabs>
              <w:ind w:left="0" w:right="248" w:firstLine="0"/>
              <w:jc w:val="both"/>
              <w:rPr>
                <w:rFonts w:ascii="David" w:hAnsi="David" w:cs="David"/>
                <w:b/>
                <w:bCs/>
                <w:sz w:val="22"/>
                <w:szCs w:val="22"/>
                <w:u w:val="none"/>
                <w:rtl/>
              </w:rPr>
            </w:pPr>
            <w:r w:rsidRPr="00415342">
              <w:rPr>
                <w:rFonts w:ascii="David" w:hAnsi="David" w:cs="David" w:hint="eastAsia"/>
                <w:b/>
                <w:bCs/>
                <w:sz w:val="22"/>
                <w:szCs w:val="22"/>
                <w:u w:val="none"/>
                <w:rtl/>
              </w:rPr>
              <w:t>מחיר</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לא</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כולל</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מע</w:t>
            </w:r>
            <w:r w:rsidRPr="00415342">
              <w:rPr>
                <w:rFonts w:ascii="David" w:hAnsi="David" w:cs="David"/>
                <w:b/>
                <w:bCs/>
                <w:sz w:val="22"/>
                <w:szCs w:val="22"/>
                <w:u w:val="none"/>
                <w:rtl/>
              </w:rPr>
              <w:t>"מ</w:t>
            </w:r>
          </w:p>
        </w:tc>
        <w:tc>
          <w:tcPr>
            <w:tcW w:w="598" w:type="pct"/>
          </w:tcPr>
          <w:p w:rsidR="00582B6D" w:rsidRPr="00415342" w:rsidRDefault="002D1ABD" w:rsidP="006E1A58">
            <w:pPr>
              <w:pStyle w:val="2f6"/>
              <w:keepNext/>
              <w:keepLines/>
              <w:tabs>
                <w:tab w:val="clear" w:pos="792"/>
              </w:tabs>
              <w:ind w:left="0" w:right="248" w:firstLine="0"/>
              <w:jc w:val="both"/>
              <w:rPr>
                <w:rFonts w:ascii="David" w:hAnsi="David" w:cs="David"/>
                <w:b/>
                <w:bCs/>
                <w:sz w:val="22"/>
                <w:szCs w:val="22"/>
                <w:u w:val="none"/>
                <w:rtl/>
              </w:rPr>
            </w:pPr>
            <w:r w:rsidRPr="00415342">
              <w:rPr>
                <w:rFonts w:ascii="David" w:hAnsi="David" w:cs="David" w:hint="eastAsia"/>
                <w:b/>
                <w:bCs/>
                <w:sz w:val="22"/>
                <w:szCs w:val="22"/>
                <w:u w:val="none"/>
                <w:rtl/>
              </w:rPr>
              <w:t>מחיר</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כולל</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מע</w:t>
            </w:r>
            <w:r w:rsidRPr="00415342">
              <w:rPr>
                <w:rFonts w:ascii="David" w:hAnsi="David" w:cs="David"/>
                <w:b/>
                <w:bCs/>
                <w:sz w:val="22"/>
                <w:szCs w:val="22"/>
                <w:u w:val="none"/>
                <w:rtl/>
              </w:rPr>
              <w:t>"מ</w:t>
            </w:r>
          </w:p>
        </w:tc>
      </w:tr>
      <w:tr w:rsidR="001A236B" w:rsidTr="005E7FC7">
        <w:trPr>
          <w:jc w:val="center"/>
        </w:trPr>
        <w:tc>
          <w:tcPr>
            <w:tcW w:w="1556" w:type="pct"/>
          </w:tcPr>
          <w:p w:rsidR="004E2F9C" w:rsidRPr="003805AF" w:rsidRDefault="002D1ABD" w:rsidP="006E1A58">
            <w:pPr>
              <w:pStyle w:val="2f6"/>
              <w:keepNext/>
              <w:keepLines/>
              <w:tabs>
                <w:tab w:val="clear" w:pos="792"/>
              </w:tabs>
              <w:ind w:left="0" w:right="61" w:firstLine="0"/>
              <w:jc w:val="both"/>
              <w:rPr>
                <w:rFonts w:ascii="David" w:hAnsi="David" w:cs="David"/>
                <w:b/>
                <w:bCs/>
                <w:u w:val="none"/>
                <w:rtl/>
              </w:rPr>
            </w:pPr>
            <w:r>
              <w:rPr>
                <w:rFonts w:ascii="David" w:hAnsi="David" w:cs="David" w:hint="cs"/>
                <w:b/>
                <w:bCs/>
                <w:u w:val="none"/>
                <w:rtl/>
              </w:rPr>
              <w:t>מחיר אחסון "משטח סטנדרטי" (1*1.2 מטר)  או משטח יורופלאט (1</w:t>
            </w:r>
            <w:r w:rsidR="003805AF">
              <w:rPr>
                <w:rFonts w:ascii="David" w:hAnsi="David" w:cs="David" w:hint="cs"/>
                <w:b/>
                <w:bCs/>
                <w:u w:val="none"/>
                <w:rtl/>
              </w:rPr>
              <w:t xml:space="preserve">.2*0.8 מטר </w:t>
            </w:r>
            <w:r w:rsidR="003805AF">
              <w:rPr>
                <w:rFonts w:ascii="David" w:hAnsi="David" w:cs="David"/>
                <w:b/>
                <w:bCs/>
                <w:u w:val="none"/>
                <w:rtl/>
              </w:rPr>
              <w:t>–</w:t>
            </w:r>
            <w:r w:rsidR="003805AF">
              <w:rPr>
                <w:rFonts w:ascii="David" w:hAnsi="David" w:cs="David" w:hint="cs"/>
                <w:b/>
                <w:bCs/>
                <w:u w:val="none"/>
                <w:rtl/>
              </w:rPr>
              <w:t xml:space="preserve"> </w:t>
            </w:r>
            <w:r w:rsidR="003805AF" w:rsidRPr="006A06AD">
              <w:rPr>
                <w:rFonts w:ascii="David" w:hAnsi="David" w:cs="David" w:hint="cs"/>
                <w:b/>
                <w:bCs/>
                <w:u w:val="none"/>
                <w:rtl/>
              </w:rPr>
              <w:t>סמן את הנכון</w:t>
            </w:r>
            <w:r w:rsidR="003805AF">
              <w:rPr>
                <w:rFonts w:ascii="David" w:hAnsi="David" w:cs="David" w:hint="cs"/>
                <w:b/>
                <w:bCs/>
                <w:u w:val="none"/>
                <w:rtl/>
              </w:rPr>
              <w:t>*</w:t>
            </w:r>
          </w:p>
          <w:p w:rsidR="00582B6D" w:rsidRDefault="002D1ABD" w:rsidP="006E1A58">
            <w:pPr>
              <w:pStyle w:val="2f6"/>
              <w:keepNext/>
              <w:keepLines/>
              <w:tabs>
                <w:tab w:val="clear" w:pos="792"/>
              </w:tabs>
              <w:ind w:left="0" w:right="61" w:firstLine="0"/>
              <w:jc w:val="both"/>
              <w:rPr>
                <w:rFonts w:ascii="David" w:hAnsi="David" w:cs="David"/>
                <w:b/>
                <w:bCs/>
                <w:u w:val="none"/>
                <w:rtl/>
              </w:rPr>
            </w:pPr>
            <w:r>
              <w:rPr>
                <w:rFonts w:ascii="David" w:hAnsi="David" w:cs="David" w:hint="cs"/>
                <w:b/>
                <w:bCs/>
                <w:u w:val="none"/>
                <w:rtl/>
              </w:rPr>
              <w:t xml:space="preserve">למשך חודש  </w:t>
            </w:r>
          </w:p>
          <w:p w:rsidR="00582B6D" w:rsidRPr="00FF391A" w:rsidRDefault="00582B6D" w:rsidP="00FF391A">
            <w:pPr>
              <w:pStyle w:val="3fc"/>
            </w:pPr>
          </w:p>
        </w:tc>
        <w:tc>
          <w:tcPr>
            <w:tcW w:w="518" w:type="pct"/>
            <w:vAlign w:val="center"/>
          </w:tcPr>
          <w:p w:rsidR="00582B6D" w:rsidRDefault="002D1ABD" w:rsidP="006A06AD">
            <w:pPr>
              <w:pStyle w:val="2f6"/>
              <w:keepNext/>
              <w:keepLines/>
              <w:tabs>
                <w:tab w:val="clear" w:pos="792"/>
                <w:tab w:val="left" w:pos="0"/>
              </w:tabs>
              <w:bidi w:val="0"/>
              <w:ind w:left="0" w:right="0" w:firstLine="68"/>
              <w:jc w:val="center"/>
              <w:rPr>
                <w:rFonts w:ascii="David" w:hAnsi="David" w:cs="David"/>
                <w:b/>
                <w:bCs/>
                <w:u w:val="none"/>
              </w:rPr>
            </w:pPr>
            <w:r>
              <w:rPr>
                <w:rFonts w:ascii="David" w:hAnsi="David" w:cs="David" w:hint="cs"/>
                <w:b/>
                <w:bCs/>
                <w:u w:val="none"/>
              </w:rPr>
              <w:t>P</w:t>
            </w:r>
            <w:r>
              <w:rPr>
                <w:rFonts w:ascii="David" w:hAnsi="David" w:cs="David"/>
                <w:b/>
                <w:bCs/>
                <w:u w:val="none"/>
              </w:rPr>
              <w:t>st</w:t>
            </w:r>
          </w:p>
        </w:tc>
        <w:tc>
          <w:tcPr>
            <w:tcW w:w="517" w:type="pct"/>
            <w:vAlign w:val="center"/>
          </w:tcPr>
          <w:p w:rsidR="00582B6D" w:rsidRPr="004E2F9C" w:rsidRDefault="002D1ABD" w:rsidP="006A06AD">
            <w:pPr>
              <w:pStyle w:val="2f6"/>
              <w:keepNext/>
              <w:keepLines/>
              <w:tabs>
                <w:tab w:val="clear" w:pos="792"/>
              </w:tabs>
              <w:ind w:left="0" w:right="0" w:firstLine="0"/>
              <w:jc w:val="center"/>
              <w:rPr>
                <w:rFonts w:ascii="David" w:hAnsi="David" w:cs="David"/>
                <w:b/>
                <w:bCs/>
                <w:u w:val="none"/>
                <w:rtl/>
              </w:rPr>
            </w:pPr>
            <w:r w:rsidRPr="004E2F9C">
              <w:rPr>
                <w:rFonts w:ascii="David" w:hAnsi="David" w:cs="David"/>
                <w:b/>
                <w:bCs/>
                <w:u w:val="none"/>
                <w:rtl/>
              </w:rPr>
              <w:t xml:space="preserve">80  </w:t>
            </w:r>
            <w:r w:rsidRPr="004E2F9C">
              <w:rPr>
                <w:rFonts w:ascii="David" w:hAnsi="David" w:cs="David" w:hint="eastAsia"/>
                <w:b/>
                <w:bCs/>
                <w:u w:val="none"/>
                <w:rtl/>
              </w:rPr>
              <w:t>₪</w:t>
            </w:r>
          </w:p>
        </w:tc>
        <w:tc>
          <w:tcPr>
            <w:tcW w:w="518" w:type="pct"/>
            <w:vAlign w:val="center"/>
          </w:tcPr>
          <w:p w:rsidR="00582B6D" w:rsidRDefault="002D1ABD" w:rsidP="006A06AD">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60</w:t>
            </w:r>
          </w:p>
        </w:tc>
        <w:tc>
          <w:tcPr>
            <w:tcW w:w="697" w:type="pct"/>
          </w:tcPr>
          <w:p w:rsidR="00582B6D" w:rsidRDefault="00582B6D" w:rsidP="006E1A58">
            <w:pPr>
              <w:pStyle w:val="2f6"/>
              <w:keepNext/>
              <w:keepLines/>
              <w:tabs>
                <w:tab w:val="clear" w:pos="792"/>
              </w:tabs>
              <w:ind w:left="0" w:firstLine="0"/>
              <w:jc w:val="both"/>
              <w:rPr>
                <w:rFonts w:ascii="David" w:hAnsi="David" w:cs="David"/>
                <w:b/>
                <w:bCs/>
                <w:u w:val="none"/>
                <w:rtl/>
              </w:rPr>
            </w:pPr>
          </w:p>
        </w:tc>
        <w:tc>
          <w:tcPr>
            <w:tcW w:w="596" w:type="pct"/>
          </w:tcPr>
          <w:p w:rsidR="00582B6D" w:rsidRDefault="00582B6D" w:rsidP="006E1A58">
            <w:pPr>
              <w:pStyle w:val="2f6"/>
              <w:keepNext/>
              <w:keepLines/>
              <w:tabs>
                <w:tab w:val="clear" w:pos="792"/>
              </w:tabs>
              <w:ind w:left="0" w:firstLine="0"/>
              <w:jc w:val="both"/>
              <w:rPr>
                <w:rFonts w:ascii="David" w:hAnsi="David" w:cs="David"/>
                <w:b/>
                <w:bCs/>
                <w:u w:val="none"/>
                <w:rtl/>
              </w:rPr>
            </w:pPr>
          </w:p>
        </w:tc>
        <w:tc>
          <w:tcPr>
            <w:tcW w:w="598" w:type="pct"/>
          </w:tcPr>
          <w:p w:rsidR="00582B6D" w:rsidRDefault="00582B6D" w:rsidP="006E1A58">
            <w:pPr>
              <w:pStyle w:val="2f6"/>
              <w:keepNext/>
              <w:keepLines/>
              <w:tabs>
                <w:tab w:val="clear" w:pos="792"/>
              </w:tabs>
              <w:ind w:left="0" w:firstLine="0"/>
              <w:jc w:val="both"/>
              <w:rPr>
                <w:rFonts w:ascii="David" w:hAnsi="David" w:cs="David"/>
                <w:b/>
                <w:bCs/>
                <w:u w:val="none"/>
                <w:rtl/>
              </w:rPr>
            </w:pPr>
          </w:p>
        </w:tc>
      </w:tr>
      <w:tr w:rsidR="001A236B" w:rsidTr="005E7FC7">
        <w:trPr>
          <w:jc w:val="center"/>
        </w:trPr>
        <w:tc>
          <w:tcPr>
            <w:tcW w:w="1556" w:type="pct"/>
          </w:tcPr>
          <w:p w:rsidR="00582B6D" w:rsidRDefault="002D1ABD" w:rsidP="006E1A58">
            <w:pPr>
              <w:pStyle w:val="2f6"/>
              <w:keepNext/>
              <w:keepLines/>
              <w:tabs>
                <w:tab w:val="clear" w:pos="792"/>
              </w:tabs>
              <w:ind w:left="0" w:right="33" w:firstLine="0"/>
              <w:jc w:val="both"/>
              <w:rPr>
                <w:rFonts w:ascii="David" w:hAnsi="David" w:cs="David"/>
                <w:b/>
                <w:bCs/>
                <w:u w:val="none"/>
                <w:rtl/>
              </w:rPr>
            </w:pPr>
            <w:r>
              <w:rPr>
                <w:rFonts w:ascii="David" w:hAnsi="David" w:cs="David" w:hint="cs"/>
                <w:b/>
                <w:bCs/>
                <w:u w:val="none"/>
                <w:rtl/>
              </w:rPr>
              <w:t>מחיר שינוע מהאתר למחסן כולל:</w:t>
            </w:r>
          </w:p>
          <w:p w:rsidR="00582B6D" w:rsidRDefault="002D1ABD" w:rsidP="00926A5E">
            <w:pPr>
              <w:pStyle w:val="2f6"/>
              <w:keepNext/>
              <w:keepLines/>
              <w:tabs>
                <w:tab w:val="clear" w:pos="792"/>
              </w:tabs>
              <w:spacing w:line="240" w:lineRule="auto"/>
              <w:ind w:left="0" w:right="33" w:firstLine="0"/>
              <w:jc w:val="both"/>
              <w:rPr>
                <w:rFonts w:ascii="David" w:hAnsi="David" w:cs="David"/>
                <w:b/>
                <w:bCs/>
                <w:u w:val="none"/>
                <w:rtl/>
              </w:rPr>
            </w:pPr>
            <w:r>
              <w:rPr>
                <w:rFonts w:ascii="David" w:hAnsi="David" w:cs="David" w:hint="cs"/>
                <w:b/>
                <w:bCs/>
                <w:u w:val="none"/>
                <w:rtl/>
              </w:rPr>
              <w:t>8 משטחים הראשונים.</w:t>
            </w:r>
          </w:p>
          <w:p w:rsidR="00582B6D" w:rsidRDefault="002D1ABD" w:rsidP="00C401D3">
            <w:pPr>
              <w:pStyle w:val="2f6"/>
              <w:keepNext/>
              <w:keepLines/>
              <w:tabs>
                <w:tab w:val="clear" w:pos="792"/>
              </w:tabs>
              <w:spacing w:line="240" w:lineRule="auto"/>
              <w:ind w:left="0" w:right="33" w:firstLine="0"/>
              <w:jc w:val="both"/>
              <w:rPr>
                <w:rFonts w:ascii="David" w:hAnsi="David" w:cs="David"/>
                <w:b/>
                <w:bCs/>
                <w:u w:val="none"/>
                <w:rtl/>
              </w:rPr>
            </w:pPr>
            <w:r>
              <w:rPr>
                <w:rFonts w:ascii="David" w:hAnsi="David" w:cs="David" w:hint="cs"/>
                <w:b/>
                <w:bCs/>
                <w:u w:val="none"/>
                <w:rtl/>
              </w:rPr>
              <w:t xml:space="preserve"> למרחק של עד 120 ק"מ ראשונים מהאתר למחסן </w:t>
            </w:r>
          </w:p>
          <w:p w:rsidR="00582B6D" w:rsidRDefault="002D1ABD" w:rsidP="00E8319A">
            <w:pPr>
              <w:pStyle w:val="2f6"/>
              <w:keepNext/>
              <w:keepLines/>
              <w:tabs>
                <w:tab w:val="clear" w:pos="792"/>
              </w:tabs>
              <w:spacing w:line="240" w:lineRule="auto"/>
              <w:ind w:left="0" w:right="33" w:firstLine="0"/>
              <w:jc w:val="both"/>
              <w:rPr>
                <w:rFonts w:ascii="David" w:hAnsi="David" w:cs="David"/>
                <w:b/>
                <w:bCs/>
                <w:u w:val="none"/>
                <w:rtl/>
              </w:rPr>
            </w:pPr>
            <w:r>
              <w:rPr>
                <w:rFonts w:ascii="David" w:hAnsi="David" w:cs="David" w:hint="cs"/>
                <w:b/>
                <w:bCs/>
                <w:u w:val="none"/>
                <w:rtl/>
              </w:rPr>
              <w:t xml:space="preserve">כולל יום עבודה לצוות ברירת מחדל </w:t>
            </w:r>
          </w:p>
          <w:p w:rsidR="00582B6D" w:rsidRDefault="002D1ABD" w:rsidP="00EE1C2F">
            <w:pPr>
              <w:pStyle w:val="2f6"/>
              <w:keepNext/>
              <w:keepLines/>
              <w:tabs>
                <w:tab w:val="clear" w:pos="792"/>
              </w:tabs>
              <w:spacing w:line="240" w:lineRule="auto"/>
              <w:ind w:left="0" w:right="33" w:firstLine="0"/>
              <w:jc w:val="both"/>
              <w:rPr>
                <w:rFonts w:ascii="David" w:hAnsi="David" w:cs="David"/>
                <w:b/>
                <w:bCs/>
                <w:u w:val="none"/>
              </w:rPr>
            </w:pPr>
            <w:r>
              <w:rPr>
                <w:rFonts w:ascii="David" w:hAnsi="David" w:cs="David" w:hint="cs"/>
                <w:b/>
                <w:bCs/>
                <w:u w:val="none"/>
                <w:rtl/>
              </w:rPr>
              <w:t>כולל עלות משטחים, חומרים וכלל השירותים הנדרשים לפירוק, אריזה, שינוע, פריקה ואחסנה ללא הגבלה למספר האתרים</w:t>
            </w:r>
          </w:p>
        </w:tc>
        <w:tc>
          <w:tcPr>
            <w:tcW w:w="518" w:type="pct"/>
            <w:vAlign w:val="center"/>
          </w:tcPr>
          <w:p w:rsidR="00582B6D" w:rsidRDefault="002D1ABD" w:rsidP="006A06AD">
            <w:pPr>
              <w:pStyle w:val="2f6"/>
              <w:keepNext/>
              <w:keepLines/>
              <w:tabs>
                <w:tab w:val="clear" w:pos="792"/>
                <w:tab w:val="left" w:pos="0"/>
              </w:tabs>
              <w:bidi w:val="0"/>
              <w:ind w:left="0" w:right="0" w:firstLine="68"/>
              <w:jc w:val="center"/>
              <w:rPr>
                <w:rFonts w:ascii="David" w:hAnsi="David" w:cs="David"/>
                <w:b/>
                <w:bCs/>
                <w:u w:val="none"/>
                <w:rtl/>
              </w:rPr>
            </w:pPr>
            <w:r>
              <w:rPr>
                <w:rFonts w:ascii="David" w:hAnsi="David" w:cs="David" w:hint="cs"/>
                <w:b/>
                <w:bCs/>
                <w:u w:val="none"/>
              </w:rPr>
              <w:t>P</w:t>
            </w:r>
            <w:r>
              <w:rPr>
                <w:rFonts w:ascii="David" w:hAnsi="David" w:cs="David"/>
                <w:b/>
                <w:bCs/>
                <w:u w:val="none"/>
              </w:rPr>
              <w:t>sp</w:t>
            </w:r>
          </w:p>
        </w:tc>
        <w:tc>
          <w:tcPr>
            <w:tcW w:w="517" w:type="pct"/>
            <w:vAlign w:val="center"/>
          </w:tcPr>
          <w:p w:rsidR="00582B6D" w:rsidRPr="004E2F9C" w:rsidRDefault="002D1ABD" w:rsidP="006A06AD">
            <w:pPr>
              <w:pStyle w:val="2f6"/>
              <w:keepNext/>
              <w:keepLines/>
              <w:tabs>
                <w:tab w:val="clear" w:pos="792"/>
              </w:tabs>
              <w:ind w:left="0" w:right="0" w:firstLine="0"/>
              <w:jc w:val="center"/>
              <w:rPr>
                <w:rFonts w:ascii="David" w:hAnsi="David" w:cs="David"/>
                <w:b/>
                <w:bCs/>
                <w:u w:val="none"/>
                <w:rtl/>
              </w:rPr>
            </w:pPr>
            <w:r w:rsidRPr="004E2F9C">
              <w:rPr>
                <w:rFonts w:ascii="David" w:hAnsi="David" w:cs="David"/>
                <w:b/>
                <w:bCs/>
                <w:u w:val="none"/>
                <w:rtl/>
              </w:rPr>
              <w:t xml:space="preserve">3,200 </w:t>
            </w:r>
            <w:r w:rsidRPr="004E2F9C">
              <w:rPr>
                <w:rFonts w:ascii="David" w:hAnsi="David" w:cs="David" w:hint="eastAsia"/>
                <w:b/>
                <w:bCs/>
                <w:u w:val="none"/>
                <w:rtl/>
              </w:rPr>
              <w:t>₪</w:t>
            </w:r>
          </w:p>
        </w:tc>
        <w:tc>
          <w:tcPr>
            <w:tcW w:w="518" w:type="pct"/>
            <w:vAlign w:val="center"/>
          </w:tcPr>
          <w:p w:rsidR="00582B6D" w:rsidRDefault="002D1ABD" w:rsidP="006A06AD">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30</w:t>
            </w:r>
          </w:p>
        </w:tc>
        <w:tc>
          <w:tcPr>
            <w:tcW w:w="697" w:type="pct"/>
          </w:tcPr>
          <w:p w:rsidR="00582B6D" w:rsidRDefault="00582B6D" w:rsidP="006E1A58">
            <w:pPr>
              <w:pStyle w:val="2f6"/>
              <w:keepNext/>
              <w:keepLines/>
              <w:tabs>
                <w:tab w:val="clear" w:pos="792"/>
              </w:tabs>
              <w:ind w:left="0" w:firstLine="0"/>
              <w:jc w:val="both"/>
              <w:rPr>
                <w:rFonts w:ascii="David" w:hAnsi="David" w:cs="David"/>
                <w:b/>
                <w:bCs/>
                <w:u w:val="none"/>
                <w:rtl/>
              </w:rPr>
            </w:pPr>
          </w:p>
        </w:tc>
        <w:tc>
          <w:tcPr>
            <w:tcW w:w="596" w:type="pct"/>
          </w:tcPr>
          <w:p w:rsidR="00582B6D" w:rsidRDefault="00582B6D" w:rsidP="006E1A58">
            <w:pPr>
              <w:pStyle w:val="2f6"/>
              <w:keepNext/>
              <w:keepLines/>
              <w:tabs>
                <w:tab w:val="clear" w:pos="792"/>
              </w:tabs>
              <w:ind w:left="0" w:firstLine="0"/>
              <w:jc w:val="both"/>
              <w:rPr>
                <w:rFonts w:ascii="David" w:hAnsi="David" w:cs="David"/>
                <w:b/>
                <w:bCs/>
                <w:u w:val="none"/>
                <w:rtl/>
              </w:rPr>
            </w:pPr>
          </w:p>
        </w:tc>
        <w:tc>
          <w:tcPr>
            <w:tcW w:w="598" w:type="pct"/>
          </w:tcPr>
          <w:p w:rsidR="00582B6D" w:rsidRDefault="00582B6D" w:rsidP="006E1A58">
            <w:pPr>
              <w:pStyle w:val="2f6"/>
              <w:keepNext/>
              <w:keepLines/>
              <w:tabs>
                <w:tab w:val="clear" w:pos="792"/>
              </w:tabs>
              <w:ind w:left="0" w:firstLine="0"/>
              <w:jc w:val="both"/>
              <w:rPr>
                <w:rFonts w:ascii="David" w:hAnsi="David" w:cs="David"/>
                <w:b/>
                <w:bCs/>
                <w:u w:val="none"/>
                <w:rtl/>
              </w:rPr>
            </w:pPr>
          </w:p>
        </w:tc>
      </w:tr>
    </w:tbl>
    <w:p w:rsidR="004E2F9C" w:rsidRDefault="004E2F9C">
      <w:pPr>
        <w:rPr>
          <w:rtl/>
        </w:rPr>
      </w:pPr>
    </w:p>
    <w:p w:rsidR="003805AF" w:rsidRDefault="002D1ABD" w:rsidP="006A06AD">
      <w:pPr>
        <w:pStyle w:val="Normal2"/>
        <w:autoSpaceDE/>
        <w:autoSpaceDN/>
        <w:spacing w:line="360" w:lineRule="auto"/>
        <w:ind w:left="1152" w:right="0"/>
        <w:jc w:val="left"/>
        <w:rPr>
          <w:b/>
          <w:bCs/>
          <w:sz w:val="24"/>
        </w:rPr>
      </w:pPr>
      <w:r>
        <w:rPr>
          <w:rFonts w:hint="cs"/>
          <w:b/>
          <w:bCs/>
          <w:sz w:val="24"/>
          <w:rtl/>
        </w:rPr>
        <w:t xml:space="preserve">*מציע המסמן משטח יורופלאט הצעתו תתוקנן כמפורט בסעיף </w:t>
      </w:r>
      <w:r w:rsidR="003D778E">
        <w:rPr>
          <w:b/>
          <w:bCs/>
          <w:sz w:val="24"/>
          <w:rtl/>
        </w:rPr>
        <w:fldChar w:fldCharType="begin"/>
      </w:r>
      <w:r w:rsidR="003D778E">
        <w:rPr>
          <w:b/>
          <w:bCs/>
          <w:sz w:val="24"/>
          <w:rtl/>
        </w:rPr>
        <w:instrText xml:space="preserve"> </w:instrText>
      </w:r>
      <w:r w:rsidR="003D778E">
        <w:rPr>
          <w:rFonts w:hint="cs"/>
          <w:b/>
          <w:bCs/>
          <w:sz w:val="24"/>
        </w:rPr>
        <w:instrText>REF</w:instrText>
      </w:r>
      <w:r w:rsidR="003D778E">
        <w:rPr>
          <w:rFonts w:hint="cs"/>
          <w:b/>
          <w:bCs/>
          <w:sz w:val="24"/>
          <w:rtl/>
        </w:rPr>
        <w:instrText xml:space="preserve"> _</w:instrText>
      </w:r>
      <w:r w:rsidR="003D778E">
        <w:rPr>
          <w:rFonts w:hint="cs"/>
          <w:b/>
          <w:bCs/>
          <w:sz w:val="24"/>
        </w:rPr>
        <w:instrText>Ref73897150 \r \h</w:instrText>
      </w:r>
      <w:r w:rsidR="003D778E">
        <w:rPr>
          <w:b/>
          <w:bCs/>
          <w:sz w:val="24"/>
          <w:rtl/>
        </w:rPr>
        <w:instrText xml:space="preserve"> </w:instrText>
      </w:r>
      <w:r w:rsidR="003D778E">
        <w:rPr>
          <w:b/>
          <w:bCs/>
          <w:sz w:val="24"/>
          <w:rtl/>
        </w:rPr>
      </w:r>
      <w:r w:rsidR="003D778E">
        <w:rPr>
          <w:b/>
          <w:bCs/>
          <w:sz w:val="24"/>
          <w:rtl/>
        </w:rPr>
        <w:fldChar w:fldCharType="separate"/>
      </w:r>
      <w:r w:rsidR="008B5EF8">
        <w:rPr>
          <w:b/>
          <w:bCs/>
          <w:sz w:val="24"/>
          <w:rtl/>
        </w:rPr>
        <w:t>‏9.3.4</w:t>
      </w:r>
      <w:r w:rsidR="003D778E">
        <w:rPr>
          <w:b/>
          <w:bCs/>
          <w:sz w:val="24"/>
          <w:rtl/>
        </w:rPr>
        <w:fldChar w:fldCharType="end"/>
      </w:r>
      <w:r>
        <w:rPr>
          <w:rFonts w:hint="cs"/>
          <w:b/>
          <w:bCs/>
          <w:sz w:val="24"/>
          <w:rtl/>
        </w:rPr>
        <w:t xml:space="preserve"> למכרז</w:t>
      </w:r>
    </w:p>
    <w:p w:rsidR="004E2F9C" w:rsidRDefault="002D1ABD" w:rsidP="006A06AD">
      <w:pPr>
        <w:pStyle w:val="Normal2"/>
        <w:numPr>
          <w:ilvl w:val="1"/>
          <w:numId w:val="6"/>
        </w:numPr>
        <w:autoSpaceDE/>
        <w:autoSpaceDN/>
        <w:spacing w:line="360" w:lineRule="auto"/>
        <w:ind w:right="0"/>
        <w:jc w:val="left"/>
        <w:rPr>
          <w:b/>
          <w:bCs/>
          <w:sz w:val="24"/>
        </w:rPr>
      </w:pPr>
      <w:r>
        <w:rPr>
          <w:rFonts w:hint="cs"/>
          <w:b/>
          <w:bCs/>
          <w:sz w:val="24"/>
          <w:rtl/>
        </w:rPr>
        <w:t xml:space="preserve">רכיבי השינוע והאחסון   - </w:t>
      </w:r>
      <w:r>
        <w:rPr>
          <w:rFonts w:hint="cs"/>
          <w:b/>
          <w:bCs/>
          <w:sz w:val="24"/>
        </w:rPr>
        <w:t>P</w:t>
      </w:r>
      <w:r>
        <w:rPr>
          <w:b/>
          <w:bCs/>
          <w:sz w:val="24"/>
        </w:rPr>
        <w:t>lst</w:t>
      </w:r>
      <w:r>
        <w:rPr>
          <w:rFonts w:hint="cs"/>
          <w:b/>
          <w:bCs/>
          <w:sz w:val="24"/>
          <w:rtl/>
        </w:rPr>
        <w:t>:</w:t>
      </w:r>
    </w:p>
    <w:p w:rsidR="004E2F9C" w:rsidRPr="004E2F9C" w:rsidRDefault="004E2F9C">
      <w:pPr>
        <w:rPr>
          <w:rtl/>
        </w:rPr>
      </w:pPr>
    </w:p>
    <w:p w:rsidR="004E2F9C" w:rsidRDefault="004E2F9C"/>
    <w:tbl>
      <w:tblPr>
        <w:tblStyle w:val="af7"/>
        <w:bidiVisual/>
        <w:tblW w:w="5307" w:type="pct"/>
        <w:jc w:val="center"/>
        <w:tblLook w:val="04A0" w:firstRow="1" w:lastRow="0" w:firstColumn="1" w:lastColumn="0" w:noHBand="0" w:noVBand="1"/>
      </w:tblPr>
      <w:tblGrid>
        <w:gridCol w:w="4820"/>
        <w:gridCol w:w="1656"/>
        <w:gridCol w:w="1629"/>
        <w:gridCol w:w="1813"/>
      </w:tblGrid>
      <w:tr w:rsidR="001A236B" w:rsidTr="006A06AD">
        <w:trPr>
          <w:jc w:val="center"/>
        </w:trPr>
        <w:tc>
          <w:tcPr>
            <w:tcW w:w="2430" w:type="pct"/>
          </w:tcPr>
          <w:p w:rsidR="004E2F9C" w:rsidRPr="00415342" w:rsidRDefault="002D1ABD" w:rsidP="00415342">
            <w:pPr>
              <w:pStyle w:val="2f6"/>
              <w:keepNext/>
              <w:keepLines/>
              <w:tabs>
                <w:tab w:val="clear" w:pos="792"/>
              </w:tabs>
              <w:ind w:left="0" w:firstLine="0"/>
              <w:jc w:val="both"/>
              <w:rPr>
                <w:rFonts w:ascii="David" w:hAnsi="David" w:cs="David"/>
                <w:b/>
                <w:bCs/>
                <w:sz w:val="22"/>
                <w:szCs w:val="22"/>
                <w:u w:val="none"/>
                <w:rtl/>
              </w:rPr>
            </w:pPr>
            <w:r w:rsidRPr="00415342">
              <w:rPr>
                <w:rFonts w:ascii="David" w:hAnsi="David" w:cs="David" w:hint="eastAsia"/>
                <w:b/>
                <w:bCs/>
                <w:sz w:val="22"/>
                <w:szCs w:val="22"/>
                <w:u w:val="none"/>
                <w:rtl/>
              </w:rPr>
              <w:t>מחירון</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שירותים</w:t>
            </w:r>
          </w:p>
        </w:tc>
        <w:tc>
          <w:tcPr>
            <w:tcW w:w="835" w:type="pct"/>
          </w:tcPr>
          <w:p w:rsidR="004E2F9C" w:rsidRPr="00415342" w:rsidRDefault="002D1ABD" w:rsidP="00A716BB">
            <w:pPr>
              <w:pStyle w:val="2f6"/>
              <w:keepNext/>
              <w:keepLines/>
              <w:tabs>
                <w:tab w:val="clear" w:pos="792"/>
              </w:tabs>
              <w:ind w:left="0" w:firstLine="0"/>
              <w:jc w:val="both"/>
              <w:rPr>
                <w:rFonts w:ascii="David" w:hAnsi="David" w:cs="David"/>
                <w:b/>
                <w:bCs/>
                <w:sz w:val="22"/>
                <w:szCs w:val="22"/>
                <w:u w:val="none"/>
              </w:rPr>
            </w:pPr>
            <w:r w:rsidRPr="00415342">
              <w:rPr>
                <w:rFonts w:ascii="David" w:hAnsi="David" w:cs="David" w:hint="eastAsia"/>
                <w:b/>
                <w:bCs/>
                <w:sz w:val="22"/>
                <w:szCs w:val="22"/>
                <w:u w:val="none"/>
                <w:rtl/>
              </w:rPr>
              <w:t>הערות</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כינוי</w:t>
            </w:r>
          </w:p>
        </w:tc>
        <w:tc>
          <w:tcPr>
            <w:tcW w:w="821" w:type="pct"/>
          </w:tcPr>
          <w:p w:rsidR="004E2F9C" w:rsidRPr="00415342" w:rsidRDefault="002D1ABD" w:rsidP="00415342">
            <w:pPr>
              <w:pStyle w:val="2f6"/>
              <w:keepNext/>
              <w:keepLines/>
              <w:tabs>
                <w:tab w:val="clear" w:pos="792"/>
              </w:tabs>
              <w:ind w:left="0" w:firstLine="0"/>
              <w:jc w:val="both"/>
              <w:rPr>
                <w:rFonts w:ascii="David" w:hAnsi="David" w:cs="David"/>
                <w:b/>
                <w:bCs/>
                <w:sz w:val="22"/>
                <w:szCs w:val="22"/>
                <w:u w:val="none"/>
                <w:rtl/>
              </w:rPr>
            </w:pPr>
            <w:r w:rsidRPr="00415342">
              <w:rPr>
                <w:rFonts w:ascii="David" w:hAnsi="David" w:cs="David" w:hint="eastAsia"/>
                <w:b/>
                <w:bCs/>
                <w:sz w:val="22"/>
                <w:szCs w:val="22"/>
                <w:u w:val="none"/>
                <w:rtl/>
              </w:rPr>
              <w:t>ניקוד</w:t>
            </w:r>
            <w:r w:rsidRPr="00415342">
              <w:rPr>
                <w:rFonts w:ascii="David" w:hAnsi="David" w:cs="David"/>
                <w:b/>
                <w:bCs/>
                <w:sz w:val="22"/>
                <w:szCs w:val="22"/>
                <w:u w:val="none"/>
                <w:rtl/>
              </w:rPr>
              <w:t xml:space="preserve"> מירבי </w:t>
            </w:r>
          </w:p>
        </w:tc>
        <w:tc>
          <w:tcPr>
            <w:tcW w:w="914" w:type="pct"/>
          </w:tcPr>
          <w:p w:rsidR="004E2F9C" w:rsidRPr="00415342" w:rsidRDefault="002D1ABD" w:rsidP="00415342">
            <w:pPr>
              <w:pStyle w:val="2f6"/>
              <w:keepNext/>
              <w:keepLines/>
              <w:tabs>
                <w:tab w:val="clear" w:pos="792"/>
              </w:tabs>
              <w:ind w:left="0" w:firstLine="0"/>
              <w:jc w:val="both"/>
              <w:rPr>
                <w:rFonts w:ascii="David" w:hAnsi="David" w:cs="David"/>
                <w:b/>
                <w:bCs/>
                <w:sz w:val="22"/>
                <w:szCs w:val="22"/>
                <w:u w:val="none"/>
                <w:rtl/>
              </w:rPr>
            </w:pPr>
            <w:r w:rsidRPr="00415342">
              <w:rPr>
                <w:rFonts w:ascii="David" w:hAnsi="David" w:cs="David" w:hint="eastAsia"/>
                <w:b/>
                <w:bCs/>
                <w:sz w:val="22"/>
                <w:szCs w:val="22"/>
                <w:u w:val="none"/>
                <w:rtl/>
              </w:rPr>
              <w:t>הנחה</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ממוצעת</w:t>
            </w:r>
            <w:r w:rsidRPr="00415342">
              <w:rPr>
                <w:rFonts w:ascii="David" w:hAnsi="David" w:cs="David"/>
                <w:b/>
                <w:bCs/>
                <w:sz w:val="22"/>
                <w:szCs w:val="22"/>
                <w:u w:val="none"/>
                <w:rtl/>
              </w:rPr>
              <w:t xml:space="preserve"> (ר טבלה הבאה)</w:t>
            </w:r>
          </w:p>
        </w:tc>
      </w:tr>
      <w:tr w:rsidR="001A236B" w:rsidTr="006A06AD">
        <w:trPr>
          <w:jc w:val="center"/>
        </w:trPr>
        <w:tc>
          <w:tcPr>
            <w:tcW w:w="2430" w:type="pct"/>
          </w:tcPr>
          <w:p w:rsidR="004E2F9C" w:rsidRDefault="002D1ABD" w:rsidP="008718DD">
            <w:pPr>
              <w:pStyle w:val="2f6"/>
              <w:keepNext/>
              <w:keepLines/>
              <w:tabs>
                <w:tab w:val="clear" w:pos="792"/>
              </w:tabs>
              <w:ind w:left="0" w:right="245" w:firstLine="0"/>
              <w:jc w:val="both"/>
              <w:rPr>
                <w:rFonts w:ascii="David" w:hAnsi="David" w:cs="David"/>
                <w:b/>
                <w:bCs/>
                <w:u w:val="none"/>
                <w:rtl/>
              </w:rPr>
            </w:pPr>
            <w:r>
              <w:rPr>
                <w:rFonts w:ascii="David" w:hAnsi="David" w:cs="David" w:hint="cs"/>
                <w:b/>
                <w:bCs/>
                <w:u w:val="none"/>
                <w:rtl/>
              </w:rPr>
              <w:t xml:space="preserve">הנחה ממוצעת ממחירון שירותים </w:t>
            </w:r>
          </w:p>
        </w:tc>
        <w:tc>
          <w:tcPr>
            <w:tcW w:w="835" w:type="pct"/>
          </w:tcPr>
          <w:p w:rsidR="004E2F9C" w:rsidRDefault="002D1ABD" w:rsidP="008718DD">
            <w:pPr>
              <w:pStyle w:val="2f6"/>
              <w:keepNext/>
              <w:keepLines/>
              <w:tabs>
                <w:tab w:val="clear" w:pos="792"/>
              </w:tabs>
              <w:ind w:left="0" w:firstLine="0"/>
              <w:jc w:val="both"/>
              <w:rPr>
                <w:rFonts w:ascii="David" w:hAnsi="David" w:cs="David"/>
                <w:b/>
                <w:bCs/>
                <w:u w:val="none"/>
                <w:rtl/>
              </w:rPr>
            </w:pPr>
            <w:r>
              <w:rPr>
                <w:rFonts w:ascii="David" w:hAnsi="David" w:cs="David"/>
                <w:b/>
                <w:bCs/>
                <w:u w:val="none"/>
              </w:rPr>
              <w:t>Plst</w:t>
            </w:r>
          </w:p>
        </w:tc>
        <w:tc>
          <w:tcPr>
            <w:tcW w:w="821" w:type="pct"/>
          </w:tcPr>
          <w:p w:rsidR="004E2F9C" w:rsidRDefault="002D1ABD" w:rsidP="008718DD">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10</w:t>
            </w:r>
          </w:p>
        </w:tc>
        <w:tc>
          <w:tcPr>
            <w:tcW w:w="914" w:type="pct"/>
          </w:tcPr>
          <w:p w:rsidR="004E2F9C" w:rsidRDefault="004E2F9C" w:rsidP="008718DD">
            <w:pPr>
              <w:pStyle w:val="2f6"/>
              <w:keepNext/>
              <w:keepLines/>
              <w:tabs>
                <w:tab w:val="clear" w:pos="792"/>
              </w:tabs>
              <w:ind w:left="0" w:right="174" w:firstLine="0"/>
              <w:jc w:val="both"/>
              <w:rPr>
                <w:rFonts w:ascii="David" w:hAnsi="David" w:cs="David"/>
                <w:b/>
                <w:bCs/>
                <w:u w:val="none"/>
                <w:rtl/>
              </w:rPr>
            </w:pPr>
          </w:p>
        </w:tc>
      </w:tr>
    </w:tbl>
    <w:p w:rsidR="004A12A3" w:rsidRDefault="004A12A3">
      <w:pPr>
        <w:rPr>
          <w:rtl/>
        </w:rPr>
      </w:pPr>
    </w:p>
    <w:p w:rsidR="004A12A3" w:rsidRDefault="004A12A3">
      <w:pPr>
        <w:rPr>
          <w:rtl/>
        </w:rPr>
      </w:pPr>
    </w:p>
    <w:p w:rsidR="004E2F9C" w:rsidRDefault="004E2F9C">
      <w:pPr>
        <w:rPr>
          <w:rtl/>
        </w:rPr>
      </w:pPr>
    </w:p>
    <w:p w:rsidR="004E2F9C" w:rsidRDefault="004E2F9C">
      <w:pPr>
        <w:rPr>
          <w:rtl/>
        </w:rPr>
      </w:pPr>
    </w:p>
    <w:p w:rsidR="004E2F9C" w:rsidRDefault="004E2F9C">
      <w:pPr>
        <w:rPr>
          <w:rtl/>
        </w:rPr>
      </w:pPr>
    </w:p>
    <w:p w:rsidR="004E2F9C" w:rsidRDefault="004E2F9C">
      <w:pPr>
        <w:rPr>
          <w:rtl/>
        </w:rPr>
      </w:pPr>
    </w:p>
    <w:p w:rsidR="004A12A3" w:rsidRPr="00415342" w:rsidRDefault="004A12A3" w:rsidP="004E2F9C">
      <w:pPr>
        <w:pStyle w:val="Normal2"/>
        <w:numPr>
          <w:ilvl w:val="0"/>
          <w:numId w:val="159"/>
        </w:numPr>
        <w:autoSpaceDE/>
        <w:autoSpaceDN/>
        <w:spacing w:line="360" w:lineRule="auto"/>
        <w:ind w:right="0"/>
        <w:jc w:val="left"/>
        <w:rPr>
          <w:b/>
          <w:bCs/>
          <w:rtl/>
        </w:rPr>
        <w:sectPr w:rsidR="004A12A3" w:rsidRPr="00415342" w:rsidSect="001E7470">
          <w:footerReference w:type="default" r:id="rId26"/>
          <w:pgSz w:w="11906" w:h="16838" w:code="9"/>
          <w:pgMar w:top="1134" w:right="1418" w:bottom="1440" w:left="1134" w:header="142" w:footer="567" w:gutter="0"/>
          <w:cols w:space="720"/>
          <w:bidi/>
          <w:rtlGutter/>
        </w:sectPr>
      </w:pPr>
    </w:p>
    <w:tbl>
      <w:tblPr>
        <w:tblStyle w:val="af7"/>
        <w:bidiVisual/>
        <w:tblW w:w="4754" w:type="pct"/>
        <w:tblLook w:val="04A0" w:firstRow="1" w:lastRow="0" w:firstColumn="1" w:lastColumn="0" w:noHBand="0" w:noVBand="1"/>
      </w:tblPr>
      <w:tblGrid>
        <w:gridCol w:w="582"/>
        <w:gridCol w:w="789"/>
        <w:gridCol w:w="7132"/>
        <w:gridCol w:w="1700"/>
        <w:gridCol w:w="1114"/>
        <w:gridCol w:w="1117"/>
        <w:gridCol w:w="1119"/>
      </w:tblGrid>
      <w:tr w:rsidR="001A236B" w:rsidTr="001B2A13">
        <w:trPr>
          <w:tblHeader/>
        </w:trPr>
        <w:tc>
          <w:tcPr>
            <w:tcW w:w="215" w:type="pct"/>
            <w:shd w:val="clear" w:color="auto" w:fill="F2F2F2" w:themeFill="background1" w:themeFillShade="F2"/>
          </w:tcPr>
          <w:p w:rsidR="006877A2" w:rsidRDefault="006877A2" w:rsidP="00415342">
            <w:pPr>
              <w:pStyle w:val="2f6"/>
              <w:keepNext/>
              <w:keepLines/>
              <w:tabs>
                <w:tab w:val="clear" w:pos="792"/>
              </w:tabs>
              <w:ind w:left="0" w:right="241" w:firstLine="0"/>
              <w:jc w:val="both"/>
              <w:rPr>
                <w:rFonts w:ascii="David" w:hAnsi="David" w:cs="David"/>
                <w:b/>
                <w:bCs/>
                <w:u w:val="none"/>
                <w:rtl/>
              </w:rPr>
            </w:pPr>
          </w:p>
        </w:tc>
        <w:tc>
          <w:tcPr>
            <w:tcW w:w="4785" w:type="pct"/>
            <w:gridSpan w:val="6"/>
            <w:shd w:val="clear" w:color="auto" w:fill="F2F2F2" w:themeFill="background1" w:themeFillShade="F2"/>
          </w:tcPr>
          <w:p w:rsidR="006877A2" w:rsidRPr="001B2A13" w:rsidRDefault="002D1ABD" w:rsidP="00415342">
            <w:pPr>
              <w:pStyle w:val="2f6"/>
              <w:keepNext/>
              <w:keepLines/>
              <w:tabs>
                <w:tab w:val="clear" w:pos="792"/>
              </w:tabs>
              <w:ind w:left="0" w:right="241" w:firstLine="0"/>
              <w:jc w:val="both"/>
              <w:rPr>
                <w:rFonts w:ascii="David" w:hAnsi="David" w:cs="David"/>
                <w:sz w:val="22"/>
                <w:szCs w:val="22"/>
                <w:rtl/>
              </w:rPr>
            </w:pPr>
            <w:r w:rsidRPr="001B2A13">
              <w:rPr>
                <w:rFonts w:ascii="David" w:hAnsi="David" w:cs="David"/>
                <w:b/>
                <w:bCs/>
                <w:sz w:val="22"/>
                <w:szCs w:val="22"/>
                <w:u w:val="none"/>
                <w:rtl/>
              </w:rPr>
              <w:t>7. מחירון שירותים לתמחור (</w:t>
            </w:r>
            <w:r w:rsidRPr="001B2A13">
              <w:rPr>
                <w:rFonts w:ascii="David" w:hAnsi="David" w:cs="David"/>
                <w:b/>
                <w:bCs/>
                <w:sz w:val="22"/>
                <w:szCs w:val="22"/>
                <w:u w:val="none"/>
              </w:rPr>
              <w:t>Plst</w:t>
            </w:r>
            <w:r w:rsidRPr="001B2A13">
              <w:rPr>
                <w:rFonts w:ascii="David" w:hAnsi="David" w:cs="David"/>
                <w:b/>
                <w:bCs/>
                <w:sz w:val="22"/>
                <w:szCs w:val="22"/>
                <w:u w:val="none"/>
                <w:rtl/>
              </w:rPr>
              <w:t>)</w:t>
            </w:r>
          </w:p>
        </w:tc>
      </w:tr>
      <w:tr w:rsidR="001A236B" w:rsidTr="00206113">
        <w:trPr>
          <w:tblHeader/>
        </w:trPr>
        <w:tc>
          <w:tcPr>
            <w:tcW w:w="215" w:type="pct"/>
            <w:shd w:val="clear" w:color="auto" w:fill="F2F2F2" w:themeFill="background1" w:themeFillShade="F2"/>
          </w:tcPr>
          <w:p w:rsidR="006877A2" w:rsidRPr="00415342" w:rsidRDefault="002D1ABD" w:rsidP="004A12A3">
            <w:pPr>
              <w:pStyle w:val="2f6"/>
              <w:keepNext/>
              <w:keepLines/>
              <w:tabs>
                <w:tab w:val="clear" w:pos="792"/>
              </w:tabs>
              <w:ind w:left="0" w:right="0" w:firstLine="0"/>
              <w:jc w:val="center"/>
              <w:rPr>
                <w:rFonts w:ascii="David" w:hAnsi="David" w:cs="David"/>
                <w:b/>
                <w:bCs/>
                <w:sz w:val="22"/>
                <w:szCs w:val="22"/>
                <w:u w:val="none"/>
                <w:rtl/>
              </w:rPr>
            </w:pPr>
            <w:r>
              <w:rPr>
                <w:rFonts w:ascii="David" w:hAnsi="David" w:cs="David" w:hint="cs"/>
                <w:b/>
                <w:bCs/>
                <w:sz w:val="22"/>
                <w:szCs w:val="22"/>
                <w:u w:val="none"/>
                <w:rtl/>
              </w:rPr>
              <w:t>#</w:t>
            </w:r>
          </w:p>
        </w:tc>
        <w:tc>
          <w:tcPr>
            <w:tcW w:w="291" w:type="pct"/>
            <w:shd w:val="clear" w:color="auto" w:fill="F2F2F2" w:themeFill="background1" w:themeFillShade="F2"/>
          </w:tcPr>
          <w:p w:rsidR="006877A2" w:rsidRPr="00415342" w:rsidRDefault="002D1ABD" w:rsidP="004A12A3">
            <w:pPr>
              <w:pStyle w:val="2f6"/>
              <w:keepNext/>
              <w:keepLines/>
              <w:tabs>
                <w:tab w:val="clear" w:pos="792"/>
              </w:tabs>
              <w:ind w:left="0" w:right="0" w:firstLine="0"/>
              <w:jc w:val="center"/>
              <w:rPr>
                <w:rFonts w:ascii="David" w:hAnsi="David" w:cs="David"/>
                <w:b/>
                <w:bCs/>
                <w:sz w:val="22"/>
                <w:szCs w:val="22"/>
                <w:u w:val="none"/>
                <w:rtl/>
              </w:rPr>
            </w:pPr>
            <w:r w:rsidRPr="00415342">
              <w:rPr>
                <w:rFonts w:ascii="David" w:hAnsi="David" w:cs="David" w:hint="eastAsia"/>
                <w:b/>
                <w:bCs/>
                <w:sz w:val="22"/>
                <w:szCs w:val="22"/>
                <w:u w:val="none"/>
                <w:rtl/>
              </w:rPr>
              <w:t>סעיף</w:t>
            </w:r>
            <w:r w:rsidRPr="00415342">
              <w:rPr>
                <w:rFonts w:ascii="David" w:hAnsi="David" w:cs="David"/>
                <w:b/>
                <w:bCs/>
                <w:sz w:val="22"/>
                <w:szCs w:val="22"/>
                <w:u w:val="none"/>
                <w:rtl/>
              </w:rPr>
              <w:t xml:space="preserve"> </w:t>
            </w:r>
            <w:r w:rsidRPr="00415342">
              <w:rPr>
                <w:rFonts w:ascii="David" w:hAnsi="David" w:cs="David" w:hint="eastAsia"/>
                <w:b/>
                <w:bCs/>
                <w:sz w:val="22"/>
                <w:szCs w:val="22"/>
                <w:u w:val="none"/>
                <w:rtl/>
              </w:rPr>
              <w:t>למפרט</w:t>
            </w:r>
          </w:p>
        </w:tc>
        <w:tc>
          <w:tcPr>
            <w:tcW w:w="2631" w:type="pct"/>
            <w:shd w:val="clear" w:color="auto" w:fill="F2F2F2" w:themeFill="background1" w:themeFillShade="F2"/>
          </w:tcPr>
          <w:p w:rsidR="006877A2" w:rsidRPr="00415342" w:rsidRDefault="002D1ABD" w:rsidP="004A12A3">
            <w:pPr>
              <w:pStyle w:val="2f6"/>
              <w:keepNext/>
              <w:keepLines/>
              <w:tabs>
                <w:tab w:val="clear" w:pos="792"/>
              </w:tabs>
              <w:ind w:left="0" w:right="0" w:firstLine="0"/>
              <w:jc w:val="both"/>
              <w:rPr>
                <w:rFonts w:ascii="David" w:hAnsi="David" w:cs="David"/>
                <w:b/>
                <w:bCs/>
                <w:sz w:val="22"/>
                <w:szCs w:val="22"/>
                <w:u w:val="none"/>
                <w:rtl/>
              </w:rPr>
            </w:pPr>
            <w:r w:rsidRPr="00415342">
              <w:rPr>
                <w:rFonts w:ascii="David" w:hAnsi="David" w:cs="David" w:hint="eastAsia"/>
                <w:b/>
                <w:bCs/>
                <w:sz w:val="22"/>
                <w:szCs w:val="22"/>
                <w:u w:val="none"/>
                <w:rtl/>
              </w:rPr>
              <w:t>רכיב</w:t>
            </w:r>
            <w:r w:rsidRPr="00415342">
              <w:rPr>
                <w:rFonts w:ascii="David" w:hAnsi="David" w:cs="David"/>
                <w:b/>
                <w:bCs/>
                <w:sz w:val="22"/>
                <w:szCs w:val="22"/>
                <w:u w:val="none"/>
                <w:rtl/>
              </w:rPr>
              <w:t xml:space="preserve"> </w:t>
            </w:r>
          </w:p>
        </w:tc>
        <w:tc>
          <w:tcPr>
            <w:tcW w:w="627" w:type="pct"/>
            <w:shd w:val="clear" w:color="auto" w:fill="F2F2F2" w:themeFill="background1" w:themeFillShade="F2"/>
          </w:tcPr>
          <w:p w:rsidR="006877A2" w:rsidRPr="00CD5B97" w:rsidRDefault="002D1ABD" w:rsidP="004A12A3">
            <w:pPr>
              <w:pStyle w:val="2f6"/>
              <w:keepNext/>
              <w:keepLines/>
              <w:tabs>
                <w:tab w:val="clear" w:pos="792"/>
              </w:tabs>
              <w:ind w:left="0" w:right="16" w:firstLine="0"/>
              <w:jc w:val="both"/>
              <w:rPr>
                <w:rFonts w:ascii="David" w:hAnsi="David" w:cs="David"/>
                <w:b/>
                <w:bCs/>
                <w:sz w:val="22"/>
                <w:szCs w:val="22"/>
                <w:u w:val="none"/>
                <w:rtl/>
              </w:rPr>
            </w:pPr>
            <w:r w:rsidRPr="001B2A13">
              <w:rPr>
                <w:rFonts w:ascii="David" w:hAnsi="David" w:cs="David"/>
                <w:b/>
                <w:bCs/>
                <w:sz w:val="22"/>
                <w:szCs w:val="22"/>
                <w:u w:val="none"/>
                <w:rtl/>
              </w:rPr>
              <w:t>מחירון</w:t>
            </w:r>
            <w:r w:rsidRPr="00CD5B97">
              <w:rPr>
                <w:rFonts w:ascii="David" w:hAnsi="David" w:cs="David"/>
                <w:b/>
                <w:bCs/>
                <w:sz w:val="22"/>
                <w:szCs w:val="22"/>
                <w:u w:val="none"/>
                <w:rtl/>
              </w:rPr>
              <w:t xml:space="preserve"> </w:t>
            </w:r>
            <w:r w:rsidRPr="001B2A13">
              <w:rPr>
                <w:rFonts w:ascii="David" w:hAnsi="David" w:cs="David"/>
                <w:b/>
                <w:bCs/>
                <w:sz w:val="22"/>
                <w:szCs w:val="22"/>
                <w:u w:val="none"/>
                <w:rtl/>
              </w:rPr>
              <w:t>בסיס</w:t>
            </w:r>
          </w:p>
        </w:tc>
        <w:tc>
          <w:tcPr>
            <w:tcW w:w="411" w:type="pct"/>
            <w:shd w:val="clear" w:color="auto" w:fill="F2F2F2" w:themeFill="background1" w:themeFillShade="F2"/>
          </w:tcPr>
          <w:p w:rsidR="006877A2" w:rsidRPr="00CD5B97" w:rsidRDefault="002D1ABD" w:rsidP="00415342">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שעור</w:t>
            </w:r>
            <w:r w:rsidRPr="00CD5B97">
              <w:rPr>
                <w:rFonts w:ascii="David" w:hAnsi="David" w:cs="David"/>
                <w:b/>
                <w:bCs/>
                <w:sz w:val="22"/>
                <w:szCs w:val="22"/>
                <w:u w:val="none"/>
                <w:rtl/>
              </w:rPr>
              <w:t xml:space="preserve"> </w:t>
            </w:r>
            <w:r w:rsidRPr="001B2A13">
              <w:rPr>
                <w:rFonts w:ascii="David" w:hAnsi="David" w:cs="David"/>
                <w:b/>
                <w:bCs/>
                <w:sz w:val="22"/>
                <w:szCs w:val="22"/>
                <w:u w:val="none"/>
                <w:rtl/>
              </w:rPr>
              <w:t>הנחה</w:t>
            </w:r>
            <w:r w:rsidRPr="00CD5B97">
              <w:rPr>
                <w:rFonts w:ascii="David" w:hAnsi="David" w:cs="David"/>
                <w:b/>
                <w:bCs/>
                <w:sz w:val="22"/>
                <w:szCs w:val="22"/>
                <w:u w:val="none"/>
                <w:rtl/>
              </w:rPr>
              <w:t xml:space="preserve">/ </w:t>
            </w:r>
            <w:r w:rsidRPr="001B2A13">
              <w:rPr>
                <w:rFonts w:ascii="David" w:hAnsi="David" w:cs="David"/>
                <w:b/>
                <w:bCs/>
                <w:sz w:val="22"/>
                <w:szCs w:val="22"/>
                <w:u w:val="none"/>
                <w:rtl/>
              </w:rPr>
              <w:t>תוספת</w:t>
            </w:r>
          </w:p>
        </w:tc>
        <w:tc>
          <w:tcPr>
            <w:tcW w:w="412" w:type="pct"/>
            <w:shd w:val="clear" w:color="auto" w:fill="F2F2F2" w:themeFill="background1" w:themeFillShade="F2"/>
          </w:tcPr>
          <w:p w:rsidR="006877A2" w:rsidRPr="00CD5B97" w:rsidRDefault="002D1ABD" w:rsidP="003E2456">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מחיר</w:t>
            </w:r>
            <w:r w:rsidR="00847520" w:rsidRPr="001B2A13">
              <w:rPr>
                <w:rFonts w:ascii="David" w:hAnsi="David" w:cs="David"/>
                <w:b/>
                <w:bCs/>
                <w:sz w:val="22"/>
                <w:szCs w:val="22"/>
                <w:u w:val="none"/>
                <w:rtl/>
              </w:rPr>
              <w:t xml:space="preserve"> </w:t>
            </w:r>
            <w:r w:rsidRPr="001B2A13">
              <w:rPr>
                <w:rFonts w:ascii="David" w:hAnsi="David" w:cs="David"/>
                <w:b/>
                <w:bCs/>
                <w:sz w:val="22"/>
                <w:szCs w:val="22"/>
                <w:u w:val="none"/>
                <w:rtl/>
              </w:rPr>
              <w:t>לאחר</w:t>
            </w:r>
            <w:r w:rsidRPr="00CD5B97">
              <w:rPr>
                <w:rFonts w:ascii="David" w:hAnsi="David" w:cs="David"/>
                <w:b/>
                <w:bCs/>
                <w:sz w:val="22"/>
                <w:szCs w:val="22"/>
                <w:u w:val="none"/>
                <w:rtl/>
              </w:rPr>
              <w:t xml:space="preserve"> </w:t>
            </w:r>
            <w:r w:rsidRPr="001B2A13">
              <w:rPr>
                <w:rFonts w:ascii="David" w:hAnsi="David" w:cs="David"/>
                <w:b/>
                <w:bCs/>
                <w:sz w:val="22"/>
                <w:szCs w:val="22"/>
                <w:u w:val="none"/>
                <w:rtl/>
              </w:rPr>
              <w:t>הנחה/נוסף לפני מע"מ</w:t>
            </w:r>
          </w:p>
        </w:tc>
        <w:tc>
          <w:tcPr>
            <w:tcW w:w="413" w:type="pct"/>
            <w:shd w:val="clear" w:color="auto" w:fill="F2F2F2" w:themeFill="background1" w:themeFillShade="F2"/>
          </w:tcPr>
          <w:p w:rsidR="006877A2" w:rsidRPr="00CD5B97" w:rsidRDefault="002D1ABD" w:rsidP="00415342">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מחיר</w:t>
            </w:r>
            <w:r w:rsidRPr="00CD5B97">
              <w:rPr>
                <w:rFonts w:ascii="David" w:hAnsi="David" w:cs="David"/>
                <w:b/>
                <w:bCs/>
                <w:sz w:val="22"/>
                <w:szCs w:val="22"/>
                <w:u w:val="none"/>
                <w:rtl/>
              </w:rPr>
              <w:t xml:space="preserve"> </w:t>
            </w:r>
            <w:r w:rsidRPr="001B2A13">
              <w:rPr>
                <w:rFonts w:ascii="David" w:hAnsi="David" w:cs="David"/>
                <w:b/>
                <w:bCs/>
                <w:sz w:val="22"/>
                <w:szCs w:val="22"/>
                <w:u w:val="none"/>
                <w:rtl/>
              </w:rPr>
              <w:t>כולל</w:t>
            </w:r>
            <w:r w:rsidRPr="00CD5B97">
              <w:rPr>
                <w:rFonts w:ascii="David" w:hAnsi="David" w:cs="David"/>
                <w:b/>
                <w:bCs/>
                <w:sz w:val="22"/>
                <w:szCs w:val="22"/>
                <w:u w:val="none"/>
                <w:rtl/>
              </w:rPr>
              <w:t xml:space="preserve"> </w:t>
            </w:r>
            <w:r w:rsidRPr="001B2A13">
              <w:rPr>
                <w:rFonts w:ascii="David" w:hAnsi="David" w:cs="David"/>
                <w:b/>
                <w:bCs/>
                <w:sz w:val="22"/>
                <w:szCs w:val="22"/>
                <w:u w:val="none"/>
                <w:rtl/>
              </w:rPr>
              <w:t>מע</w:t>
            </w:r>
            <w:r w:rsidRPr="00CD5B97">
              <w:rPr>
                <w:rFonts w:ascii="David" w:hAnsi="David" w:cs="David"/>
                <w:b/>
                <w:bCs/>
                <w:sz w:val="22"/>
                <w:szCs w:val="22"/>
                <w:u w:val="none"/>
                <w:rtl/>
              </w:rPr>
              <w:t>"מ</w:t>
            </w:r>
          </w:p>
        </w:tc>
      </w:tr>
      <w:tr w:rsidR="001A236B" w:rsidTr="00206113">
        <w:tc>
          <w:tcPr>
            <w:tcW w:w="215" w:type="pct"/>
          </w:tcPr>
          <w:p w:rsidR="006877A2" w:rsidRDefault="002D1ABD" w:rsidP="00926A5E">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1</w:t>
            </w:r>
          </w:p>
        </w:tc>
        <w:tc>
          <w:tcPr>
            <w:tcW w:w="291" w:type="pct"/>
          </w:tcPr>
          <w:p w:rsidR="006877A2" w:rsidRPr="001B2A13" w:rsidRDefault="002D1ABD" w:rsidP="00926A5E">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w:t>
            </w:r>
          </w:p>
        </w:tc>
        <w:tc>
          <w:tcPr>
            <w:tcW w:w="2631" w:type="pct"/>
          </w:tcPr>
          <w:p w:rsidR="006877A2" w:rsidRPr="001B2A13" w:rsidRDefault="002D1ABD" w:rsidP="006E1A58">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hint="cs"/>
                <w:b/>
                <w:bCs/>
                <w:sz w:val="22"/>
                <w:szCs w:val="22"/>
                <w:u w:val="none"/>
                <w:rtl/>
              </w:rPr>
              <w:t>מחיר לשינוע מהאתר למחסן ל</w:t>
            </w:r>
            <w:r w:rsidRPr="001B2A13">
              <w:rPr>
                <w:rFonts w:ascii="David" w:hAnsi="David" w:cs="David" w:hint="eastAsia"/>
                <w:b/>
                <w:bCs/>
                <w:sz w:val="22"/>
                <w:szCs w:val="22"/>
                <w:u w:val="none"/>
                <w:rtl/>
              </w:rPr>
              <w:t>כל</w:t>
            </w:r>
            <w:r w:rsidRPr="001B2A13">
              <w:rPr>
                <w:rFonts w:ascii="David" w:hAnsi="David" w:cs="David"/>
                <w:b/>
                <w:bCs/>
                <w:sz w:val="22"/>
                <w:szCs w:val="22"/>
                <w:u w:val="none"/>
                <w:rtl/>
              </w:rPr>
              <w:t xml:space="preserve"> </w:t>
            </w:r>
            <w:r w:rsidRPr="001B2A13">
              <w:rPr>
                <w:rFonts w:ascii="David" w:hAnsi="David" w:cs="David" w:hint="cs"/>
                <w:b/>
                <w:bCs/>
                <w:sz w:val="22"/>
                <w:szCs w:val="22"/>
                <w:u w:val="none"/>
                <w:rtl/>
              </w:rPr>
              <w:t>2</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משטחים</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נוספים</w:t>
            </w:r>
            <w:r w:rsidRPr="001B2A13">
              <w:rPr>
                <w:rFonts w:ascii="David" w:hAnsi="David" w:cs="David"/>
                <w:b/>
                <w:bCs/>
                <w:sz w:val="22"/>
                <w:szCs w:val="22"/>
                <w:u w:val="none"/>
                <w:rtl/>
              </w:rPr>
              <w:t xml:space="preserve"> (מעבר ל </w:t>
            </w:r>
            <w:r w:rsidRPr="001B2A13">
              <w:rPr>
                <w:rFonts w:ascii="David" w:hAnsi="David" w:cs="David" w:hint="cs"/>
                <w:b/>
                <w:bCs/>
                <w:sz w:val="22"/>
                <w:szCs w:val="22"/>
                <w:u w:val="none"/>
                <w:rtl/>
              </w:rPr>
              <w:t xml:space="preserve">8 </w:t>
            </w:r>
            <w:r w:rsidRPr="001B2A13">
              <w:rPr>
                <w:rFonts w:ascii="David" w:hAnsi="David" w:cs="David" w:hint="eastAsia"/>
                <w:b/>
                <w:bCs/>
                <w:sz w:val="22"/>
                <w:szCs w:val="22"/>
                <w:u w:val="none"/>
                <w:rtl/>
              </w:rPr>
              <w:t>משטחים</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ראשונים</w:t>
            </w:r>
            <w:r w:rsidRPr="001B2A13">
              <w:rPr>
                <w:rFonts w:ascii="David" w:hAnsi="David" w:cs="David"/>
                <w:b/>
                <w:bCs/>
                <w:sz w:val="22"/>
                <w:szCs w:val="22"/>
                <w:u w:val="none"/>
                <w:rtl/>
              </w:rPr>
              <w:t>)</w:t>
            </w:r>
          </w:p>
        </w:tc>
        <w:tc>
          <w:tcPr>
            <w:tcW w:w="627" w:type="pct"/>
          </w:tcPr>
          <w:p w:rsidR="006877A2" w:rsidRPr="001B2A13" w:rsidRDefault="002D1ABD" w:rsidP="00F55A45">
            <w:pPr>
              <w:pStyle w:val="2f6"/>
              <w:keepNext/>
              <w:keepLines/>
              <w:tabs>
                <w:tab w:val="clear" w:pos="792"/>
              </w:tabs>
              <w:ind w:left="0" w:right="16" w:firstLine="0"/>
              <w:jc w:val="both"/>
              <w:rPr>
                <w:rFonts w:ascii="David" w:hAnsi="David" w:cs="David"/>
                <w:b/>
                <w:bCs/>
                <w:sz w:val="22"/>
                <w:szCs w:val="22"/>
                <w:u w:val="none"/>
              </w:rPr>
            </w:pPr>
            <w:r w:rsidRPr="001B2A13">
              <w:rPr>
                <w:rFonts w:ascii="David" w:hAnsi="David" w:cs="David"/>
                <w:b/>
                <w:bCs/>
                <w:sz w:val="22"/>
                <w:szCs w:val="22"/>
                <w:u w:val="none"/>
                <w:rtl/>
              </w:rPr>
              <w:t xml:space="preserve">100 ₪ </w:t>
            </w:r>
          </w:p>
        </w:tc>
        <w:tc>
          <w:tcPr>
            <w:tcW w:w="411"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3"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r>
      <w:tr w:rsidR="001A236B" w:rsidTr="00206113">
        <w:tc>
          <w:tcPr>
            <w:tcW w:w="215" w:type="pct"/>
          </w:tcPr>
          <w:p w:rsidR="006877A2" w:rsidRDefault="002D1ABD" w:rsidP="00926A5E">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w:t>
            </w:r>
          </w:p>
        </w:tc>
        <w:tc>
          <w:tcPr>
            <w:tcW w:w="291" w:type="pct"/>
          </w:tcPr>
          <w:p w:rsidR="006877A2" w:rsidRPr="001B2A13" w:rsidRDefault="002D1ABD" w:rsidP="00926A5E">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w:t>
            </w:r>
          </w:p>
        </w:tc>
        <w:tc>
          <w:tcPr>
            <w:tcW w:w="2631" w:type="pct"/>
          </w:tcPr>
          <w:p w:rsidR="006877A2" w:rsidRPr="001B2A13" w:rsidRDefault="002D1ABD" w:rsidP="00926A5E">
            <w:pPr>
              <w:pStyle w:val="2f6"/>
              <w:keepNext/>
              <w:keepLines/>
              <w:tabs>
                <w:tab w:val="clear" w:pos="792"/>
              </w:tabs>
              <w:ind w:left="0" w:right="69" w:firstLine="0"/>
              <w:jc w:val="both"/>
              <w:rPr>
                <w:rFonts w:ascii="David" w:hAnsi="David" w:cs="David"/>
                <w:b/>
                <w:bCs/>
                <w:sz w:val="22"/>
                <w:szCs w:val="22"/>
                <w:u w:val="none"/>
              </w:rPr>
            </w:pPr>
            <w:r w:rsidRPr="001B2A13">
              <w:rPr>
                <w:rFonts w:ascii="David" w:hAnsi="David" w:cs="David" w:hint="cs"/>
                <w:b/>
                <w:bCs/>
                <w:sz w:val="22"/>
                <w:szCs w:val="22"/>
                <w:u w:val="none"/>
                <w:rtl/>
              </w:rPr>
              <w:t xml:space="preserve">תוספת  בגין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שינוע מעבר ל </w:t>
            </w:r>
            <w:r w:rsidRPr="001B2A13">
              <w:rPr>
                <w:rFonts w:ascii="David" w:hAnsi="David" w:cs="David" w:hint="cs"/>
                <w:b/>
                <w:bCs/>
                <w:sz w:val="22"/>
                <w:szCs w:val="22"/>
                <w:u w:val="none"/>
                <w:rtl/>
              </w:rPr>
              <w:t>120</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w:t>
            </w:r>
            <w:r w:rsidRPr="001B2A13">
              <w:rPr>
                <w:rFonts w:ascii="David" w:hAnsi="David" w:cs="David" w:hint="eastAsia"/>
                <w:b/>
                <w:bCs/>
                <w:sz w:val="22"/>
                <w:szCs w:val="22"/>
                <w:u w:val="none"/>
                <w:rtl/>
              </w:rPr>
              <w:t>ראשונים</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מהאתר</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למחסן</w:t>
            </w:r>
          </w:p>
        </w:tc>
        <w:tc>
          <w:tcPr>
            <w:tcW w:w="627" w:type="pct"/>
          </w:tcPr>
          <w:p w:rsidR="006877A2" w:rsidRPr="001B2A13" w:rsidRDefault="002D1ABD" w:rsidP="006E1A58">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3 ₪ לק"מ</w:t>
            </w:r>
          </w:p>
        </w:tc>
        <w:tc>
          <w:tcPr>
            <w:tcW w:w="411"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3"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r>
      <w:tr w:rsidR="001A236B" w:rsidTr="00206113">
        <w:tc>
          <w:tcPr>
            <w:tcW w:w="215" w:type="pct"/>
          </w:tcPr>
          <w:p w:rsidR="006877A2" w:rsidRPr="00A72CB7" w:rsidRDefault="002D1ABD" w:rsidP="00926A5E">
            <w:pPr>
              <w:pStyle w:val="2f6"/>
              <w:keepNext/>
              <w:keepLines/>
              <w:tabs>
                <w:tab w:val="clear" w:pos="792"/>
              </w:tabs>
              <w:ind w:left="0" w:right="0" w:firstLine="0"/>
              <w:jc w:val="center"/>
              <w:rPr>
                <w:rFonts w:ascii="David" w:hAnsi="David" w:cs="David"/>
                <w:b/>
                <w:bCs/>
                <w:u w:val="none"/>
                <w:rtl/>
              </w:rPr>
            </w:pPr>
            <w:r w:rsidRPr="005F131B">
              <w:rPr>
                <w:rFonts w:ascii="David" w:hAnsi="David" w:cs="David" w:hint="cs"/>
                <w:b/>
                <w:bCs/>
                <w:u w:val="none"/>
                <w:rtl/>
              </w:rPr>
              <w:t>3</w:t>
            </w:r>
          </w:p>
        </w:tc>
        <w:tc>
          <w:tcPr>
            <w:tcW w:w="291" w:type="pct"/>
          </w:tcPr>
          <w:p w:rsidR="006877A2" w:rsidRPr="00A72CB7" w:rsidRDefault="002D1ABD" w:rsidP="00926A5E">
            <w:pPr>
              <w:pStyle w:val="2f6"/>
              <w:keepNext/>
              <w:keepLines/>
              <w:tabs>
                <w:tab w:val="clear" w:pos="792"/>
              </w:tabs>
              <w:ind w:left="0" w:right="0" w:firstLine="0"/>
              <w:jc w:val="center"/>
              <w:rPr>
                <w:rFonts w:ascii="David" w:hAnsi="David" w:cs="David"/>
                <w:b/>
                <w:bCs/>
                <w:sz w:val="22"/>
                <w:szCs w:val="22"/>
                <w:u w:val="none"/>
                <w:rtl/>
              </w:rPr>
            </w:pPr>
            <w:r w:rsidRPr="00A72CB7">
              <w:rPr>
                <w:rFonts w:ascii="David" w:hAnsi="David" w:cs="David" w:hint="cs"/>
                <w:b/>
                <w:bCs/>
                <w:sz w:val="22"/>
                <w:szCs w:val="22"/>
                <w:u w:val="none"/>
                <w:rtl/>
              </w:rPr>
              <w:t xml:space="preserve">6.4 </w:t>
            </w:r>
            <w:r w:rsidRPr="00A72CB7">
              <w:rPr>
                <w:rFonts w:ascii="David" w:hAnsi="David" w:cs="David"/>
                <w:b/>
                <w:bCs/>
                <w:sz w:val="22"/>
                <w:szCs w:val="22"/>
                <w:u w:val="none"/>
                <w:rtl/>
              </w:rPr>
              <w:t>–</w:t>
            </w:r>
            <w:r w:rsidRPr="00A72CB7">
              <w:rPr>
                <w:rFonts w:ascii="David" w:hAnsi="David" w:cs="David" w:hint="cs"/>
                <w:b/>
                <w:bCs/>
                <w:sz w:val="22"/>
                <w:szCs w:val="22"/>
                <w:u w:val="none"/>
                <w:rtl/>
              </w:rPr>
              <w:t xml:space="preserve"> 6.5</w:t>
            </w:r>
          </w:p>
        </w:tc>
        <w:tc>
          <w:tcPr>
            <w:tcW w:w="2631" w:type="pct"/>
          </w:tcPr>
          <w:p w:rsidR="006877A2" w:rsidRPr="00A72CB7" w:rsidRDefault="006877A2" w:rsidP="00776D56">
            <w:pPr>
              <w:pStyle w:val="2f6"/>
              <w:keepNext/>
              <w:keepLines/>
              <w:tabs>
                <w:tab w:val="clear" w:pos="792"/>
              </w:tabs>
              <w:ind w:left="0" w:right="33" w:firstLine="0"/>
              <w:jc w:val="both"/>
              <w:rPr>
                <w:rFonts w:ascii="David" w:hAnsi="David" w:cs="David"/>
                <w:b/>
                <w:bCs/>
                <w:sz w:val="22"/>
                <w:szCs w:val="22"/>
                <w:u w:val="none"/>
              </w:rPr>
            </w:pPr>
          </w:p>
        </w:tc>
        <w:tc>
          <w:tcPr>
            <w:tcW w:w="627" w:type="pct"/>
          </w:tcPr>
          <w:p w:rsidR="006877A2" w:rsidRPr="001B2A13" w:rsidRDefault="006877A2" w:rsidP="006E1A58">
            <w:pPr>
              <w:pStyle w:val="2f6"/>
              <w:keepNext/>
              <w:keepLines/>
              <w:tabs>
                <w:tab w:val="clear" w:pos="792"/>
              </w:tabs>
              <w:ind w:left="0" w:right="0" w:firstLine="0"/>
              <w:jc w:val="both"/>
              <w:rPr>
                <w:rFonts w:ascii="David" w:hAnsi="David" w:cs="David"/>
                <w:b/>
                <w:bCs/>
                <w:sz w:val="22"/>
                <w:szCs w:val="22"/>
                <w:u w:val="none"/>
                <w:rtl/>
              </w:rPr>
            </w:pPr>
          </w:p>
        </w:tc>
        <w:tc>
          <w:tcPr>
            <w:tcW w:w="411"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3"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r>
      <w:tr w:rsidR="001A236B" w:rsidTr="00206113">
        <w:tc>
          <w:tcPr>
            <w:tcW w:w="215" w:type="pct"/>
          </w:tcPr>
          <w:p w:rsidR="006877A2" w:rsidRPr="00A72CB7" w:rsidRDefault="002D1ABD" w:rsidP="00AE06EF">
            <w:pPr>
              <w:pStyle w:val="2f6"/>
              <w:keepNext/>
              <w:keepLines/>
              <w:tabs>
                <w:tab w:val="clear" w:pos="792"/>
              </w:tabs>
              <w:ind w:left="0" w:right="0" w:firstLine="0"/>
              <w:jc w:val="center"/>
              <w:rPr>
                <w:rFonts w:ascii="David" w:hAnsi="David" w:cs="David"/>
                <w:b/>
                <w:bCs/>
                <w:u w:val="none"/>
                <w:rtl/>
              </w:rPr>
            </w:pPr>
            <w:r w:rsidRPr="00A72CB7">
              <w:rPr>
                <w:rFonts w:ascii="David" w:hAnsi="David" w:cs="David" w:hint="cs"/>
                <w:b/>
                <w:bCs/>
                <w:u w:val="none"/>
                <w:rtl/>
              </w:rPr>
              <w:t>4</w:t>
            </w:r>
          </w:p>
        </w:tc>
        <w:tc>
          <w:tcPr>
            <w:tcW w:w="291" w:type="pct"/>
          </w:tcPr>
          <w:p w:rsidR="006877A2" w:rsidRPr="00A72CB7" w:rsidRDefault="002D1ABD" w:rsidP="00AE06EF">
            <w:pPr>
              <w:pStyle w:val="2f6"/>
              <w:keepNext/>
              <w:keepLines/>
              <w:tabs>
                <w:tab w:val="clear" w:pos="792"/>
              </w:tabs>
              <w:ind w:left="0" w:right="0" w:firstLine="0"/>
              <w:jc w:val="center"/>
              <w:rPr>
                <w:rFonts w:ascii="David" w:hAnsi="David" w:cs="David"/>
                <w:b/>
                <w:bCs/>
                <w:sz w:val="22"/>
                <w:szCs w:val="22"/>
                <w:u w:val="none"/>
                <w:rtl/>
              </w:rPr>
            </w:pPr>
            <w:r w:rsidRPr="00A72CB7">
              <w:rPr>
                <w:rFonts w:ascii="David" w:hAnsi="David" w:cs="David"/>
                <w:b/>
                <w:bCs/>
                <w:sz w:val="22"/>
                <w:szCs w:val="22"/>
                <w:u w:val="none"/>
                <w:rtl/>
              </w:rPr>
              <w:t>8.7</w:t>
            </w:r>
          </w:p>
        </w:tc>
        <w:tc>
          <w:tcPr>
            <w:tcW w:w="2631" w:type="pct"/>
          </w:tcPr>
          <w:p w:rsidR="006877A2" w:rsidRPr="00A72CB7" w:rsidRDefault="002D1ABD" w:rsidP="00111A2D">
            <w:pPr>
              <w:pStyle w:val="2f6"/>
              <w:keepNext/>
              <w:keepLines/>
              <w:tabs>
                <w:tab w:val="clear" w:pos="792"/>
              </w:tabs>
              <w:ind w:left="0" w:right="33" w:firstLine="0"/>
              <w:jc w:val="both"/>
              <w:rPr>
                <w:rFonts w:ascii="David" w:hAnsi="David" w:cs="David"/>
                <w:b/>
                <w:bCs/>
                <w:sz w:val="22"/>
                <w:szCs w:val="22"/>
                <w:u w:val="none"/>
              </w:rPr>
            </w:pPr>
            <w:r w:rsidRPr="005F131B">
              <w:rPr>
                <w:rFonts w:ascii="David" w:hAnsi="David" w:cs="David" w:hint="eastAsia"/>
                <w:b/>
                <w:bCs/>
                <w:sz w:val="22"/>
                <w:szCs w:val="22"/>
                <w:u w:val="none"/>
                <w:rtl/>
              </w:rPr>
              <w:t>הרחבת</w:t>
            </w:r>
            <w:r w:rsidRPr="00A72CB7">
              <w:rPr>
                <w:rFonts w:ascii="David" w:hAnsi="David" w:cs="David"/>
                <w:b/>
                <w:bCs/>
                <w:sz w:val="22"/>
                <w:szCs w:val="22"/>
                <w:u w:val="none"/>
                <w:rtl/>
              </w:rPr>
              <w:t xml:space="preserve"> צוות ברירת המחדל </w:t>
            </w:r>
            <w:r w:rsidRPr="00A72CB7">
              <w:rPr>
                <w:rFonts w:ascii="David" w:hAnsi="David" w:cs="David" w:hint="cs"/>
                <w:b/>
                <w:bCs/>
                <w:sz w:val="22"/>
                <w:szCs w:val="22"/>
                <w:u w:val="none"/>
                <w:rtl/>
              </w:rPr>
              <w:t xml:space="preserve"> בשעות היום </w:t>
            </w:r>
            <w:r w:rsidRPr="00A72CB7">
              <w:rPr>
                <w:rFonts w:ascii="David" w:hAnsi="David" w:cs="David"/>
                <w:b/>
                <w:bCs/>
                <w:sz w:val="22"/>
                <w:szCs w:val="22"/>
                <w:u w:val="none"/>
                <w:rtl/>
              </w:rPr>
              <w:t xml:space="preserve">-תעריף </w:t>
            </w:r>
            <w:r w:rsidRPr="00A72CB7">
              <w:rPr>
                <w:rFonts w:ascii="David" w:hAnsi="David" w:cs="David" w:hint="eastAsia"/>
                <w:b/>
                <w:bCs/>
                <w:sz w:val="22"/>
                <w:szCs w:val="22"/>
                <w:u w:val="none"/>
                <w:rtl/>
              </w:rPr>
              <w:t>ל</w:t>
            </w:r>
            <w:r w:rsidRPr="00A72CB7">
              <w:rPr>
                <w:rFonts w:ascii="David" w:hAnsi="David" w:cs="David"/>
                <w:b/>
                <w:bCs/>
                <w:sz w:val="22"/>
                <w:szCs w:val="22"/>
                <w:u w:val="none"/>
                <w:rtl/>
              </w:rPr>
              <w:t xml:space="preserve">יום </w:t>
            </w:r>
            <w:r w:rsidRPr="00A72CB7">
              <w:rPr>
                <w:rFonts w:ascii="David" w:hAnsi="David" w:cs="David" w:hint="eastAsia"/>
                <w:b/>
                <w:bCs/>
                <w:sz w:val="22"/>
                <w:szCs w:val="22"/>
                <w:u w:val="none"/>
                <w:rtl/>
              </w:rPr>
              <w:t>עבודה</w:t>
            </w:r>
            <w:r w:rsidRPr="00A72CB7">
              <w:rPr>
                <w:rFonts w:ascii="David" w:hAnsi="David" w:cs="David"/>
                <w:b/>
                <w:bCs/>
                <w:sz w:val="22"/>
                <w:szCs w:val="22"/>
                <w:u w:val="none"/>
                <w:rtl/>
              </w:rPr>
              <w:t xml:space="preserve"> לכל סבל נוסף</w:t>
            </w:r>
          </w:p>
        </w:tc>
        <w:tc>
          <w:tcPr>
            <w:tcW w:w="627" w:type="pct"/>
          </w:tcPr>
          <w:p w:rsidR="006877A2" w:rsidRPr="001B2A13" w:rsidRDefault="002D1ABD" w:rsidP="00AE06EF">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750 ₪  ליום</w:t>
            </w:r>
          </w:p>
        </w:tc>
        <w:tc>
          <w:tcPr>
            <w:tcW w:w="411" w:type="pct"/>
          </w:tcPr>
          <w:p w:rsidR="006877A2" w:rsidRPr="001B2A13" w:rsidRDefault="006877A2" w:rsidP="00AE06EF">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E06EF">
            <w:pPr>
              <w:pStyle w:val="2f6"/>
              <w:keepNext/>
              <w:keepLines/>
              <w:tabs>
                <w:tab w:val="clear" w:pos="792"/>
              </w:tabs>
              <w:ind w:left="0" w:firstLine="0"/>
              <w:jc w:val="both"/>
              <w:rPr>
                <w:rFonts w:ascii="David" w:hAnsi="David" w:cs="David"/>
                <w:b/>
                <w:bCs/>
                <w:sz w:val="22"/>
                <w:szCs w:val="22"/>
                <w:u w:val="none"/>
                <w:rtl/>
              </w:rPr>
            </w:pPr>
          </w:p>
        </w:tc>
        <w:tc>
          <w:tcPr>
            <w:tcW w:w="413" w:type="pct"/>
          </w:tcPr>
          <w:p w:rsidR="006877A2" w:rsidRPr="001B2A13" w:rsidRDefault="006877A2" w:rsidP="00AE06EF">
            <w:pPr>
              <w:pStyle w:val="2f6"/>
              <w:keepNext/>
              <w:keepLines/>
              <w:tabs>
                <w:tab w:val="clear" w:pos="792"/>
              </w:tabs>
              <w:ind w:left="0" w:firstLine="0"/>
              <w:jc w:val="both"/>
              <w:rPr>
                <w:rFonts w:ascii="David" w:hAnsi="David" w:cs="David"/>
                <w:b/>
                <w:bCs/>
                <w:sz w:val="22"/>
                <w:szCs w:val="22"/>
                <w:u w:val="none"/>
                <w:rtl/>
              </w:rPr>
            </w:pPr>
          </w:p>
        </w:tc>
      </w:tr>
      <w:tr w:rsidR="001A236B" w:rsidTr="00206113">
        <w:tc>
          <w:tcPr>
            <w:tcW w:w="215" w:type="pct"/>
          </w:tcPr>
          <w:p w:rsidR="006877A2" w:rsidRPr="00A72CB7" w:rsidRDefault="002D1ABD">
            <w:pPr>
              <w:pStyle w:val="2f6"/>
              <w:keepNext/>
              <w:keepLines/>
              <w:tabs>
                <w:tab w:val="clear" w:pos="792"/>
              </w:tabs>
              <w:ind w:left="0" w:right="33" w:firstLine="0"/>
              <w:jc w:val="center"/>
              <w:rPr>
                <w:rFonts w:ascii="David" w:hAnsi="David" w:cs="David"/>
                <w:b/>
                <w:bCs/>
                <w:u w:val="none"/>
                <w:rtl/>
              </w:rPr>
            </w:pPr>
            <w:r w:rsidRPr="00A72CB7">
              <w:rPr>
                <w:rFonts w:ascii="David" w:hAnsi="David" w:cs="David" w:hint="cs"/>
                <w:b/>
                <w:bCs/>
                <w:u w:val="none"/>
                <w:rtl/>
              </w:rPr>
              <w:t>5</w:t>
            </w:r>
          </w:p>
        </w:tc>
        <w:tc>
          <w:tcPr>
            <w:tcW w:w="291" w:type="pct"/>
          </w:tcPr>
          <w:p w:rsidR="006877A2" w:rsidRPr="00A72CB7" w:rsidRDefault="002D1ABD">
            <w:pPr>
              <w:pStyle w:val="2f6"/>
              <w:keepNext/>
              <w:keepLines/>
              <w:tabs>
                <w:tab w:val="clear" w:pos="792"/>
              </w:tabs>
              <w:ind w:left="0" w:right="33" w:firstLine="0"/>
              <w:jc w:val="center"/>
              <w:rPr>
                <w:rFonts w:ascii="David" w:hAnsi="David" w:cs="David"/>
                <w:b/>
                <w:bCs/>
                <w:sz w:val="22"/>
                <w:szCs w:val="22"/>
                <w:u w:val="none"/>
                <w:rtl/>
              </w:rPr>
            </w:pPr>
            <w:r w:rsidRPr="00A72CB7">
              <w:rPr>
                <w:rFonts w:ascii="David" w:hAnsi="David" w:cs="David"/>
                <w:b/>
                <w:bCs/>
                <w:sz w:val="22"/>
                <w:szCs w:val="22"/>
                <w:u w:val="none"/>
                <w:rtl/>
              </w:rPr>
              <w:t>8.6</w:t>
            </w:r>
          </w:p>
        </w:tc>
        <w:tc>
          <w:tcPr>
            <w:tcW w:w="2631" w:type="pct"/>
          </w:tcPr>
          <w:p w:rsidR="006877A2" w:rsidRPr="00A72CB7" w:rsidRDefault="002D1ABD" w:rsidP="004C319C">
            <w:pPr>
              <w:pStyle w:val="2f6"/>
              <w:keepNext/>
              <w:keepLines/>
              <w:tabs>
                <w:tab w:val="clear" w:pos="792"/>
              </w:tabs>
              <w:ind w:left="0" w:right="33" w:firstLine="0"/>
              <w:jc w:val="both"/>
              <w:rPr>
                <w:rFonts w:ascii="David" w:hAnsi="David" w:cs="David"/>
                <w:b/>
                <w:bCs/>
                <w:sz w:val="22"/>
                <w:szCs w:val="22"/>
                <w:u w:val="none"/>
                <w:rtl/>
              </w:rPr>
            </w:pPr>
            <w:r w:rsidRPr="005F131B">
              <w:rPr>
                <w:rFonts w:ascii="David" w:hAnsi="David" w:cs="David" w:hint="eastAsia"/>
                <w:b/>
                <w:bCs/>
                <w:sz w:val="22"/>
                <w:szCs w:val="22"/>
                <w:u w:val="none"/>
                <w:rtl/>
              </w:rPr>
              <w:t>הרחבת</w:t>
            </w:r>
            <w:r w:rsidRPr="00A72CB7">
              <w:rPr>
                <w:rFonts w:ascii="David" w:hAnsi="David" w:cs="David"/>
                <w:b/>
                <w:bCs/>
                <w:sz w:val="22"/>
                <w:szCs w:val="22"/>
                <w:u w:val="none"/>
                <w:rtl/>
              </w:rPr>
              <w:t xml:space="preserve"> צוות ברירת המחדל </w:t>
            </w:r>
            <w:r w:rsidRPr="00A72CB7">
              <w:rPr>
                <w:rFonts w:ascii="David" w:hAnsi="David" w:cs="David" w:hint="cs"/>
                <w:b/>
                <w:bCs/>
                <w:sz w:val="22"/>
                <w:szCs w:val="22"/>
                <w:u w:val="none"/>
                <w:rtl/>
              </w:rPr>
              <w:t>בשעות הלילה</w:t>
            </w:r>
            <w:r w:rsidRPr="00A72CB7">
              <w:rPr>
                <w:rFonts w:ascii="David" w:hAnsi="David" w:cs="David"/>
                <w:b/>
                <w:bCs/>
                <w:sz w:val="22"/>
                <w:szCs w:val="22"/>
                <w:u w:val="none"/>
                <w:rtl/>
              </w:rPr>
              <w:t xml:space="preserve"> -תעריף </w:t>
            </w:r>
            <w:r w:rsidRPr="00A72CB7">
              <w:rPr>
                <w:rFonts w:ascii="David" w:hAnsi="David" w:cs="David" w:hint="cs"/>
                <w:b/>
                <w:bCs/>
                <w:sz w:val="22"/>
                <w:szCs w:val="22"/>
                <w:u w:val="none"/>
                <w:rtl/>
              </w:rPr>
              <w:t>שעת</w:t>
            </w:r>
            <w:r w:rsidRPr="00A72CB7">
              <w:rPr>
                <w:rFonts w:ascii="David" w:hAnsi="David" w:cs="David"/>
                <w:b/>
                <w:bCs/>
                <w:sz w:val="22"/>
                <w:szCs w:val="22"/>
                <w:u w:val="none"/>
                <w:rtl/>
              </w:rPr>
              <w:t xml:space="preserve"> </w:t>
            </w:r>
            <w:r w:rsidRPr="00A72CB7">
              <w:rPr>
                <w:rFonts w:ascii="David" w:hAnsi="David" w:cs="David" w:hint="eastAsia"/>
                <w:b/>
                <w:bCs/>
                <w:sz w:val="22"/>
                <w:szCs w:val="22"/>
                <w:u w:val="none"/>
                <w:rtl/>
              </w:rPr>
              <w:t>עבודה</w:t>
            </w:r>
            <w:r w:rsidRPr="00A72CB7">
              <w:rPr>
                <w:rFonts w:ascii="David" w:hAnsi="David" w:cs="David"/>
                <w:b/>
                <w:bCs/>
                <w:sz w:val="22"/>
                <w:szCs w:val="22"/>
                <w:u w:val="none"/>
                <w:rtl/>
              </w:rPr>
              <w:t xml:space="preserve"> לכל סבל נוסף</w:t>
            </w:r>
            <w:r w:rsidRPr="00A72CB7">
              <w:rPr>
                <w:rFonts w:ascii="David" w:hAnsi="David" w:cs="David" w:hint="cs"/>
                <w:b/>
                <w:bCs/>
                <w:sz w:val="22"/>
                <w:szCs w:val="22"/>
                <w:u w:val="none"/>
                <w:rtl/>
              </w:rPr>
              <w:t xml:space="preserve"> בין</w:t>
            </w:r>
            <w:r w:rsidRPr="00A72CB7">
              <w:rPr>
                <w:rFonts w:ascii="David" w:hAnsi="David" w:cs="David"/>
                <w:b/>
                <w:bCs/>
                <w:sz w:val="22"/>
                <w:szCs w:val="22"/>
                <w:u w:val="none"/>
                <w:rtl/>
              </w:rPr>
              <w:t xml:space="preserve"> השעות</w:t>
            </w:r>
            <w:r w:rsidRPr="00A72CB7">
              <w:rPr>
                <w:rFonts w:ascii="David" w:hAnsi="David" w:cs="David" w:hint="cs"/>
                <w:b/>
                <w:bCs/>
                <w:sz w:val="22"/>
                <w:szCs w:val="22"/>
                <w:u w:val="none"/>
                <w:rtl/>
              </w:rPr>
              <w:t xml:space="preserve"> 21:00 ל 6:00</w:t>
            </w:r>
          </w:p>
        </w:tc>
        <w:tc>
          <w:tcPr>
            <w:tcW w:w="627" w:type="pct"/>
          </w:tcPr>
          <w:p w:rsidR="006877A2" w:rsidRPr="001B2A13" w:rsidRDefault="002D1ABD" w:rsidP="006E1A58">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100 ₪  לשעה</w:t>
            </w:r>
          </w:p>
        </w:tc>
        <w:tc>
          <w:tcPr>
            <w:tcW w:w="411"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3"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r>
      <w:tr w:rsidR="001A236B" w:rsidTr="00206113">
        <w:tc>
          <w:tcPr>
            <w:tcW w:w="215" w:type="pct"/>
          </w:tcPr>
          <w:p w:rsidR="006877A2" w:rsidRDefault="002D1ABD" w:rsidP="00926A5E">
            <w:pPr>
              <w:pStyle w:val="2f6"/>
              <w:keepNext/>
              <w:keepLines/>
              <w:tabs>
                <w:tab w:val="clear" w:pos="792"/>
              </w:tabs>
              <w:ind w:left="0" w:right="33" w:firstLine="0"/>
              <w:jc w:val="center"/>
              <w:rPr>
                <w:rFonts w:ascii="David" w:hAnsi="David" w:cs="David"/>
                <w:b/>
                <w:bCs/>
                <w:u w:val="none"/>
                <w:rtl/>
              </w:rPr>
            </w:pPr>
            <w:r>
              <w:rPr>
                <w:rFonts w:ascii="David" w:hAnsi="David" w:cs="David" w:hint="cs"/>
                <w:b/>
                <w:bCs/>
                <w:u w:val="none"/>
                <w:rtl/>
              </w:rPr>
              <w:t>6</w:t>
            </w:r>
          </w:p>
        </w:tc>
        <w:tc>
          <w:tcPr>
            <w:tcW w:w="291" w:type="pct"/>
          </w:tcPr>
          <w:p w:rsidR="006877A2" w:rsidRPr="001B2A13" w:rsidRDefault="002D1ABD" w:rsidP="00926A5E">
            <w:pPr>
              <w:pStyle w:val="2f6"/>
              <w:keepNext/>
              <w:keepLines/>
              <w:tabs>
                <w:tab w:val="clear" w:pos="792"/>
              </w:tabs>
              <w:ind w:left="0" w:right="33" w:firstLine="0"/>
              <w:jc w:val="center"/>
              <w:rPr>
                <w:rFonts w:ascii="David" w:hAnsi="David" w:cs="David"/>
                <w:b/>
                <w:bCs/>
                <w:sz w:val="22"/>
                <w:szCs w:val="22"/>
                <w:u w:val="none"/>
                <w:rtl/>
              </w:rPr>
            </w:pPr>
            <w:r w:rsidRPr="001B2A13">
              <w:rPr>
                <w:rFonts w:ascii="David" w:hAnsi="David" w:cs="David" w:hint="cs"/>
                <w:b/>
                <w:bCs/>
                <w:sz w:val="22"/>
                <w:szCs w:val="22"/>
                <w:u w:val="none"/>
                <w:rtl/>
              </w:rPr>
              <w:t>8.8</w:t>
            </w:r>
          </w:p>
        </w:tc>
        <w:tc>
          <w:tcPr>
            <w:tcW w:w="2631" w:type="pct"/>
          </w:tcPr>
          <w:p w:rsidR="006877A2" w:rsidRPr="001B2A13" w:rsidRDefault="002D1ABD" w:rsidP="006E1A58">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eastAsia"/>
                <w:b/>
                <w:bCs/>
                <w:sz w:val="22"/>
                <w:szCs w:val="22"/>
                <w:u w:val="none"/>
                <w:rtl/>
              </w:rPr>
              <w:t>תעריף</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התראה</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קצרה</w:t>
            </w:r>
            <w:r w:rsidRPr="001B2A13">
              <w:rPr>
                <w:rFonts w:ascii="David" w:hAnsi="David" w:cs="David"/>
                <w:b/>
                <w:bCs/>
                <w:sz w:val="22"/>
                <w:szCs w:val="22"/>
                <w:u w:val="none"/>
                <w:rtl/>
              </w:rPr>
              <w:t xml:space="preserve">" </w:t>
            </w:r>
          </w:p>
        </w:tc>
        <w:tc>
          <w:tcPr>
            <w:tcW w:w="627" w:type="pct"/>
          </w:tcPr>
          <w:p w:rsidR="006877A2" w:rsidRPr="001B2A13" w:rsidRDefault="002D1ABD" w:rsidP="006E1A58">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200 ₪ למקרה</w:t>
            </w:r>
          </w:p>
        </w:tc>
        <w:tc>
          <w:tcPr>
            <w:tcW w:w="411"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3"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r>
      <w:tr w:rsidR="001A236B" w:rsidTr="00206113">
        <w:tc>
          <w:tcPr>
            <w:tcW w:w="215" w:type="pct"/>
          </w:tcPr>
          <w:p w:rsidR="006877A2" w:rsidRDefault="002D1ABD" w:rsidP="00415342">
            <w:pPr>
              <w:pStyle w:val="2f6"/>
              <w:keepNext/>
              <w:keepLines/>
              <w:tabs>
                <w:tab w:val="clear" w:pos="792"/>
              </w:tabs>
              <w:ind w:left="0" w:right="33" w:firstLine="0"/>
              <w:jc w:val="center"/>
              <w:rPr>
                <w:rFonts w:ascii="David" w:hAnsi="David" w:cs="David"/>
                <w:b/>
                <w:bCs/>
                <w:u w:val="none"/>
                <w:rtl/>
              </w:rPr>
            </w:pPr>
            <w:r>
              <w:rPr>
                <w:rFonts w:ascii="David" w:hAnsi="David" w:cs="David" w:hint="cs"/>
                <w:b/>
                <w:bCs/>
                <w:u w:val="none"/>
                <w:rtl/>
              </w:rPr>
              <w:t>7</w:t>
            </w:r>
          </w:p>
        </w:tc>
        <w:tc>
          <w:tcPr>
            <w:tcW w:w="291" w:type="pct"/>
          </w:tcPr>
          <w:p w:rsidR="006877A2" w:rsidRPr="001B2A13" w:rsidRDefault="002D1ABD" w:rsidP="00415342">
            <w:pPr>
              <w:pStyle w:val="2f6"/>
              <w:keepNext/>
              <w:keepLines/>
              <w:tabs>
                <w:tab w:val="clear" w:pos="792"/>
              </w:tabs>
              <w:ind w:left="0" w:right="33" w:firstLine="0"/>
              <w:jc w:val="center"/>
              <w:rPr>
                <w:rFonts w:ascii="David" w:hAnsi="David" w:cs="David"/>
                <w:b/>
                <w:bCs/>
                <w:sz w:val="22"/>
                <w:szCs w:val="22"/>
                <w:u w:val="none"/>
                <w:rtl/>
              </w:rPr>
            </w:pPr>
            <w:r w:rsidRPr="001B2A13">
              <w:rPr>
                <w:rFonts w:ascii="David" w:hAnsi="David" w:cs="David" w:hint="cs"/>
                <w:b/>
                <w:bCs/>
                <w:sz w:val="22"/>
                <w:szCs w:val="22"/>
                <w:u w:val="none"/>
                <w:rtl/>
              </w:rPr>
              <w:t xml:space="preserve"> 9.4</w:t>
            </w:r>
          </w:p>
        </w:tc>
        <w:tc>
          <w:tcPr>
            <w:tcW w:w="2631" w:type="pct"/>
          </w:tcPr>
          <w:p w:rsidR="006877A2" w:rsidRPr="001B2A13" w:rsidRDefault="002D1ABD" w:rsidP="00926A5E">
            <w:pPr>
              <w:pStyle w:val="2f6"/>
              <w:keepNext/>
              <w:keepLines/>
              <w:tabs>
                <w:tab w:val="clear" w:pos="792"/>
              </w:tabs>
              <w:ind w:left="49" w:right="64" w:firstLine="0"/>
              <w:jc w:val="both"/>
              <w:rPr>
                <w:rFonts w:ascii="David" w:hAnsi="David" w:cs="David"/>
                <w:b/>
                <w:bCs/>
                <w:sz w:val="22"/>
                <w:szCs w:val="22"/>
                <w:u w:val="none"/>
                <w:rtl/>
              </w:rPr>
            </w:pPr>
            <w:r w:rsidRPr="001B2A13">
              <w:rPr>
                <w:rFonts w:ascii="David" w:hAnsi="David" w:cs="David" w:hint="cs"/>
                <w:b/>
                <w:bCs/>
                <w:sz w:val="22"/>
                <w:szCs w:val="22"/>
                <w:u w:val="none"/>
                <w:rtl/>
              </w:rPr>
              <w:t xml:space="preserve">פירוק טכני או מקצועי מיוחד (בהעדר הפריט במחירון דקל יחול הסדר </w:t>
            </w:r>
            <w:r w:rsidRPr="001B2A13">
              <w:rPr>
                <w:rFonts w:ascii="David" w:hAnsi="David" w:cs="David"/>
                <w:b/>
                <w:bCs/>
                <w:sz w:val="22"/>
                <w:szCs w:val="22"/>
                <w:u w:val="none"/>
              </w:rPr>
              <w:t>cost+5%</w:t>
            </w:r>
            <w:r w:rsidRPr="001B2A13">
              <w:rPr>
                <w:rFonts w:ascii="David" w:hAnsi="David" w:cs="David" w:hint="cs"/>
                <w:b/>
                <w:bCs/>
                <w:sz w:val="22"/>
                <w:szCs w:val="22"/>
                <w:u w:val="none"/>
                <w:rtl/>
              </w:rPr>
              <w:t>)</w:t>
            </w:r>
          </w:p>
        </w:tc>
        <w:tc>
          <w:tcPr>
            <w:tcW w:w="627" w:type="pct"/>
          </w:tcPr>
          <w:p w:rsidR="006877A2" w:rsidRPr="001B2A13" w:rsidRDefault="002D1ABD" w:rsidP="004F48F2">
            <w:pPr>
              <w:pStyle w:val="2f6"/>
              <w:keepNext/>
              <w:keepLines/>
              <w:tabs>
                <w:tab w:val="clear" w:pos="792"/>
              </w:tabs>
              <w:ind w:left="0" w:right="0" w:firstLine="0"/>
              <w:rPr>
                <w:rFonts w:ascii="David" w:hAnsi="David" w:cs="David"/>
                <w:b/>
                <w:bCs/>
                <w:sz w:val="22"/>
                <w:szCs w:val="22"/>
                <w:u w:val="none"/>
                <w:rtl/>
              </w:rPr>
            </w:pPr>
            <w:r w:rsidRPr="001B2A13">
              <w:rPr>
                <w:rFonts w:ascii="David" w:hAnsi="David" w:cs="David"/>
                <w:b/>
                <w:bCs/>
                <w:sz w:val="22"/>
                <w:szCs w:val="22"/>
                <w:u w:val="none"/>
                <w:rtl/>
              </w:rPr>
              <w:t xml:space="preserve">הנחה ממחירון דקל  (מ-15%-25 % ) </w:t>
            </w:r>
          </w:p>
          <w:p w:rsidR="006877A2" w:rsidRPr="001B2A13" w:rsidRDefault="006877A2" w:rsidP="00926A5E">
            <w:pPr>
              <w:pStyle w:val="2f6"/>
              <w:keepNext/>
              <w:keepLines/>
              <w:tabs>
                <w:tab w:val="clear" w:pos="792"/>
              </w:tabs>
              <w:ind w:left="0" w:right="0" w:firstLine="0"/>
              <w:rPr>
                <w:rFonts w:ascii="David" w:hAnsi="David" w:cs="David"/>
                <w:b/>
                <w:bCs/>
                <w:sz w:val="22"/>
                <w:szCs w:val="22"/>
                <w:u w:val="none"/>
                <w:rtl/>
              </w:rPr>
            </w:pPr>
          </w:p>
        </w:tc>
        <w:tc>
          <w:tcPr>
            <w:tcW w:w="411" w:type="pct"/>
          </w:tcPr>
          <w:p w:rsidR="006877A2" w:rsidRPr="001B2A13" w:rsidRDefault="006877A2" w:rsidP="00926A5E">
            <w:pPr>
              <w:pStyle w:val="2f6"/>
              <w:keepNext/>
              <w:keepLines/>
              <w:tabs>
                <w:tab w:val="clear" w:pos="792"/>
              </w:tabs>
              <w:ind w:left="0" w:right="0" w:firstLine="0"/>
              <w:jc w:val="both"/>
              <w:rPr>
                <w:rFonts w:ascii="David" w:hAnsi="David" w:cs="David"/>
                <w:b/>
                <w:bCs/>
                <w:sz w:val="22"/>
                <w:szCs w:val="22"/>
                <w:u w:val="none"/>
                <w:rtl/>
              </w:rPr>
            </w:pPr>
          </w:p>
        </w:tc>
        <w:tc>
          <w:tcPr>
            <w:tcW w:w="412" w:type="pct"/>
          </w:tcPr>
          <w:p w:rsidR="006877A2" w:rsidRPr="001B2A13" w:rsidRDefault="002D1ABD" w:rsidP="00415342">
            <w:pPr>
              <w:pStyle w:val="2f6"/>
              <w:keepNext/>
              <w:keepLines/>
              <w:tabs>
                <w:tab w:val="clear" w:pos="792"/>
              </w:tabs>
              <w:ind w:left="126" w:right="91" w:firstLine="0"/>
              <w:jc w:val="both"/>
              <w:rPr>
                <w:rFonts w:ascii="David" w:hAnsi="David" w:cs="David"/>
                <w:b/>
                <w:bCs/>
                <w:sz w:val="22"/>
                <w:szCs w:val="22"/>
                <w:u w:val="none"/>
                <w:rtl/>
              </w:rPr>
            </w:pPr>
            <w:r w:rsidRPr="001B2A13">
              <w:rPr>
                <w:rFonts w:ascii="David" w:hAnsi="David" w:cs="David"/>
                <w:b/>
                <w:bCs/>
                <w:sz w:val="22"/>
                <w:szCs w:val="22"/>
                <w:u w:val="none"/>
                <w:rtl/>
              </w:rPr>
              <w:t>---</w:t>
            </w:r>
          </w:p>
        </w:tc>
        <w:tc>
          <w:tcPr>
            <w:tcW w:w="413" w:type="pct"/>
          </w:tcPr>
          <w:p w:rsidR="006877A2" w:rsidRPr="001B2A13" w:rsidRDefault="002D1ABD" w:rsidP="00415342">
            <w:pPr>
              <w:pStyle w:val="2f6"/>
              <w:keepNext/>
              <w:keepLines/>
              <w:tabs>
                <w:tab w:val="clear" w:pos="792"/>
              </w:tabs>
              <w:ind w:left="126" w:right="91" w:firstLine="0"/>
              <w:jc w:val="both"/>
              <w:rPr>
                <w:rFonts w:ascii="David" w:hAnsi="David" w:cs="David"/>
                <w:b/>
                <w:bCs/>
                <w:sz w:val="22"/>
                <w:szCs w:val="22"/>
                <w:u w:val="none"/>
                <w:rtl/>
              </w:rPr>
            </w:pPr>
            <w:r w:rsidRPr="001B2A13">
              <w:rPr>
                <w:rFonts w:ascii="David" w:hAnsi="David" w:cs="David"/>
                <w:b/>
                <w:bCs/>
                <w:sz w:val="22"/>
                <w:szCs w:val="22"/>
                <w:u w:val="none"/>
                <w:rtl/>
              </w:rPr>
              <w:t>---</w:t>
            </w:r>
          </w:p>
        </w:tc>
      </w:tr>
      <w:tr w:rsidR="001A236B" w:rsidTr="00206113">
        <w:tc>
          <w:tcPr>
            <w:tcW w:w="215" w:type="pct"/>
          </w:tcPr>
          <w:p w:rsidR="006877A2" w:rsidRDefault="002D1ABD" w:rsidP="00415342">
            <w:pPr>
              <w:pStyle w:val="2f6"/>
              <w:keepNext/>
              <w:keepLines/>
              <w:tabs>
                <w:tab w:val="clear" w:pos="792"/>
              </w:tabs>
              <w:ind w:left="0" w:right="33" w:firstLine="0"/>
              <w:jc w:val="center"/>
              <w:rPr>
                <w:rFonts w:ascii="David" w:hAnsi="David" w:cs="David"/>
                <w:b/>
                <w:bCs/>
                <w:u w:val="none"/>
                <w:rtl/>
              </w:rPr>
            </w:pPr>
            <w:r>
              <w:rPr>
                <w:rFonts w:ascii="David" w:hAnsi="David" w:cs="David" w:hint="cs"/>
                <w:b/>
                <w:bCs/>
                <w:u w:val="none"/>
                <w:rtl/>
              </w:rPr>
              <w:t>8</w:t>
            </w:r>
          </w:p>
        </w:tc>
        <w:tc>
          <w:tcPr>
            <w:tcW w:w="291" w:type="pct"/>
          </w:tcPr>
          <w:p w:rsidR="006877A2" w:rsidRPr="001B2A13" w:rsidRDefault="002D1ABD" w:rsidP="00415342">
            <w:pPr>
              <w:pStyle w:val="2f6"/>
              <w:keepNext/>
              <w:keepLines/>
              <w:tabs>
                <w:tab w:val="clear" w:pos="792"/>
              </w:tabs>
              <w:ind w:left="0" w:right="33" w:firstLine="0"/>
              <w:jc w:val="center"/>
              <w:rPr>
                <w:rFonts w:ascii="David" w:hAnsi="David" w:cs="David"/>
                <w:b/>
                <w:bCs/>
                <w:sz w:val="22"/>
                <w:szCs w:val="22"/>
                <w:u w:val="none"/>
                <w:rtl/>
              </w:rPr>
            </w:pPr>
            <w:r w:rsidRPr="001B2A13">
              <w:rPr>
                <w:rFonts w:ascii="David" w:hAnsi="David" w:cs="David" w:hint="cs"/>
                <w:b/>
                <w:bCs/>
                <w:sz w:val="22"/>
                <w:szCs w:val="22"/>
                <w:u w:val="none"/>
                <w:rtl/>
              </w:rPr>
              <w:t>19.1</w:t>
            </w:r>
          </w:p>
        </w:tc>
        <w:tc>
          <w:tcPr>
            <w:tcW w:w="2631" w:type="pct"/>
          </w:tcPr>
          <w:p w:rsidR="006877A2" w:rsidRPr="001B2A13" w:rsidRDefault="002D1ABD" w:rsidP="00916D17">
            <w:pPr>
              <w:pStyle w:val="2f6"/>
              <w:keepNext/>
              <w:keepLines/>
              <w:tabs>
                <w:tab w:val="clear" w:pos="792"/>
              </w:tabs>
              <w:ind w:left="0" w:right="33" w:firstLine="0"/>
              <w:jc w:val="both"/>
              <w:rPr>
                <w:sz w:val="22"/>
                <w:szCs w:val="22"/>
                <w:rtl/>
              </w:rPr>
            </w:pPr>
            <w:r w:rsidRPr="001B2A13">
              <w:rPr>
                <w:rFonts w:ascii="David" w:hAnsi="David" w:cs="David" w:hint="cs"/>
                <w:b/>
                <w:bCs/>
                <w:sz w:val="22"/>
                <w:szCs w:val="22"/>
                <w:u w:val="none"/>
                <w:rtl/>
              </w:rPr>
              <w:t xml:space="preserve"> תעריף </w:t>
            </w:r>
            <w:r w:rsidRPr="001B2A13">
              <w:rPr>
                <w:rFonts w:ascii="David" w:hAnsi="David" w:cs="David" w:hint="eastAsia"/>
                <w:b/>
                <w:bCs/>
                <w:sz w:val="22"/>
                <w:szCs w:val="22"/>
                <w:u w:val="none"/>
                <w:rtl/>
              </w:rPr>
              <w:t>שעת</w:t>
            </w:r>
            <w:r w:rsidRPr="001B2A13">
              <w:rPr>
                <w:rFonts w:ascii="David" w:hAnsi="David" w:cs="David"/>
                <w:b/>
                <w:bCs/>
                <w:sz w:val="22"/>
                <w:szCs w:val="22"/>
                <w:u w:val="none"/>
                <w:rtl/>
              </w:rPr>
              <w:t xml:space="preserve"> סבלות </w:t>
            </w:r>
            <w:r w:rsidRPr="001B2A13">
              <w:rPr>
                <w:rFonts w:ascii="David" w:hAnsi="David" w:cs="David" w:hint="cs"/>
                <w:b/>
                <w:bCs/>
                <w:sz w:val="22"/>
                <w:szCs w:val="22"/>
                <w:u w:val="none"/>
                <w:rtl/>
              </w:rPr>
              <w:t xml:space="preserve">של סבל  אחד </w:t>
            </w:r>
            <w:r w:rsidRPr="001B2A13">
              <w:rPr>
                <w:rFonts w:ascii="David" w:hAnsi="David" w:cs="David"/>
                <w:b/>
                <w:bCs/>
                <w:sz w:val="22"/>
                <w:szCs w:val="22"/>
                <w:u w:val="none"/>
                <w:rtl/>
              </w:rPr>
              <w:t>בשטח (</w:t>
            </w:r>
            <w:r w:rsidRPr="001B2A13">
              <w:rPr>
                <w:rFonts w:ascii="David" w:hAnsi="David" w:cs="David" w:hint="cs"/>
                <w:b/>
                <w:bCs/>
                <w:sz w:val="22"/>
                <w:szCs w:val="22"/>
                <w:u w:val="none"/>
                <w:rtl/>
              </w:rPr>
              <w:t xml:space="preserve">לרבות  זמן ההגעה והוצאות הנסיעה ) מינימום 4 </w:t>
            </w:r>
            <w:r w:rsidRPr="001B2A13">
              <w:rPr>
                <w:rFonts w:hint="cs"/>
                <w:sz w:val="22"/>
                <w:szCs w:val="22"/>
                <w:rtl/>
              </w:rPr>
              <w:t xml:space="preserve"> שעות עבודה </w:t>
            </w:r>
          </w:p>
        </w:tc>
        <w:tc>
          <w:tcPr>
            <w:tcW w:w="627" w:type="pct"/>
          </w:tcPr>
          <w:p w:rsidR="006877A2" w:rsidRPr="001B2A13" w:rsidRDefault="002D1ABD" w:rsidP="00EF77BA">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 xml:space="preserve">90  ₪  לשעה </w:t>
            </w:r>
          </w:p>
        </w:tc>
        <w:tc>
          <w:tcPr>
            <w:tcW w:w="411"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c>
          <w:tcPr>
            <w:tcW w:w="413" w:type="pct"/>
          </w:tcPr>
          <w:p w:rsidR="006877A2" w:rsidRPr="001B2A13" w:rsidRDefault="006877A2" w:rsidP="006E1A58">
            <w:pPr>
              <w:pStyle w:val="2f6"/>
              <w:keepNext/>
              <w:keepLines/>
              <w:tabs>
                <w:tab w:val="clear" w:pos="792"/>
              </w:tabs>
              <w:ind w:left="0" w:firstLine="0"/>
              <w:jc w:val="both"/>
              <w:rPr>
                <w:rFonts w:ascii="David" w:hAnsi="David" w:cs="David"/>
                <w:b/>
                <w:bCs/>
                <w:sz w:val="22"/>
                <w:szCs w:val="22"/>
                <w:u w:val="none"/>
                <w:rtl/>
              </w:rPr>
            </w:pPr>
          </w:p>
        </w:tc>
      </w:tr>
      <w:tr w:rsidR="001A236B" w:rsidTr="00206113">
        <w:tc>
          <w:tcPr>
            <w:tcW w:w="215" w:type="pct"/>
          </w:tcPr>
          <w:p w:rsidR="006877A2" w:rsidRDefault="002D1ABD" w:rsidP="00415342">
            <w:pPr>
              <w:pStyle w:val="2f6"/>
              <w:keepNext/>
              <w:keepLines/>
              <w:tabs>
                <w:tab w:val="clear" w:pos="792"/>
              </w:tabs>
              <w:ind w:left="0" w:right="33" w:firstLine="0"/>
              <w:jc w:val="center"/>
              <w:rPr>
                <w:rFonts w:ascii="David" w:hAnsi="David" w:cs="David"/>
                <w:b/>
                <w:bCs/>
                <w:u w:val="none"/>
                <w:rtl/>
              </w:rPr>
            </w:pPr>
            <w:r>
              <w:rPr>
                <w:rFonts w:ascii="David" w:hAnsi="David" w:cs="David" w:hint="cs"/>
                <w:b/>
                <w:bCs/>
                <w:u w:val="none"/>
                <w:rtl/>
              </w:rPr>
              <w:t>9</w:t>
            </w:r>
          </w:p>
        </w:tc>
        <w:tc>
          <w:tcPr>
            <w:tcW w:w="291" w:type="pct"/>
          </w:tcPr>
          <w:p w:rsidR="006877A2" w:rsidRPr="001B2A13" w:rsidRDefault="002D1ABD" w:rsidP="00415342">
            <w:pPr>
              <w:pStyle w:val="2f6"/>
              <w:keepNext/>
              <w:keepLines/>
              <w:tabs>
                <w:tab w:val="clear" w:pos="792"/>
              </w:tabs>
              <w:ind w:left="0" w:right="33" w:firstLine="0"/>
              <w:jc w:val="center"/>
              <w:rPr>
                <w:rFonts w:ascii="David" w:hAnsi="David" w:cs="David"/>
                <w:b/>
                <w:bCs/>
                <w:sz w:val="22"/>
                <w:szCs w:val="22"/>
                <w:u w:val="none"/>
                <w:rtl/>
              </w:rPr>
            </w:pPr>
            <w:r w:rsidRPr="001B2A13">
              <w:rPr>
                <w:rFonts w:ascii="David" w:hAnsi="David" w:cs="David" w:hint="cs"/>
                <w:b/>
                <w:bCs/>
                <w:sz w:val="22"/>
                <w:szCs w:val="22"/>
                <w:u w:val="none"/>
                <w:rtl/>
              </w:rPr>
              <w:t>19.2</w:t>
            </w:r>
          </w:p>
        </w:tc>
        <w:tc>
          <w:tcPr>
            <w:tcW w:w="2631" w:type="pct"/>
          </w:tcPr>
          <w:p w:rsidR="006877A2" w:rsidRPr="001B2A13" w:rsidRDefault="002D1ABD" w:rsidP="003A2AAB">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cs"/>
                <w:b/>
                <w:bCs/>
                <w:sz w:val="22"/>
                <w:szCs w:val="22"/>
                <w:u w:val="none"/>
                <w:rtl/>
              </w:rPr>
              <w:t xml:space="preserve">תעריף </w:t>
            </w:r>
            <w:r w:rsidRPr="001B2A13">
              <w:rPr>
                <w:rFonts w:ascii="David" w:hAnsi="David" w:cs="David" w:hint="eastAsia"/>
                <w:b/>
                <w:bCs/>
                <w:sz w:val="22"/>
                <w:szCs w:val="22"/>
                <w:u w:val="none"/>
                <w:rtl/>
              </w:rPr>
              <w:t>שעת</w:t>
            </w:r>
            <w:r w:rsidRPr="001B2A13">
              <w:rPr>
                <w:rFonts w:ascii="David" w:hAnsi="David" w:cs="David"/>
                <w:b/>
                <w:bCs/>
                <w:sz w:val="22"/>
                <w:szCs w:val="22"/>
                <w:u w:val="none"/>
                <w:rtl/>
              </w:rPr>
              <w:t xml:space="preserve"> סבלות </w:t>
            </w:r>
            <w:r w:rsidRPr="001B2A13">
              <w:rPr>
                <w:rFonts w:ascii="David" w:hAnsi="David" w:cs="David" w:hint="eastAsia"/>
                <w:b/>
                <w:bCs/>
                <w:sz w:val="22"/>
                <w:szCs w:val="22"/>
                <w:u w:val="none"/>
                <w:rtl/>
              </w:rPr>
              <w:t>במחסן</w:t>
            </w:r>
            <w:r w:rsidRPr="001B2A13">
              <w:rPr>
                <w:rFonts w:ascii="David" w:hAnsi="David" w:cs="David"/>
                <w:b/>
                <w:bCs/>
                <w:sz w:val="22"/>
                <w:szCs w:val="22"/>
                <w:u w:val="none"/>
                <w:rtl/>
              </w:rPr>
              <w:t xml:space="preserve"> </w:t>
            </w:r>
            <w:r w:rsidRPr="001B2A13">
              <w:rPr>
                <w:rFonts w:ascii="David" w:hAnsi="David" w:cs="David" w:hint="cs"/>
                <w:b/>
                <w:bCs/>
                <w:sz w:val="22"/>
                <w:szCs w:val="22"/>
                <w:u w:val="none"/>
                <w:rtl/>
              </w:rPr>
              <w:t>במשימות מיוחדות</w:t>
            </w:r>
          </w:p>
        </w:tc>
        <w:tc>
          <w:tcPr>
            <w:tcW w:w="627" w:type="pct"/>
          </w:tcPr>
          <w:p w:rsidR="006877A2" w:rsidRPr="001B2A13" w:rsidRDefault="002D1ABD" w:rsidP="003A2AAB">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75 ₪  לשעה</w:t>
            </w:r>
          </w:p>
        </w:tc>
        <w:tc>
          <w:tcPr>
            <w:tcW w:w="411" w:type="pct"/>
          </w:tcPr>
          <w:p w:rsidR="006877A2" w:rsidRPr="001B2A13" w:rsidRDefault="006877A2" w:rsidP="003A2AA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3A2AAB">
            <w:pPr>
              <w:pStyle w:val="2f6"/>
              <w:keepNext/>
              <w:keepLines/>
              <w:tabs>
                <w:tab w:val="clear" w:pos="792"/>
              </w:tabs>
              <w:ind w:left="0" w:firstLine="0"/>
              <w:jc w:val="both"/>
              <w:rPr>
                <w:rFonts w:ascii="David" w:hAnsi="David" w:cs="David"/>
                <w:b/>
                <w:bCs/>
                <w:sz w:val="22"/>
                <w:szCs w:val="22"/>
                <w:u w:val="none"/>
                <w:rtl/>
              </w:rPr>
            </w:pPr>
          </w:p>
        </w:tc>
        <w:tc>
          <w:tcPr>
            <w:tcW w:w="413" w:type="pct"/>
          </w:tcPr>
          <w:p w:rsidR="006877A2" w:rsidRPr="001B2A13" w:rsidRDefault="006877A2" w:rsidP="003A2AAB">
            <w:pPr>
              <w:pStyle w:val="2f6"/>
              <w:keepNext/>
              <w:keepLines/>
              <w:tabs>
                <w:tab w:val="clear" w:pos="792"/>
              </w:tabs>
              <w:ind w:left="0" w:firstLine="0"/>
              <w:jc w:val="both"/>
              <w:rPr>
                <w:rFonts w:ascii="David" w:hAnsi="David" w:cs="David"/>
                <w:b/>
                <w:bCs/>
                <w:sz w:val="22"/>
                <w:szCs w:val="22"/>
                <w:u w:val="none"/>
                <w:rtl/>
              </w:rPr>
            </w:pPr>
          </w:p>
        </w:tc>
      </w:tr>
      <w:tr w:rsidR="001A236B" w:rsidTr="00206113">
        <w:tc>
          <w:tcPr>
            <w:tcW w:w="215" w:type="pct"/>
          </w:tcPr>
          <w:p w:rsidR="006877A2" w:rsidRDefault="002D1ABD" w:rsidP="00415342">
            <w:pPr>
              <w:pStyle w:val="2f6"/>
              <w:keepNext/>
              <w:keepLines/>
              <w:tabs>
                <w:tab w:val="clear" w:pos="792"/>
              </w:tabs>
              <w:ind w:left="0" w:right="33" w:firstLine="0"/>
              <w:jc w:val="center"/>
              <w:rPr>
                <w:rFonts w:ascii="David" w:hAnsi="David" w:cs="David"/>
                <w:b/>
                <w:bCs/>
                <w:u w:val="none"/>
                <w:rtl/>
              </w:rPr>
            </w:pPr>
            <w:r>
              <w:rPr>
                <w:rFonts w:ascii="David" w:hAnsi="David" w:cs="David" w:hint="cs"/>
                <w:b/>
                <w:bCs/>
                <w:u w:val="none"/>
                <w:rtl/>
              </w:rPr>
              <w:t>10</w:t>
            </w:r>
          </w:p>
        </w:tc>
        <w:tc>
          <w:tcPr>
            <w:tcW w:w="291" w:type="pct"/>
          </w:tcPr>
          <w:p w:rsidR="006877A2" w:rsidRPr="001B2A13" w:rsidRDefault="002D1ABD" w:rsidP="00415342">
            <w:pPr>
              <w:pStyle w:val="2f6"/>
              <w:keepNext/>
              <w:keepLines/>
              <w:tabs>
                <w:tab w:val="clear" w:pos="792"/>
              </w:tabs>
              <w:ind w:left="0" w:right="33" w:firstLine="0"/>
              <w:jc w:val="center"/>
              <w:rPr>
                <w:rFonts w:ascii="David" w:hAnsi="David" w:cs="David"/>
                <w:b/>
                <w:bCs/>
                <w:sz w:val="22"/>
                <w:szCs w:val="22"/>
                <w:u w:val="none"/>
                <w:rtl/>
              </w:rPr>
            </w:pPr>
            <w:r w:rsidRPr="001B2A13">
              <w:rPr>
                <w:rFonts w:ascii="David" w:hAnsi="David" w:cs="David" w:hint="cs"/>
                <w:b/>
                <w:bCs/>
                <w:sz w:val="22"/>
                <w:szCs w:val="22"/>
                <w:u w:val="none"/>
                <w:rtl/>
              </w:rPr>
              <w:t>19.2</w:t>
            </w:r>
          </w:p>
        </w:tc>
        <w:tc>
          <w:tcPr>
            <w:tcW w:w="2631" w:type="pct"/>
          </w:tcPr>
          <w:p w:rsidR="006877A2" w:rsidRPr="001B2A13" w:rsidRDefault="002D1ABD" w:rsidP="003A2AAB">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cs"/>
                <w:b/>
                <w:bCs/>
                <w:sz w:val="22"/>
                <w:szCs w:val="22"/>
                <w:u w:val="none"/>
                <w:rtl/>
              </w:rPr>
              <w:t xml:space="preserve">תעריף </w:t>
            </w:r>
            <w:r w:rsidRPr="001B2A13">
              <w:rPr>
                <w:rFonts w:ascii="David" w:hAnsi="David" w:cs="David" w:hint="eastAsia"/>
                <w:b/>
                <w:bCs/>
                <w:sz w:val="22"/>
                <w:szCs w:val="22"/>
                <w:u w:val="none"/>
                <w:rtl/>
              </w:rPr>
              <w:t>שעת</w:t>
            </w:r>
            <w:r w:rsidRPr="001B2A13">
              <w:rPr>
                <w:rFonts w:ascii="David" w:hAnsi="David" w:cs="David"/>
                <w:b/>
                <w:bCs/>
                <w:sz w:val="22"/>
                <w:szCs w:val="22"/>
                <w:u w:val="none"/>
                <w:rtl/>
              </w:rPr>
              <w:t xml:space="preserve"> מלגזה ומפעיל </w:t>
            </w:r>
            <w:r w:rsidRPr="001B2A13">
              <w:rPr>
                <w:rFonts w:ascii="David" w:hAnsi="David" w:cs="David" w:hint="eastAsia"/>
                <w:b/>
                <w:bCs/>
                <w:sz w:val="22"/>
                <w:szCs w:val="22"/>
                <w:u w:val="none"/>
                <w:rtl/>
              </w:rPr>
              <w:t>במחסן</w:t>
            </w:r>
            <w:r w:rsidRPr="001B2A13">
              <w:rPr>
                <w:rFonts w:ascii="David" w:hAnsi="David" w:cs="David" w:hint="cs"/>
                <w:b/>
                <w:bCs/>
                <w:sz w:val="22"/>
                <w:szCs w:val="22"/>
                <w:u w:val="none"/>
                <w:rtl/>
              </w:rPr>
              <w:t xml:space="preserve"> במשימות מיוחדות</w:t>
            </w:r>
          </w:p>
        </w:tc>
        <w:tc>
          <w:tcPr>
            <w:tcW w:w="627" w:type="pct"/>
          </w:tcPr>
          <w:p w:rsidR="006877A2" w:rsidRPr="001B2A13" w:rsidRDefault="002D1ABD" w:rsidP="003A2AAB">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75 ₪  לשעה</w:t>
            </w:r>
          </w:p>
        </w:tc>
        <w:tc>
          <w:tcPr>
            <w:tcW w:w="411" w:type="pct"/>
          </w:tcPr>
          <w:p w:rsidR="006877A2" w:rsidRPr="001B2A13" w:rsidRDefault="006877A2" w:rsidP="003A2AA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3A2AAB">
            <w:pPr>
              <w:pStyle w:val="2f6"/>
              <w:keepNext/>
              <w:keepLines/>
              <w:tabs>
                <w:tab w:val="clear" w:pos="792"/>
              </w:tabs>
              <w:ind w:left="0" w:firstLine="0"/>
              <w:jc w:val="both"/>
              <w:rPr>
                <w:rFonts w:ascii="David" w:hAnsi="David" w:cs="David"/>
                <w:b/>
                <w:bCs/>
                <w:sz w:val="22"/>
                <w:szCs w:val="22"/>
                <w:u w:val="none"/>
                <w:rtl/>
              </w:rPr>
            </w:pPr>
          </w:p>
        </w:tc>
        <w:tc>
          <w:tcPr>
            <w:tcW w:w="413" w:type="pct"/>
          </w:tcPr>
          <w:p w:rsidR="006877A2" w:rsidRPr="001B2A13" w:rsidRDefault="006877A2" w:rsidP="003A2AAB">
            <w:pPr>
              <w:pStyle w:val="2f6"/>
              <w:keepNext/>
              <w:keepLines/>
              <w:tabs>
                <w:tab w:val="clear" w:pos="792"/>
              </w:tabs>
              <w:ind w:left="0" w:firstLine="0"/>
              <w:jc w:val="both"/>
              <w:rPr>
                <w:rFonts w:ascii="David" w:hAnsi="David" w:cs="David"/>
                <w:b/>
                <w:bCs/>
                <w:sz w:val="22"/>
                <w:szCs w:val="22"/>
                <w:u w:val="none"/>
                <w:rtl/>
              </w:rPr>
            </w:pPr>
          </w:p>
        </w:tc>
      </w:tr>
      <w:tr w:rsidR="001A236B" w:rsidTr="00206113">
        <w:tc>
          <w:tcPr>
            <w:tcW w:w="215" w:type="pct"/>
          </w:tcPr>
          <w:p w:rsidR="006877A2" w:rsidRDefault="002D1ABD" w:rsidP="00926A5E">
            <w:pPr>
              <w:pStyle w:val="2f6"/>
              <w:keepNext/>
              <w:keepLines/>
              <w:tabs>
                <w:tab w:val="clear" w:pos="792"/>
              </w:tabs>
              <w:ind w:left="0" w:right="33" w:firstLine="0"/>
              <w:jc w:val="center"/>
              <w:rPr>
                <w:rFonts w:ascii="David" w:hAnsi="David" w:cs="David"/>
                <w:b/>
                <w:bCs/>
                <w:u w:val="none"/>
                <w:rtl/>
              </w:rPr>
            </w:pPr>
            <w:r>
              <w:rPr>
                <w:rFonts w:ascii="David" w:hAnsi="David" w:cs="David" w:hint="cs"/>
                <w:b/>
                <w:bCs/>
                <w:u w:val="none"/>
                <w:rtl/>
              </w:rPr>
              <w:t>11</w:t>
            </w:r>
          </w:p>
        </w:tc>
        <w:tc>
          <w:tcPr>
            <w:tcW w:w="291" w:type="pct"/>
          </w:tcPr>
          <w:p w:rsidR="006877A2" w:rsidRPr="001B2A13" w:rsidRDefault="002D1ABD" w:rsidP="00926A5E">
            <w:pPr>
              <w:pStyle w:val="2f6"/>
              <w:keepNext/>
              <w:keepLines/>
              <w:tabs>
                <w:tab w:val="clear" w:pos="792"/>
              </w:tabs>
              <w:ind w:left="0" w:right="33" w:firstLine="0"/>
              <w:jc w:val="center"/>
              <w:rPr>
                <w:rFonts w:ascii="David" w:hAnsi="David" w:cs="David"/>
                <w:b/>
                <w:bCs/>
                <w:sz w:val="22"/>
                <w:szCs w:val="22"/>
                <w:u w:val="none"/>
                <w:rtl/>
              </w:rPr>
            </w:pPr>
            <w:r w:rsidRPr="001B2A13">
              <w:rPr>
                <w:rFonts w:ascii="David" w:hAnsi="David" w:cs="David" w:hint="cs"/>
                <w:b/>
                <w:bCs/>
                <w:sz w:val="22"/>
                <w:szCs w:val="22"/>
                <w:u w:val="none"/>
                <w:rtl/>
              </w:rPr>
              <w:t>21.1</w:t>
            </w:r>
          </w:p>
        </w:tc>
        <w:tc>
          <w:tcPr>
            <w:tcW w:w="2631" w:type="pct"/>
          </w:tcPr>
          <w:p w:rsidR="006877A2" w:rsidRPr="001B2A13" w:rsidRDefault="002D1ABD" w:rsidP="00A2679B">
            <w:pPr>
              <w:pStyle w:val="2f6"/>
              <w:keepNext/>
              <w:keepLines/>
              <w:tabs>
                <w:tab w:val="clear" w:pos="792"/>
              </w:tabs>
              <w:ind w:left="0" w:right="33" w:firstLine="0"/>
              <w:jc w:val="both"/>
              <w:rPr>
                <w:rFonts w:ascii="David" w:hAnsi="David" w:cs="David"/>
                <w:b/>
                <w:bCs/>
                <w:sz w:val="22"/>
                <w:szCs w:val="22"/>
                <w:u w:val="none"/>
              </w:rPr>
            </w:pPr>
            <w:r w:rsidRPr="001B2A13">
              <w:rPr>
                <w:rFonts w:ascii="David" w:hAnsi="David" w:cs="David" w:hint="eastAsia"/>
                <w:b/>
                <w:bCs/>
                <w:sz w:val="22"/>
                <w:szCs w:val="22"/>
                <w:u w:val="none"/>
                <w:rtl/>
              </w:rPr>
              <w:t>תמורה</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בגין</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שינוע</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ואחסון</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חומ</w:t>
            </w:r>
            <w:r w:rsidRPr="001B2A13">
              <w:rPr>
                <w:rFonts w:ascii="David" w:hAnsi="David" w:cs="David"/>
                <w:b/>
                <w:bCs/>
                <w:sz w:val="22"/>
                <w:szCs w:val="22"/>
                <w:u w:val="none"/>
                <w:rtl/>
              </w:rPr>
              <w:t>"ס</w:t>
            </w:r>
          </w:p>
        </w:tc>
        <w:tc>
          <w:tcPr>
            <w:tcW w:w="627" w:type="pct"/>
          </w:tcPr>
          <w:p w:rsidR="006877A2" w:rsidRPr="001B2A13" w:rsidRDefault="002D1ABD" w:rsidP="00A2679B">
            <w:pPr>
              <w:pStyle w:val="2f6"/>
              <w:keepNext/>
              <w:keepLines/>
              <w:tabs>
                <w:tab w:val="clear" w:pos="792"/>
              </w:tabs>
              <w:ind w:left="0" w:right="180" w:firstLine="0"/>
              <w:jc w:val="both"/>
              <w:rPr>
                <w:rFonts w:ascii="David" w:hAnsi="David" w:cs="David"/>
                <w:b/>
                <w:bCs/>
                <w:sz w:val="22"/>
                <w:szCs w:val="22"/>
                <w:u w:val="none"/>
                <w:rtl/>
              </w:rPr>
            </w:pPr>
            <w:r w:rsidRPr="001B2A13">
              <w:rPr>
                <w:rFonts w:ascii="David" w:hAnsi="David" w:cs="David"/>
                <w:b/>
                <w:bCs/>
                <w:sz w:val="22"/>
                <w:szCs w:val="22"/>
                <w:u w:val="none"/>
                <w:rtl/>
              </w:rPr>
              <w:t xml:space="preserve">5% </w:t>
            </w:r>
            <w:r w:rsidRPr="001B2A13">
              <w:rPr>
                <w:rFonts w:ascii="David" w:hAnsi="David" w:cs="David"/>
                <w:b/>
                <w:bCs/>
                <w:sz w:val="22"/>
                <w:szCs w:val="22"/>
                <w:u w:val="none"/>
              </w:rPr>
              <w:t>cost+</w:t>
            </w:r>
          </w:p>
        </w:tc>
        <w:tc>
          <w:tcPr>
            <w:tcW w:w="411" w:type="pct"/>
          </w:tcPr>
          <w:p w:rsidR="006877A2" w:rsidRPr="001B2A13" w:rsidRDefault="002D1ABD" w:rsidP="00926A5E">
            <w:pPr>
              <w:pStyle w:val="2f6"/>
              <w:keepNext/>
              <w:keepLines/>
              <w:tabs>
                <w:tab w:val="clear" w:pos="792"/>
              </w:tabs>
              <w:ind w:left="0" w:right="0" w:firstLine="0"/>
              <w:jc w:val="both"/>
              <w:rPr>
                <w:rFonts w:ascii="David" w:hAnsi="David" w:cs="David"/>
                <w:b/>
                <w:bCs/>
                <w:sz w:val="22"/>
                <w:szCs w:val="22"/>
                <w:u w:val="none"/>
                <w:rtl/>
              </w:rPr>
            </w:pPr>
            <w:r w:rsidRPr="001B2A13">
              <w:rPr>
                <w:rFonts w:ascii="David" w:hAnsi="David" w:cs="David"/>
                <w:b/>
                <w:bCs/>
                <w:sz w:val="22"/>
                <w:szCs w:val="22"/>
                <w:u w:val="none"/>
                <w:rtl/>
              </w:rPr>
              <w:t>---</w:t>
            </w:r>
          </w:p>
        </w:tc>
        <w:tc>
          <w:tcPr>
            <w:tcW w:w="412" w:type="pct"/>
          </w:tcPr>
          <w:p w:rsidR="006877A2" w:rsidRPr="001B2A13" w:rsidRDefault="002D1ABD" w:rsidP="00415342">
            <w:pPr>
              <w:pStyle w:val="2f6"/>
              <w:keepNext/>
              <w:keepLines/>
              <w:tabs>
                <w:tab w:val="clear" w:pos="792"/>
              </w:tabs>
              <w:ind w:left="126" w:right="91" w:firstLine="0"/>
              <w:jc w:val="both"/>
              <w:rPr>
                <w:rFonts w:ascii="David" w:hAnsi="David" w:cs="David"/>
                <w:b/>
                <w:bCs/>
                <w:sz w:val="22"/>
                <w:szCs w:val="22"/>
                <w:u w:val="none"/>
                <w:rtl/>
              </w:rPr>
            </w:pPr>
            <w:r w:rsidRPr="001B2A13">
              <w:rPr>
                <w:rFonts w:ascii="David" w:hAnsi="David" w:cs="David"/>
                <w:b/>
                <w:bCs/>
                <w:sz w:val="22"/>
                <w:szCs w:val="22"/>
                <w:u w:val="none"/>
                <w:rtl/>
              </w:rPr>
              <w:t>---</w:t>
            </w:r>
          </w:p>
        </w:tc>
        <w:tc>
          <w:tcPr>
            <w:tcW w:w="413" w:type="pct"/>
          </w:tcPr>
          <w:p w:rsidR="006877A2" w:rsidRPr="001B2A13" w:rsidRDefault="002D1ABD" w:rsidP="00415342">
            <w:pPr>
              <w:pStyle w:val="2f6"/>
              <w:keepNext/>
              <w:keepLines/>
              <w:tabs>
                <w:tab w:val="clear" w:pos="792"/>
              </w:tabs>
              <w:ind w:left="126" w:right="91" w:firstLine="0"/>
              <w:jc w:val="both"/>
              <w:rPr>
                <w:rFonts w:ascii="David" w:hAnsi="David" w:cs="David"/>
                <w:b/>
                <w:bCs/>
                <w:sz w:val="22"/>
                <w:szCs w:val="22"/>
                <w:u w:val="none"/>
                <w:rtl/>
              </w:rPr>
            </w:pPr>
            <w:r w:rsidRPr="001B2A13">
              <w:rPr>
                <w:rFonts w:ascii="David" w:hAnsi="David" w:cs="David"/>
                <w:b/>
                <w:bCs/>
                <w:sz w:val="22"/>
                <w:szCs w:val="22"/>
                <w:u w:val="none"/>
                <w:rtl/>
              </w:rPr>
              <w:t>---</w:t>
            </w:r>
          </w:p>
        </w:tc>
      </w:tr>
      <w:tr w:rsidR="001A236B" w:rsidTr="00206113">
        <w:tc>
          <w:tcPr>
            <w:tcW w:w="215" w:type="pct"/>
          </w:tcPr>
          <w:p w:rsidR="006877A2" w:rsidRDefault="002D1ABD" w:rsidP="00926A5E">
            <w:pPr>
              <w:pStyle w:val="2f6"/>
              <w:keepNext/>
              <w:keepLines/>
              <w:tabs>
                <w:tab w:val="clear" w:pos="792"/>
              </w:tabs>
              <w:ind w:left="0" w:right="33" w:firstLine="0"/>
              <w:jc w:val="center"/>
              <w:rPr>
                <w:rFonts w:ascii="David" w:hAnsi="David" w:cs="David"/>
                <w:b/>
                <w:bCs/>
                <w:u w:val="none"/>
                <w:rtl/>
              </w:rPr>
            </w:pPr>
            <w:r>
              <w:rPr>
                <w:rFonts w:ascii="David" w:hAnsi="David" w:cs="David" w:hint="cs"/>
                <w:b/>
                <w:bCs/>
                <w:u w:val="none"/>
                <w:rtl/>
              </w:rPr>
              <w:lastRenderedPageBreak/>
              <w:t>12</w:t>
            </w:r>
          </w:p>
        </w:tc>
        <w:tc>
          <w:tcPr>
            <w:tcW w:w="291" w:type="pct"/>
          </w:tcPr>
          <w:p w:rsidR="006877A2" w:rsidRPr="001B2A13" w:rsidRDefault="002D1ABD" w:rsidP="00926A5E">
            <w:pPr>
              <w:pStyle w:val="2f6"/>
              <w:keepNext/>
              <w:keepLines/>
              <w:tabs>
                <w:tab w:val="clear" w:pos="792"/>
              </w:tabs>
              <w:ind w:left="0" w:right="33" w:firstLine="0"/>
              <w:jc w:val="center"/>
              <w:rPr>
                <w:rFonts w:ascii="David" w:hAnsi="David" w:cs="David"/>
                <w:b/>
                <w:bCs/>
                <w:sz w:val="22"/>
                <w:szCs w:val="22"/>
                <w:u w:val="none"/>
                <w:rtl/>
              </w:rPr>
            </w:pPr>
            <w:r w:rsidRPr="001B2A13">
              <w:rPr>
                <w:rFonts w:ascii="David" w:hAnsi="David" w:cs="David" w:hint="cs"/>
                <w:b/>
                <w:bCs/>
                <w:sz w:val="22"/>
                <w:szCs w:val="22"/>
                <w:u w:val="none"/>
                <w:rtl/>
              </w:rPr>
              <w:t>21.2</w:t>
            </w:r>
          </w:p>
        </w:tc>
        <w:tc>
          <w:tcPr>
            <w:tcW w:w="2631" w:type="pct"/>
          </w:tcPr>
          <w:p w:rsidR="006877A2" w:rsidRPr="001B2A13" w:rsidRDefault="002D1ABD" w:rsidP="00A2679B">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eastAsia"/>
                <w:b/>
                <w:bCs/>
                <w:sz w:val="22"/>
                <w:szCs w:val="22"/>
                <w:u w:val="none"/>
                <w:rtl/>
              </w:rPr>
              <w:t>תמורה</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בגין</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שינוע</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ואחסון</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פריטים</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מיוחדים</w:t>
            </w:r>
            <w:r w:rsidRPr="001B2A13">
              <w:rPr>
                <w:rFonts w:ascii="David" w:hAnsi="David" w:cs="David" w:hint="cs"/>
                <w:b/>
                <w:bCs/>
                <w:sz w:val="22"/>
                <w:szCs w:val="22"/>
                <w:u w:val="none"/>
                <w:rtl/>
              </w:rPr>
              <w:t xml:space="preserve"> או בתנאים מיוחדים </w:t>
            </w:r>
          </w:p>
        </w:tc>
        <w:tc>
          <w:tcPr>
            <w:tcW w:w="627" w:type="pct"/>
          </w:tcPr>
          <w:p w:rsidR="006877A2" w:rsidRPr="001B2A13" w:rsidRDefault="002D1ABD" w:rsidP="00A2679B">
            <w:pPr>
              <w:pStyle w:val="2f6"/>
              <w:keepNext/>
              <w:keepLines/>
              <w:tabs>
                <w:tab w:val="clear" w:pos="792"/>
              </w:tabs>
              <w:ind w:left="0" w:right="180" w:firstLine="0"/>
              <w:jc w:val="both"/>
              <w:rPr>
                <w:rFonts w:ascii="David" w:hAnsi="David" w:cs="David"/>
                <w:b/>
                <w:bCs/>
                <w:sz w:val="22"/>
                <w:szCs w:val="22"/>
                <w:u w:val="none"/>
                <w:rtl/>
              </w:rPr>
            </w:pPr>
            <w:r w:rsidRPr="001B2A13">
              <w:rPr>
                <w:rFonts w:ascii="David" w:hAnsi="David" w:cs="David"/>
                <w:b/>
                <w:bCs/>
                <w:sz w:val="22"/>
                <w:szCs w:val="22"/>
                <w:u w:val="none"/>
                <w:rtl/>
              </w:rPr>
              <w:t xml:space="preserve">5% </w:t>
            </w:r>
            <w:r w:rsidRPr="001B2A13">
              <w:rPr>
                <w:rFonts w:ascii="David" w:hAnsi="David" w:cs="David"/>
                <w:b/>
                <w:bCs/>
                <w:sz w:val="22"/>
                <w:szCs w:val="22"/>
                <w:u w:val="none"/>
              </w:rPr>
              <w:t>cost+</w:t>
            </w:r>
          </w:p>
        </w:tc>
        <w:tc>
          <w:tcPr>
            <w:tcW w:w="411" w:type="pct"/>
          </w:tcPr>
          <w:p w:rsidR="006877A2" w:rsidRPr="001B2A13" w:rsidRDefault="002D1ABD" w:rsidP="00926A5E">
            <w:pPr>
              <w:pStyle w:val="2f6"/>
              <w:keepNext/>
              <w:keepLines/>
              <w:tabs>
                <w:tab w:val="clear" w:pos="792"/>
              </w:tabs>
              <w:ind w:left="121" w:right="42" w:hanging="121"/>
              <w:jc w:val="both"/>
              <w:rPr>
                <w:rFonts w:ascii="David" w:hAnsi="David" w:cs="David"/>
                <w:b/>
                <w:bCs/>
                <w:sz w:val="22"/>
                <w:szCs w:val="22"/>
                <w:u w:val="none"/>
                <w:rtl/>
              </w:rPr>
            </w:pPr>
            <w:r w:rsidRPr="001B2A13">
              <w:rPr>
                <w:rFonts w:ascii="David" w:hAnsi="David" w:cs="David"/>
                <w:b/>
                <w:bCs/>
                <w:sz w:val="22"/>
                <w:szCs w:val="22"/>
                <w:u w:val="none"/>
                <w:rtl/>
              </w:rPr>
              <w:t>---</w:t>
            </w:r>
          </w:p>
        </w:tc>
        <w:tc>
          <w:tcPr>
            <w:tcW w:w="412" w:type="pct"/>
          </w:tcPr>
          <w:p w:rsidR="006877A2" w:rsidRPr="001B2A13" w:rsidRDefault="002D1ABD" w:rsidP="00415342">
            <w:pPr>
              <w:pStyle w:val="2f6"/>
              <w:keepNext/>
              <w:keepLines/>
              <w:tabs>
                <w:tab w:val="clear" w:pos="792"/>
              </w:tabs>
              <w:ind w:left="126" w:right="91" w:firstLine="0"/>
              <w:jc w:val="both"/>
              <w:rPr>
                <w:rFonts w:ascii="David" w:hAnsi="David" w:cs="David"/>
                <w:b/>
                <w:bCs/>
                <w:sz w:val="22"/>
                <w:szCs w:val="22"/>
                <w:u w:val="none"/>
                <w:rtl/>
              </w:rPr>
            </w:pPr>
            <w:r w:rsidRPr="001B2A13">
              <w:rPr>
                <w:rFonts w:ascii="David" w:hAnsi="David" w:cs="David"/>
                <w:b/>
                <w:bCs/>
                <w:sz w:val="22"/>
                <w:szCs w:val="22"/>
                <w:u w:val="none"/>
                <w:rtl/>
              </w:rPr>
              <w:t>---</w:t>
            </w:r>
          </w:p>
        </w:tc>
        <w:tc>
          <w:tcPr>
            <w:tcW w:w="413" w:type="pct"/>
          </w:tcPr>
          <w:p w:rsidR="006877A2" w:rsidRPr="001B2A13" w:rsidRDefault="002D1ABD" w:rsidP="00415342">
            <w:pPr>
              <w:pStyle w:val="2f6"/>
              <w:keepNext/>
              <w:keepLines/>
              <w:tabs>
                <w:tab w:val="clear" w:pos="792"/>
              </w:tabs>
              <w:ind w:left="126" w:right="91" w:firstLine="0"/>
              <w:jc w:val="both"/>
              <w:rPr>
                <w:rFonts w:ascii="David" w:hAnsi="David" w:cs="David"/>
                <w:b/>
                <w:bCs/>
                <w:sz w:val="22"/>
                <w:szCs w:val="22"/>
                <w:u w:val="none"/>
                <w:rtl/>
              </w:rPr>
            </w:pPr>
            <w:r w:rsidRPr="001B2A13">
              <w:rPr>
                <w:rFonts w:ascii="David" w:hAnsi="David" w:cs="David"/>
                <w:b/>
                <w:bCs/>
                <w:sz w:val="22"/>
                <w:szCs w:val="22"/>
                <w:u w:val="none"/>
                <w:rtl/>
              </w:rPr>
              <w:t>---</w:t>
            </w:r>
          </w:p>
        </w:tc>
      </w:tr>
      <w:tr w:rsidR="001A236B" w:rsidTr="00206113">
        <w:tc>
          <w:tcPr>
            <w:tcW w:w="215" w:type="pct"/>
          </w:tcPr>
          <w:p w:rsidR="006877A2" w:rsidRDefault="002D1ABD">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13</w:t>
            </w:r>
          </w:p>
        </w:tc>
        <w:tc>
          <w:tcPr>
            <w:tcW w:w="291" w:type="pct"/>
          </w:tcPr>
          <w:p w:rsidR="006877A2" w:rsidRPr="001B2A13" w:rsidRDefault="002D1ABD">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21.3</w:t>
            </w:r>
          </w:p>
        </w:tc>
        <w:tc>
          <w:tcPr>
            <w:tcW w:w="2631" w:type="pct"/>
          </w:tcPr>
          <w:p w:rsidR="006877A2" w:rsidRPr="001B2A13" w:rsidRDefault="002D1ABD" w:rsidP="00415342">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eastAsia"/>
                <w:b/>
                <w:bCs/>
                <w:sz w:val="22"/>
                <w:szCs w:val="22"/>
                <w:u w:val="none"/>
                <w:rtl/>
              </w:rPr>
              <w:t>שימוש</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ב</w:t>
            </w:r>
            <w:r w:rsidRPr="001B2A13">
              <w:rPr>
                <w:rFonts w:ascii="David" w:hAnsi="David" w:cs="David"/>
                <w:b/>
                <w:bCs/>
                <w:sz w:val="22"/>
                <w:szCs w:val="22"/>
                <w:u w:val="none"/>
                <w:rtl/>
              </w:rPr>
              <w:t xml:space="preserve">"ליפטר"  באתר (יום </w:t>
            </w:r>
            <w:r w:rsidRPr="001B2A13">
              <w:rPr>
                <w:rFonts w:ascii="David" w:hAnsi="David" w:cs="David" w:hint="eastAsia"/>
                <w:b/>
                <w:bCs/>
                <w:sz w:val="22"/>
                <w:szCs w:val="22"/>
                <w:u w:val="none"/>
                <w:rtl/>
              </w:rPr>
              <w:t>עבודה</w:t>
            </w:r>
            <w:r w:rsidRPr="001B2A13">
              <w:rPr>
                <w:rFonts w:ascii="David" w:hAnsi="David" w:cs="David"/>
                <w:b/>
                <w:bCs/>
                <w:sz w:val="22"/>
                <w:szCs w:val="22"/>
                <w:u w:val="none"/>
                <w:rtl/>
              </w:rPr>
              <w:t>)</w:t>
            </w:r>
          </w:p>
        </w:tc>
        <w:tc>
          <w:tcPr>
            <w:tcW w:w="627" w:type="pct"/>
          </w:tcPr>
          <w:p w:rsidR="006877A2" w:rsidRPr="001B2A13" w:rsidRDefault="002D1ABD" w:rsidP="00926A5E">
            <w:pPr>
              <w:pStyle w:val="2f6"/>
              <w:keepNext/>
              <w:keepLines/>
              <w:tabs>
                <w:tab w:val="clear" w:pos="792"/>
              </w:tabs>
              <w:ind w:left="0" w:right="0" w:firstLine="0"/>
              <w:jc w:val="both"/>
              <w:rPr>
                <w:rFonts w:ascii="David" w:hAnsi="David" w:cs="David"/>
                <w:b/>
                <w:bCs/>
                <w:sz w:val="22"/>
                <w:szCs w:val="22"/>
                <w:u w:val="none"/>
              </w:rPr>
            </w:pPr>
            <w:r w:rsidRPr="001B2A13">
              <w:rPr>
                <w:rFonts w:ascii="David" w:hAnsi="David" w:cs="David"/>
                <w:b/>
                <w:bCs/>
                <w:sz w:val="22"/>
                <w:szCs w:val="22"/>
                <w:u w:val="none"/>
                <w:rtl/>
              </w:rPr>
              <w:t xml:space="preserve">500 ₪ </w:t>
            </w:r>
          </w:p>
        </w:tc>
        <w:tc>
          <w:tcPr>
            <w:tcW w:w="411" w:type="pct"/>
          </w:tcPr>
          <w:p w:rsidR="006877A2" w:rsidRPr="001B2A13" w:rsidRDefault="006877A2" w:rsidP="00A2679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14</w:t>
            </w:r>
          </w:p>
        </w:tc>
        <w:tc>
          <w:tcPr>
            <w:tcW w:w="291" w:type="pct"/>
          </w:tcPr>
          <w:p w:rsidR="006877A2" w:rsidRPr="001B2A13" w:rsidRDefault="002D1ABD">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21.4</w:t>
            </w:r>
          </w:p>
        </w:tc>
        <w:tc>
          <w:tcPr>
            <w:tcW w:w="2631" w:type="pct"/>
          </w:tcPr>
          <w:p w:rsidR="006877A2" w:rsidRPr="001B2A13" w:rsidRDefault="002D1ABD" w:rsidP="00415342">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b/>
                <w:bCs/>
                <w:sz w:val="22"/>
                <w:szCs w:val="22"/>
                <w:u w:val="none"/>
                <w:rtl/>
              </w:rPr>
              <w:t>מנוף מעלון – העברת דירות.</w:t>
            </w:r>
            <w:r w:rsidRPr="001B2A13">
              <w:rPr>
                <w:rFonts w:ascii="David" w:hAnsi="David" w:cs="David"/>
                <w:b/>
                <w:bCs/>
                <w:sz w:val="22"/>
                <w:szCs w:val="22"/>
                <w:u w:val="none"/>
                <w:rtl/>
              </w:rPr>
              <w:tab/>
            </w:r>
            <w:r w:rsidRPr="001B2A13">
              <w:rPr>
                <w:rFonts w:ascii="David" w:hAnsi="David" w:cs="David" w:hint="eastAsia"/>
                <w:b/>
                <w:bCs/>
                <w:sz w:val="22"/>
                <w:szCs w:val="22"/>
                <w:u w:val="none"/>
                <w:rtl/>
              </w:rPr>
              <w:t>עד</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קומה</w:t>
            </w:r>
            <w:r w:rsidRPr="001B2A13">
              <w:rPr>
                <w:rFonts w:ascii="David" w:hAnsi="David" w:cs="David"/>
                <w:b/>
                <w:bCs/>
                <w:sz w:val="22"/>
                <w:szCs w:val="22"/>
                <w:u w:val="none"/>
                <w:rtl/>
              </w:rPr>
              <w:t xml:space="preserve"> 6</w:t>
            </w:r>
          </w:p>
        </w:tc>
        <w:tc>
          <w:tcPr>
            <w:tcW w:w="627" w:type="pct"/>
          </w:tcPr>
          <w:p w:rsidR="006877A2" w:rsidRPr="001B2A13" w:rsidRDefault="002D1ABD" w:rsidP="00926A5E">
            <w:pPr>
              <w:pStyle w:val="2f6"/>
              <w:keepNext/>
              <w:keepLines/>
              <w:tabs>
                <w:tab w:val="clear" w:pos="792"/>
              </w:tabs>
              <w:ind w:left="0" w:firstLine="0"/>
              <w:jc w:val="both"/>
              <w:rPr>
                <w:rFonts w:ascii="David" w:hAnsi="David" w:cs="David"/>
                <w:b/>
                <w:bCs/>
                <w:sz w:val="22"/>
                <w:szCs w:val="22"/>
                <w:u w:val="none"/>
              </w:rPr>
            </w:pPr>
            <w:r w:rsidRPr="001B2A13">
              <w:rPr>
                <w:rFonts w:ascii="David" w:hAnsi="David" w:cs="David"/>
                <w:b/>
                <w:bCs/>
                <w:sz w:val="22"/>
                <w:szCs w:val="22"/>
                <w:u w:val="none"/>
                <w:rtl/>
              </w:rPr>
              <w:t>500 ₪  לשעה</w:t>
            </w:r>
          </w:p>
        </w:tc>
        <w:tc>
          <w:tcPr>
            <w:tcW w:w="411" w:type="pct"/>
          </w:tcPr>
          <w:p w:rsidR="006877A2" w:rsidRPr="001B2A13" w:rsidRDefault="006877A2" w:rsidP="00926A5E">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926A5E">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926A5E">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15</w:t>
            </w:r>
          </w:p>
        </w:tc>
        <w:tc>
          <w:tcPr>
            <w:tcW w:w="291" w:type="pct"/>
          </w:tcPr>
          <w:p w:rsidR="006877A2" w:rsidRPr="001B2A13" w:rsidRDefault="002D1ABD">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21.4</w:t>
            </w:r>
          </w:p>
        </w:tc>
        <w:tc>
          <w:tcPr>
            <w:tcW w:w="2631" w:type="pct"/>
          </w:tcPr>
          <w:p w:rsidR="006877A2" w:rsidRPr="001B2A13" w:rsidRDefault="002D1ABD" w:rsidP="00415342">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b/>
                <w:bCs/>
                <w:sz w:val="22"/>
                <w:szCs w:val="22"/>
                <w:u w:val="none"/>
                <w:rtl/>
              </w:rPr>
              <w:t>מנוף מעלון – העברת דירות.</w:t>
            </w:r>
            <w:r w:rsidRPr="001B2A13">
              <w:rPr>
                <w:rFonts w:ascii="David" w:hAnsi="David" w:cs="David"/>
                <w:b/>
                <w:bCs/>
                <w:sz w:val="22"/>
                <w:szCs w:val="22"/>
                <w:u w:val="none"/>
                <w:rtl/>
              </w:rPr>
              <w:tab/>
            </w:r>
            <w:r w:rsidRPr="001B2A13">
              <w:rPr>
                <w:rFonts w:ascii="David" w:hAnsi="David" w:cs="David" w:hint="eastAsia"/>
                <w:b/>
                <w:bCs/>
                <w:sz w:val="22"/>
                <w:szCs w:val="22"/>
                <w:u w:val="none"/>
                <w:rtl/>
              </w:rPr>
              <w:t>מעל</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קומה</w:t>
            </w:r>
            <w:r w:rsidRPr="001B2A13">
              <w:rPr>
                <w:rFonts w:ascii="David" w:hAnsi="David" w:cs="David"/>
                <w:b/>
                <w:bCs/>
                <w:sz w:val="22"/>
                <w:szCs w:val="22"/>
                <w:u w:val="none"/>
                <w:rtl/>
              </w:rPr>
              <w:t xml:space="preserve"> 6</w:t>
            </w:r>
          </w:p>
        </w:tc>
        <w:tc>
          <w:tcPr>
            <w:tcW w:w="627" w:type="pct"/>
          </w:tcPr>
          <w:p w:rsidR="006877A2" w:rsidRPr="001B2A13" w:rsidRDefault="002D1ABD" w:rsidP="00A2679B">
            <w:pPr>
              <w:pStyle w:val="2f6"/>
              <w:keepNext/>
              <w:keepLines/>
              <w:tabs>
                <w:tab w:val="clear" w:pos="792"/>
              </w:tabs>
              <w:ind w:left="0" w:firstLine="0"/>
              <w:jc w:val="both"/>
              <w:rPr>
                <w:rFonts w:ascii="David" w:hAnsi="David" w:cs="David"/>
                <w:b/>
                <w:bCs/>
                <w:sz w:val="22"/>
                <w:szCs w:val="22"/>
                <w:u w:val="none"/>
              </w:rPr>
            </w:pPr>
            <w:r w:rsidRPr="001B2A13">
              <w:rPr>
                <w:rFonts w:ascii="David" w:hAnsi="David" w:cs="David"/>
                <w:b/>
                <w:bCs/>
                <w:sz w:val="22"/>
                <w:szCs w:val="22"/>
                <w:u w:val="none"/>
                <w:rtl/>
              </w:rPr>
              <w:t>700 ₪ לשעה</w:t>
            </w:r>
          </w:p>
        </w:tc>
        <w:tc>
          <w:tcPr>
            <w:tcW w:w="411" w:type="pct"/>
          </w:tcPr>
          <w:p w:rsidR="006877A2" w:rsidRPr="001B2A13" w:rsidRDefault="006877A2" w:rsidP="00A2679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16</w:t>
            </w:r>
          </w:p>
        </w:tc>
        <w:tc>
          <w:tcPr>
            <w:tcW w:w="291" w:type="pct"/>
          </w:tcPr>
          <w:p w:rsidR="006877A2" w:rsidRPr="001B2A13" w:rsidRDefault="002D1ABD">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21.5</w:t>
            </w:r>
          </w:p>
        </w:tc>
        <w:tc>
          <w:tcPr>
            <w:tcW w:w="2631" w:type="pct"/>
          </w:tcPr>
          <w:p w:rsidR="00AF5770" w:rsidRDefault="002D1ABD" w:rsidP="00522968">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b/>
                <w:bCs/>
                <w:sz w:val="22"/>
                <w:szCs w:val="22"/>
                <w:u w:val="none"/>
                <w:rtl/>
              </w:rPr>
              <w:t>שרותי מנוף זרוע</w:t>
            </w:r>
            <w:r w:rsidRPr="001B2A13">
              <w:rPr>
                <w:rFonts w:ascii="David" w:hAnsi="David" w:cs="David" w:hint="cs"/>
                <w:b/>
                <w:bCs/>
                <w:sz w:val="22"/>
                <w:szCs w:val="22"/>
                <w:u w:val="none"/>
                <w:rtl/>
              </w:rPr>
              <w:t xml:space="preserve"> </w:t>
            </w:r>
            <w:r w:rsidRPr="001B2A13">
              <w:rPr>
                <w:rFonts w:ascii="David" w:hAnsi="David" w:cs="David"/>
                <w:b/>
                <w:bCs/>
                <w:sz w:val="22"/>
                <w:szCs w:val="22"/>
                <w:u w:val="none"/>
                <w:rtl/>
              </w:rPr>
              <w:t xml:space="preserve"> על משאית כולל נהג מפעיל עד 30 טון ללא הובלה (תעריף לשעתיים ראשונות</w:t>
            </w:r>
            <w:r w:rsidRPr="001B2A13">
              <w:rPr>
                <w:rFonts w:ascii="David" w:hAnsi="David" w:cs="David" w:hint="cs"/>
                <w:b/>
                <w:bCs/>
                <w:sz w:val="22"/>
                <w:szCs w:val="22"/>
                <w:u w:val="none"/>
                <w:rtl/>
              </w:rPr>
              <w:t>)</w:t>
            </w:r>
            <w:r w:rsidRPr="001B2A13">
              <w:rPr>
                <w:rFonts w:ascii="David" w:hAnsi="David" w:cs="David"/>
                <w:b/>
                <w:bCs/>
                <w:sz w:val="22"/>
                <w:szCs w:val="22"/>
                <w:u w:val="none"/>
                <w:rtl/>
              </w:rPr>
              <w:t xml:space="preserve"> </w:t>
            </w:r>
            <w:r w:rsidRPr="001B2A13">
              <w:rPr>
                <w:rFonts w:ascii="David" w:hAnsi="David" w:cs="David" w:hint="cs"/>
                <w:b/>
                <w:bCs/>
                <w:sz w:val="22"/>
                <w:szCs w:val="22"/>
                <w:u w:val="none"/>
                <w:rtl/>
              </w:rPr>
              <w:t xml:space="preserve"> משטה העמסה 7 מ' אורך לפחות</w:t>
            </w:r>
            <w:r>
              <w:rPr>
                <w:rFonts w:ascii="David" w:hAnsi="David" w:cs="David" w:hint="cs"/>
                <w:b/>
                <w:bCs/>
                <w:sz w:val="22"/>
                <w:szCs w:val="22"/>
                <w:u w:val="none"/>
                <w:rtl/>
              </w:rPr>
              <w:t>.</w:t>
            </w:r>
          </w:p>
          <w:p w:rsidR="006877A2" w:rsidRDefault="002D1ABD" w:rsidP="00522968">
            <w:pPr>
              <w:pStyle w:val="2f6"/>
              <w:keepNext/>
              <w:keepLines/>
              <w:tabs>
                <w:tab w:val="clear" w:pos="792"/>
              </w:tabs>
              <w:ind w:left="0" w:right="33" w:firstLine="0"/>
              <w:jc w:val="both"/>
              <w:rPr>
                <w:rFonts w:ascii="David" w:hAnsi="David" w:cs="David"/>
                <w:b/>
                <w:bCs/>
                <w:sz w:val="22"/>
                <w:szCs w:val="22"/>
                <w:u w:val="none"/>
                <w:rtl/>
              </w:rPr>
            </w:pPr>
            <w:r>
              <w:rPr>
                <w:rFonts w:ascii="David" w:hAnsi="David" w:cs="David" w:hint="cs"/>
                <w:b/>
                <w:bCs/>
                <w:sz w:val="22"/>
                <w:szCs w:val="22"/>
                <w:u w:val="none"/>
                <w:rtl/>
              </w:rPr>
              <w:t>התעריף לשעתיים ראשונות. כל שעה נוספת 300 ₪</w:t>
            </w:r>
            <w:r w:rsidR="00153C08">
              <w:rPr>
                <w:rFonts w:ascii="David" w:hAnsi="David" w:cs="David" w:hint="cs"/>
                <w:b/>
                <w:bCs/>
                <w:sz w:val="22"/>
                <w:szCs w:val="22"/>
                <w:u w:val="none"/>
                <w:rtl/>
              </w:rPr>
              <w:t>ץ</w:t>
            </w:r>
            <w:r>
              <w:rPr>
                <w:rFonts w:ascii="David" w:hAnsi="David" w:cs="David" w:hint="cs"/>
                <w:b/>
                <w:bCs/>
                <w:sz w:val="22"/>
                <w:szCs w:val="22"/>
                <w:u w:val="none"/>
                <w:rtl/>
              </w:rPr>
              <w:t>.</w:t>
            </w:r>
          </w:p>
          <w:p w:rsidR="00AF5770" w:rsidRDefault="002D1ABD" w:rsidP="00AF5770">
            <w:pPr>
              <w:pStyle w:val="3fc"/>
              <w:rPr>
                <w:rtl/>
              </w:rPr>
            </w:pPr>
            <w:r>
              <w:rPr>
                <w:rtl/>
              </w:rPr>
              <w:t>לשעתיים ראשונות</w:t>
            </w:r>
          </w:p>
          <w:p w:rsidR="00AF5770" w:rsidRPr="001B2A13" w:rsidRDefault="002D1ABD" w:rsidP="001B2A13">
            <w:pPr>
              <w:pStyle w:val="3fc"/>
              <w:rPr>
                <w:rtl/>
              </w:rPr>
            </w:pPr>
            <w:r>
              <w:rPr>
                <w:rtl/>
              </w:rPr>
              <w:t>כול שעה נוספת  300 ₪</w:t>
            </w:r>
          </w:p>
          <w:p w:rsidR="006877A2" w:rsidRPr="001B2A13" w:rsidRDefault="006877A2" w:rsidP="00415342">
            <w:pPr>
              <w:pStyle w:val="2f6"/>
              <w:keepNext/>
              <w:keepLines/>
              <w:tabs>
                <w:tab w:val="clear" w:pos="792"/>
              </w:tabs>
              <w:ind w:left="0" w:right="33" w:firstLine="0"/>
              <w:jc w:val="both"/>
              <w:rPr>
                <w:rFonts w:ascii="David" w:hAnsi="David" w:cs="David"/>
                <w:b/>
                <w:bCs/>
                <w:sz w:val="22"/>
                <w:szCs w:val="22"/>
                <w:u w:val="none"/>
                <w:rtl/>
              </w:rPr>
            </w:pPr>
          </w:p>
        </w:tc>
        <w:tc>
          <w:tcPr>
            <w:tcW w:w="627" w:type="pct"/>
          </w:tcPr>
          <w:p w:rsidR="006877A2" w:rsidRPr="001B2A13" w:rsidRDefault="002D1ABD" w:rsidP="00AF5770">
            <w:pPr>
              <w:pStyle w:val="2f6"/>
              <w:keepNext/>
              <w:keepLines/>
              <w:tabs>
                <w:tab w:val="clear" w:pos="792"/>
              </w:tabs>
              <w:ind w:left="0" w:firstLine="0"/>
              <w:jc w:val="both"/>
              <w:rPr>
                <w:rFonts w:ascii="David" w:hAnsi="David" w:cs="David"/>
                <w:b/>
                <w:bCs/>
                <w:sz w:val="22"/>
                <w:szCs w:val="22"/>
                <w:u w:val="none"/>
              </w:rPr>
            </w:pPr>
            <w:r w:rsidRPr="001B2A13">
              <w:rPr>
                <w:rFonts w:ascii="David" w:hAnsi="David" w:cs="David"/>
                <w:b/>
                <w:bCs/>
                <w:sz w:val="22"/>
                <w:szCs w:val="22"/>
                <w:u w:val="none"/>
              </w:rPr>
              <w:t>1400 </w:t>
            </w:r>
            <w:r w:rsidRPr="001B2A13">
              <w:rPr>
                <w:rFonts w:ascii="David" w:hAnsi="David" w:cs="David"/>
                <w:b/>
                <w:bCs/>
                <w:sz w:val="22"/>
                <w:szCs w:val="22"/>
                <w:u w:val="none"/>
                <w:rtl/>
              </w:rPr>
              <w:t xml:space="preserve"> ₪  </w:t>
            </w:r>
          </w:p>
        </w:tc>
        <w:tc>
          <w:tcPr>
            <w:tcW w:w="411" w:type="pct"/>
          </w:tcPr>
          <w:p w:rsidR="006877A2" w:rsidRPr="001B2A13" w:rsidRDefault="006877A2" w:rsidP="00A2679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17</w:t>
            </w:r>
          </w:p>
        </w:tc>
        <w:tc>
          <w:tcPr>
            <w:tcW w:w="291" w:type="pct"/>
          </w:tcPr>
          <w:p w:rsidR="006877A2" w:rsidRPr="001B2A13" w:rsidRDefault="002D1ABD">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21.5</w:t>
            </w:r>
          </w:p>
        </w:tc>
        <w:tc>
          <w:tcPr>
            <w:tcW w:w="2631" w:type="pct"/>
          </w:tcPr>
          <w:p w:rsidR="006877A2" w:rsidRPr="001B2A13" w:rsidRDefault="002D1ABD" w:rsidP="0098229F">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b/>
                <w:bCs/>
                <w:sz w:val="22"/>
                <w:szCs w:val="22"/>
                <w:u w:val="none"/>
                <w:rtl/>
              </w:rPr>
              <w:t xml:space="preserve">שירותי הובלה </w:t>
            </w:r>
            <w:r w:rsidRPr="001B2A13">
              <w:rPr>
                <w:rFonts w:ascii="David" w:hAnsi="David" w:cs="David" w:hint="eastAsia"/>
                <w:b/>
                <w:bCs/>
                <w:sz w:val="22"/>
                <w:szCs w:val="22"/>
                <w:u w:val="none"/>
                <w:rtl/>
              </w:rPr>
              <w:t>במשאית</w:t>
            </w:r>
            <w:r w:rsidRPr="001B2A13">
              <w:rPr>
                <w:rFonts w:ascii="David" w:hAnsi="David" w:cs="David"/>
                <w:b/>
                <w:bCs/>
                <w:sz w:val="22"/>
                <w:szCs w:val="22"/>
                <w:u w:val="none"/>
                <w:rtl/>
              </w:rPr>
              <w:t xml:space="preserve">-מנוף עד 30 טון </w:t>
            </w:r>
            <w:r w:rsidRPr="001B2A13">
              <w:rPr>
                <w:rFonts w:ascii="David" w:hAnsi="David" w:cs="David" w:hint="eastAsia"/>
                <w:b/>
                <w:bCs/>
                <w:sz w:val="22"/>
                <w:szCs w:val="22"/>
                <w:u w:val="none"/>
                <w:rtl/>
              </w:rPr>
              <w:t>ללא</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צוות</w:t>
            </w:r>
            <w:r w:rsidRPr="001B2A13">
              <w:rPr>
                <w:rFonts w:ascii="David" w:hAnsi="David" w:cs="David"/>
                <w:b/>
                <w:bCs/>
                <w:sz w:val="22"/>
                <w:szCs w:val="22"/>
                <w:u w:val="none"/>
                <w:rtl/>
              </w:rPr>
              <w:t xml:space="preserve"> </w:t>
            </w:r>
            <w:r w:rsidRPr="001B2A13">
              <w:rPr>
                <w:rFonts w:ascii="David" w:hAnsi="David" w:cs="David" w:hint="cs"/>
                <w:b/>
                <w:bCs/>
                <w:sz w:val="22"/>
                <w:szCs w:val="22"/>
                <w:u w:val="none"/>
                <w:rtl/>
              </w:rPr>
              <w:t xml:space="preserve">סבלים </w:t>
            </w:r>
            <w:r w:rsidRPr="001B2A13">
              <w:rPr>
                <w:rFonts w:ascii="David" w:hAnsi="David" w:cs="David"/>
                <w:b/>
                <w:bCs/>
                <w:sz w:val="22"/>
                <w:szCs w:val="22"/>
                <w:u w:val="none"/>
                <w:rtl/>
              </w:rPr>
              <w:t>עד 1</w:t>
            </w:r>
            <w:r w:rsidRPr="001B2A13">
              <w:rPr>
                <w:rFonts w:ascii="David" w:hAnsi="David" w:cs="David" w:hint="cs"/>
                <w:b/>
                <w:bCs/>
                <w:sz w:val="22"/>
                <w:szCs w:val="22"/>
                <w:u w:val="none"/>
                <w:rtl/>
              </w:rPr>
              <w:t>20</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"מ מהאתר למחסן.</w:t>
            </w:r>
            <w:r w:rsidRPr="001B2A13">
              <w:rPr>
                <w:rFonts w:ascii="David" w:hAnsi="David" w:cs="David" w:hint="cs"/>
                <w:b/>
                <w:bCs/>
                <w:sz w:val="22"/>
                <w:szCs w:val="22"/>
                <w:u w:val="none"/>
                <w:rtl/>
              </w:rPr>
              <w:t xml:space="preserve"> </w:t>
            </w:r>
            <w:r w:rsidR="00604392">
              <w:rPr>
                <w:rFonts w:ascii="David" w:hAnsi="David" w:cs="David" w:hint="cs"/>
                <w:b/>
                <w:bCs/>
                <w:sz w:val="22"/>
                <w:szCs w:val="22"/>
                <w:u w:val="none"/>
                <w:rtl/>
              </w:rPr>
              <w:t>(ה</w:t>
            </w:r>
            <w:r w:rsidRPr="001B2A13">
              <w:rPr>
                <w:rFonts w:ascii="David" w:hAnsi="David" w:cs="David" w:hint="cs"/>
                <w:b/>
                <w:bCs/>
                <w:sz w:val="22"/>
                <w:szCs w:val="22"/>
                <w:u w:val="none"/>
                <w:rtl/>
              </w:rPr>
              <w:t xml:space="preserve">מחיר </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לכל</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w:t>
            </w:r>
            <w:r w:rsidRPr="001B2A13">
              <w:rPr>
                <w:rFonts w:ascii="David" w:hAnsi="David" w:cs="David" w:hint="eastAsia"/>
                <w:b/>
                <w:bCs/>
                <w:sz w:val="22"/>
                <w:szCs w:val="22"/>
                <w:u w:val="none"/>
                <w:rtl/>
              </w:rPr>
              <w:t>נוסף</w:t>
            </w:r>
            <w:r w:rsidRPr="001B2A13">
              <w:rPr>
                <w:rFonts w:ascii="David" w:hAnsi="David" w:cs="David"/>
                <w:b/>
                <w:bCs/>
                <w:sz w:val="22"/>
                <w:szCs w:val="22"/>
                <w:u w:val="none"/>
                <w:rtl/>
              </w:rPr>
              <w:t xml:space="preserve">  </w:t>
            </w:r>
            <w:r w:rsidRPr="001B2A13">
              <w:rPr>
                <w:rFonts w:ascii="David" w:hAnsi="David" w:cs="David" w:hint="cs"/>
                <w:b/>
                <w:bCs/>
                <w:sz w:val="22"/>
                <w:szCs w:val="22"/>
                <w:u w:val="none"/>
                <w:rtl/>
              </w:rPr>
              <w:t xml:space="preserve">לפי סעיף </w:t>
            </w:r>
            <w:r w:rsidR="00604392">
              <w:rPr>
                <w:rFonts w:ascii="David" w:hAnsi="David" w:cs="David" w:hint="cs"/>
                <w:b/>
                <w:bCs/>
                <w:sz w:val="22"/>
                <w:szCs w:val="22"/>
                <w:u w:val="none"/>
                <w:rtl/>
              </w:rPr>
              <w:t>2 למחירון</w:t>
            </w:r>
            <w:r w:rsidR="00604392" w:rsidRPr="001B2A13">
              <w:rPr>
                <w:rFonts w:ascii="David" w:hAnsi="David" w:cs="David" w:hint="cs"/>
                <w:b/>
                <w:bCs/>
                <w:sz w:val="22"/>
                <w:szCs w:val="22"/>
                <w:u w:val="none"/>
                <w:rtl/>
              </w:rPr>
              <w:t xml:space="preserve"> </w:t>
            </w:r>
            <w:r w:rsidRPr="001B2A13">
              <w:rPr>
                <w:rFonts w:ascii="David" w:hAnsi="David" w:cs="David"/>
                <w:b/>
                <w:bCs/>
                <w:sz w:val="22"/>
                <w:szCs w:val="22"/>
                <w:u w:val="none"/>
                <w:rtl/>
              </w:rPr>
              <w:t>)</w:t>
            </w:r>
          </w:p>
        </w:tc>
        <w:tc>
          <w:tcPr>
            <w:tcW w:w="627" w:type="pct"/>
          </w:tcPr>
          <w:p w:rsidR="006877A2" w:rsidRPr="001B2A13" w:rsidRDefault="002D1ABD" w:rsidP="00A2679B">
            <w:pPr>
              <w:pStyle w:val="2f6"/>
              <w:keepNext/>
              <w:keepLines/>
              <w:tabs>
                <w:tab w:val="clear" w:pos="792"/>
              </w:tabs>
              <w:ind w:left="0" w:firstLine="0"/>
              <w:jc w:val="both"/>
              <w:rPr>
                <w:rFonts w:ascii="David" w:hAnsi="David" w:cs="David"/>
                <w:b/>
                <w:bCs/>
                <w:sz w:val="22"/>
                <w:szCs w:val="22"/>
                <w:u w:val="none"/>
                <w:rtl/>
              </w:rPr>
            </w:pPr>
            <w:r w:rsidRPr="001B2A13">
              <w:rPr>
                <w:rFonts w:ascii="David" w:hAnsi="David" w:cs="David"/>
                <w:b/>
                <w:bCs/>
                <w:sz w:val="22"/>
                <w:szCs w:val="22"/>
                <w:u w:val="none"/>
                <w:rtl/>
              </w:rPr>
              <w:t xml:space="preserve">2,500 ₪ </w:t>
            </w:r>
          </w:p>
        </w:tc>
        <w:tc>
          <w:tcPr>
            <w:tcW w:w="411" w:type="pct"/>
          </w:tcPr>
          <w:p w:rsidR="006877A2" w:rsidRPr="001B2A13" w:rsidRDefault="006877A2" w:rsidP="00A2679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18</w:t>
            </w:r>
          </w:p>
        </w:tc>
        <w:tc>
          <w:tcPr>
            <w:tcW w:w="291" w:type="pct"/>
          </w:tcPr>
          <w:p w:rsidR="006877A2" w:rsidRPr="001B2A13" w:rsidRDefault="002D1ABD">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21.6</w:t>
            </w:r>
          </w:p>
        </w:tc>
        <w:tc>
          <w:tcPr>
            <w:tcW w:w="2631" w:type="pct"/>
          </w:tcPr>
          <w:p w:rsidR="00604392" w:rsidRDefault="002D1ABD" w:rsidP="003E2456">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eastAsia"/>
                <w:b/>
                <w:bCs/>
                <w:sz w:val="22"/>
                <w:szCs w:val="22"/>
                <w:u w:val="none"/>
                <w:rtl/>
              </w:rPr>
              <w:t>הובלה</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במשאית</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עד</w:t>
            </w:r>
            <w:r w:rsidRPr="001B2A13">
              <w:rPr>
                <w:rFonts w:ascii="David" w:hAnsi="David" w:cs="David"/>
                <w:b/>
                <w:bCs/>
                <w:sz w:val="22"/>
                <w:szCs w:val="22"/>
                <w:u w:val="none"/>
                <w:rtl/>
              </w:rPr>
              <w:t xml:space="preserve"> 15 </w:t>
            </w:r>
            <w:r w:rsidRPr="001B2A13">
              <w:rPr>
                <w:rFonts w:ascii="David" w:hAnsi="David" w:cs="David" w:hint="eastAsia"/>
                <w:b/>
                <w:bCs/>
                <w:sz w:val="22"/>
                <w:szCs w:val="22"/>
                <w:u w:val="none"/>
                <w:rtl/>
              </w:rPr>
              <w:t>טון</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ללא</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צוות</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סבלים</w:t>
            </w:r>
            <w:r w:rsidRPr="001B2A13">
              <w:rPr>
                <w:rFonts w:ascii="David" w:hAnsi="David" w:cs="David"/>
                <w:b/>
                <w:bCs/>
                <w:sz w:val="22"/>
                <w:szCs w:val="22"/>
                <w:u w:val="none"/>
                <w:rtl/>
              </w:rPr>
              <w:t xml:space="preserve"> (עד 1</w:t>
            </w:r>
            <w:r w:rsidRPr="001B2A13">
              <w:rPr>
                <w:rFonts w:ascii="David" w:hAnsi="David" w:cs="David" w:hint="cs"/>
                <w:b/>
                <w:bCs/>
                <w:sz w:val="22"/>
                <w:szCs w:val="22"/>
                <w:u w:val="none"/>
                <w:rtl/>
              </w:rPr>
              <w:t>20</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מהאתר למחסן. </w:t>
            </w:r>
          </w:p>
          <w:p w:rsidR="006877A2" w:rsidRPr="001B2A13" w:rsidRDefault="002D1ABD" w:rsidP="003E2456">
            <w:pPr>
              <w:pStyle w:val="2f6"/>
              <w:keepNext/>
              <w:keepLines/>
              <w:tabs>
                <w:tab w:val="clear" w:pos="792"/>
              </w:tabs>
              <w:ind w:left="0" w:right="33" w:firstLine="0"/>
              <w:jc w:val="both"/>
              <w:rPr>
                <w:rFonts w:ascii="David" w:hAnsi="David" w:cs="David"/>
                <w:b/>
                <w:bCs/>
                <w:sz w:val="22"/>
                <w:szCs w:val="22"/>
                <w:u w:val="none"/>
                <w:rtl/>
              </w:rPr>
            </w:pPr>
            <w:r>
              <w:rPr>
                <w:rFonts w:ascii="David" w:hAnsi="David" w:cs="David" w:hint="cs"/>
                <w:b/>
                <w:bCs/>
                <w:sz w:val="22"/>
                <w:szCs w:val="22"/>
                <w:u w:val="none"/>
                <w:rtl/>
              </w:rPr>
              <w:t>(ה</w:t>
            </w:r>
            <w:r w:rsidRPr="001B2A13">
              <w:rPr>
                <w:rFonts w:ascii="David" w:hAnsi="David" w:cs="David" w:hint="cs"/>
                <w:b/>
                <w:bCs/>
                <w:sz w:val="22"/>
                <w:szCs w:val="22"/>
                <w:u w:val="none"/>
                <w:rtl/>
              </w:rPr>
              <w:t xml:space="preserve">מחיר </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לכל</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w:t>
            </w:r>
            <w:r w:rsidRPr="001B2A13">
              <w:rPr>
                <w:rFonts w:ascii="David" w:hAnsi="David" w:cs="David" w:hint="eastAsia"/>
                <w:b/>
                <w:bCs/>
                <w:sz w:val="22"/>
                <w:szCs w:val="22"/>
                <w:u w:val="none"/>
                <w:rtl/>
              </w:rPr>
              <w:t>נוסף</w:t>
            </w:r>
            <w:r w:rsidRPr="001B2A13">
              <w:rPr>
                <w:rFonts w:ascii="David" w:hAnsi="David" w:cs="David"/>
                <w:b/>
                <w:bCs/>
                <w:sz w:val="22"/>
                <w:szCs w:val="22"/>
                <w:u w:val="none"/>
                <w:rtl/>
              </w:rPr>
              <w:t xml:space="preserve">  </w:t>
            </w:r>
            <w:r w:rsidRPr="001B2A13">
              <w:rPr>
                <w:rFonts w:ascii="David" w:hAnsi="David" w:cs="David" w:hint="cs"/>
                <w:b/>
                <w:bCs/>
                <w:sz w:val="22"/>
                <w:szCs w:val="22"/>
                <w:u w:val="none"/>
                <w:rtl/>
              </w:rPr>
              <w:t xml:space="preserve">לפי סעיף </w:t>
            </w:r>
            <w:r>
              <w:rPr>
                <w:rFonts w:ascii="David" w:hAnsi="David" w:cs="David" w:hint="cs"/>
                <w:b/>
                <w:bCs/>
                <w:sz w:val="22"/>
                <w:szCs w:val="22"/>
                <w:u w:val="none"/>
                <w:rtl/>
              </w:rPr>
              <w:t>2 למחירון</w:t>
            </w:r>
            <w:r w:rsidRPr="001B2A13">
              <w:rPr>
                <w:rFonts w:ascii="David" w:hAnsi="David" w:cs="David" w:hint="cs"/>
                <w:b/>
                <w:bCs/>
                <w:sz w:val="22"/>
                <w:szCs w:val="22"/>
                <w:u w:val="none"/>
                <w:rtl/>
              </w:rPr>
              <w:t xml:space="preserve"> </w:t>
            </w:r>
            <w:r w:rsidRPr="001B2A13">
              <w:rPr>
                <w:rFonts w:ascii="David" w:hAnsi="David" w:cs="David"/>
                <w:b/>
                <w:bCs/>
                <w:sz w:val="22"/>
                <w:szCs w:val="22"/>
                <w:u w:val="none"/>
                <w:rtl/>
              </w:rPr>
              <w:t>)</w:t>
            </w:r>
          </w:p>
        </w:tc>
        <w:tc>
          <w:tcPr>
            <w:tcW w:w="627" w:type="pct"/>
          </w:tcPr>
          <w:p w:rsidR="006877A2" w:rsidRPr="001B2A13" w:rsidRDefault="002D1ABD" w:rsidP="00415342">
            <w:pPr>
              <w:pStyle w:val="2f6"/>
              <w:keepNext/>
              <w:keepLines/>
              <w:tabs>
                <w:tab w:val="clear" w:pos="792"/>
              </w:tabs>
              <w:ind w:left="0" w:right="33" w:firstLine="0"/>
              <w:jc w:val="both"/>
              <w:rPr>
                <w:rFonts w:ascii="David" w:hAnsi="David" w:cs="David"/>
                <w:b/>
                <w:bCs/>
                <w:sz w:val="22"/>
                <w:szCs w:val="22"/>
                <w:u w:val="none"/>
              </w:rPr>
            </w:pPr>
            <w:r w:rsidRPr="001B2A13">
              <w:rPr>
                <w:rFonts w:ascii="David" w:hAnsi="David" w:cs="David"/>
                <w:b/>
                <w:bCs/>
                <w:sz w:val="22"/>
                <w:szCs w:val="22"/>
                <w:u w:val="none"/>
                <w:rtl/>
              </w:rPr>
              <w:t xml:space="preserve">1,800 ₪ </w:t>
            </w:r>
          </w:p>
        </w:tc>
        <w:tc>
          <w:tcPr>
            <w:tcW w:w="411" w:type="pct"/>
          </w:tcPr>
          <w:p w:rsidR="006877A2" w:rsidRPr="001B2A13" w:rsidRDefault="006877A2" w:rsidP="00A2679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A2679B">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rsidP="00776F57">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lastRenderedPageBreak/>
              <w:t>19</w:t>
            </w:r>
          </w:p>
        </w:tc>
        <w:tc>
          <w:tcPr>
            <w:tcW w:w="291" w:type="pct"/>
          </w:tcPr>
          <w:p w:rsidR="006877A2" w:rsidRPr="001B2A13" w:rsidRDefault="002D1ABD" w:rsidP="00776F57">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21.6</w:t>
            </w:r>
          </w:p>
        </w:tc>
        <w:tc>
          <w:tcPr>
            <w:tcW w:w="2631" w:type="pct"/>
          </w:tcPr>
          <w:p w:rsidR="00604392" w:rsidRDefault="002D1ABD" w:rsidP="003E2456">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eastAsia"/>
                <w:b/>
                <w:bCs/>
                <w:sz w:val="22"/>
                <w:szCs w:val="22"/>
                <w:u w:val="none"/>
                <w:rtl/>
              </w:rPr>
              <w:t>הובלה</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במשאית</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מעל</w:t>
            </w:r>
            <w:r w:rsidRPr="001B2A13">
              <w:rPr>
                <w:rFonts w:ascii="David" w:hAnsi="David" w:cs="David"/>
                <w:b/>
                <w:bCs/>
                <w:sz w:val="22"/>
                <w:szCs w:val="22"/>
                <w:u w:val="none"/>
                <w:rtl/>
              </w:rPr>
              <w:t xml:space="preserve"> 15 </w:t>
            </w:r>
            <w:r w:rsidRPr="001B2A13">
              <w:rPr>
                <w:rFonts w:ascii="David" w:hAnsi="David" w:cs="David" w:hint="eastAsia"/>
                <w:b/>
                <w:bCs/>
                <w:sz w:val="22"/>
                <w:szCs w:val="22"/>
                <w:u w:val="none"/>
                <w:rtl/>
              </w:rPr>
              <w:t>טון</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ללא</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צוות</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סבלים</w:t>
            </w:r>
            <w:r w:rsidRPr="001B2A13">
              <w:rPr>
                <w:rFonts w:ascii="David" w:hAnsi="David" w:cs="David"/>
                <w:b/>
                <w:bCs/>
                <w:sz w:val="22"/>
                <w:szCs w:val="22"/>
                <w:u w:val="none"/>
                <w:rtl/>
              </w:rPr>
              <w:t xml:space="preserve"> עד </w:t>
            </w:r>
            <w:r w:rsidRPr="001B2A13">
              <w:rPr>
                <w:rFonts w:ascii="David" w:hAnsi="David" w:cs="David" w:hint="cs"/>
                <w:b/>
                <w:bCs/>
                <w:sz w:val="22"/>
                <w:szCs w:val="22"/>
                <w:u w:val="none"/>
                <w:rtl/>
              </w:rPr>
              <w:t>120</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מהאתר למחסן. </w:t>
            </w:r>
          </w:p>
          <w:p w:rsidR="006877A2" w:rsidRPr="001B2A13" w:rsidRDefault="002D1ABD" w:rsidP="003E2456">
            <w:pPr>
              <w:pStyle w:val="2f6"/>
              <w:keepNext/>
              <w:keepLines/>
              <w:tabs>
                <w:tab w:val="clear" w:pos="792"/>
              </w:tabs>
              <w:ind w:left="0" w:right="33" w:firstLine="0"/>
              <w:jc w:val="both"/>
              <w:rPr>
                <w:rFonts w:ascii="David" w:hAnsi="David" w:cs="David"/>
                <w:b/>
                <w:bCs/>
                <w:sz w:val="22"/>
                <w:szCs w:val="22"/>
                <w:u w:val="none"/>
              </w:rPr>
            </w:pPr>
            <w:r>
              <w:rPr>
                <w:rFonts w:ascii="David" w:hAnsi="David" w:cs="David" w:hint="cs"/>
                <w:b/>
                <w:bCs/>
                <w:sz w:val="22"/>
                <w:szCs w:val="22"/>
                <w:u w:val="none"/>
                <w:rtl/>
              </w:rPr>
              <w:t>(ה</w:t>
            </w:r>
            <w:r w:rsidRPr="001B2A13">
              <w:rPr>
                <w:rFonts w:ascii="David" w:hAnsi="David" w:cs="David" w:hint="cs"/>
                <w:b/>
                <w:bCs/>
                <w:sz w:val="22"/>
                <w:szCs w:val="22"/>
                <w:u w:val="none"/>
                <w:rtl/>
              </w:rPr>
              <w:t xml:space="preserve">מחיר </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לכל</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w:t>
            </w:r>
            <w:r w:rsidRPr="001B2A13">
              <w:rPr>
                <w:rFonts w:ascii="David" w:hAnsi="David" w:cs="David" w:hint="eastAsia"/>
                <w:b/>
                <w:bCs/>
                <w:sz w:val="22"/>
                <w:szCs w:val="22"/>
                <w:u w:val="none"/>
                <w:rtl/>
              </w:rPr>
              <w:t>נוסף</w:t>
            </w:r>
            <w:r w:rsidRPr="001B2A13">
              <w:rPr>
                <w:rFonts w:ascii="David" w:hAnsi="David" w:cs="David"/>
                <w:b/>
                <w:bCs/>
                <w:sz w:val="22"/>
                <w:szCs w:val="22"/>
                <w:u w:val="none"/>
                <w:rtl/>
              </w:rPr>
              <w:t xml:space="preserve">  </w:t>
            </w:r>
            <w:r w:rsidRPr="001B2A13">
              <w:rPr>
                <w:rFonts w:ascii="David" w:hAnsi="David" w:cs="David" w:hint="cs"/>
                <w:b/>
                <w:bCs/>
                <w:sz w:val="22"/>
                <w:szCs w:val="22"/>
                <w:u w:val="none"/>
                <w:rtl/>
              </w:rPr>
              <w:t xml:space="preserve">לפי סעיף </w:t>
            </w:r>
            <w:r>
              <w:rPr>
                <w:rFonts w:ascii="David" w:hAnsi="David" w:cs="David" w:hint="cs"/>
                <w:b/>
                <w:bCs/>
                <w:sz w:val="22"/>
                <w:szCs w:val="22"/>
                <w:u w:val="none"/>
                <w:rtl/>
              </w:rPr>
              <w:t>2 למחירון</w:t>
            </w:r>
            <w:r w:rsidRPr="001B2A13">
              <w:rPr>
                <w:rFonts w:ascii="David" w:hAnsi="David" w:cs="David" w:hint="cs"/>
                <w:b/>
                <w:bCs/>
                <w:sz w:val="22"/>
                <w:szCs w:val="22"/>
                <w:u w:val="none"/>
                <w:rtl/>
              </w:rPr>
              <w:t xml:space="preserve"> </w:t>
            </w:r>
            <w:r w:rsidRPr="001B2A13">
              <w:rPr>
                <w:rFonts w:ascii="David" w:hAnsi="David" w:cs="David"/>
                <w:b/>
                <w:bCs/>
                <w:sz w:val="22"/>
                <w:szCs w:val="22"/>
                <w:u w:val="none"/>
                <w:rtl/>
              </w:rPr>
              <w:t>)</w:t>
            </w:r>
          </w:p>
        </w:tc>
        <w:tc>
          <w:tcPr>
            <w:tcW w:w="627" w:type="pct"/>
          </w:tcPr>
          <w:p w:rsidR="006877A2" w:rsidRPr="001B2A13" w:rsidRDefault="002D1ABD" w:rsidP="00415342">
            <w:pPr>
              <w:pStyle w:val="2f6"/>
              <w:keepNext/>
              <w:keepLines/>
              <w:tabs>
                <w:tab w:val="clear" w:pos="792"/>
              </w:tabs>
              <w:ind w:left="0" w:right="33" w:firstLine="0"/>
              <w:jc w:val="both"/>
              <w:rPr>
                <w:rFonts w:ascii="David" w:hAnsi="David" w:cs="David"/>
                <w:b/>
                <w:bCs/>
                <w:sz w:val="22"/>
                <w:szCs w:val="22"/>
                <w:u w:val="none"/>
              </w:rPr>
            </w:pPr>
            <w:r w:rsidRPr="001B2A13">
              <w:rPr>
                <w:rFonts w:ascii="David" w:hAnsi="David" w:cs="David"/>
                <w:b/>
                <w:bCs/>
                <w:sz w:val="22"/>
                <w:szCs w:val="22"/>
                <w:u w:val="none"/>
                <w:rtl/>
              </w:rPr>
              <w:t xml:space="preserve">2,200₪  </w:t>
            </w:r>
          </w:p>
        </w:tc>
        <w:tc>
          <w:tcPr>
            <w:tcW w:w="411" w:type="pct"/>
          </w:tcPr>
          <w:p w:rsidR="006877A2" w:rsidRPr="001B2A13" w:rsidRDefault="006877A2" w:rsidP="00776F57">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776F57">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776F57">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rsidP="00776F57">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20</w:t>
            </w:r>
          </w:p>
        </w:tc>
        <w:tc>
          <w:tcPr>
            <w:tcW w:w="291" w:type="pct"/>
          </w:tcPr>
          <w:p w:rsidR="006877A2" w:rsidRPr="001B2A13" w:rsidRDefault="002D1ABD" w:rsidP="00776F57">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21.6</w:t>
            </w:r>
          </w:p>
        </w:tc>
        <w:tc>
          <w:tcPr>
            <w:tcW w:w="2631" w:type="pct"/>
          </w:tcPr>
          <w:p w:rsidR="006877A2" w:rsidRPr="001B2A13" w:rsidRDefault="002D1ABD" w:rsidP="00A72CB7">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eastAsia"/>
                <w:b/>
                <w:bCs/>
                <w:sz w:val="22"/>
                <w:szCs w:val="22"/>
                <w:u w:val="none"/>
                <w:rtl/>
              </w:rPr>
              <w:t>משאית</w:t>
            </w:r>
            <w:r w:rsidRPr="001B2A13">
              <w:rPr>
                <w:rFonts w:ascii="David" w:hAnsi="David" w:cs="David"/>
                <w:b/>
                <w:bCs/>
                <w:sz w:val="22"/>
                <w:szCs w:val="22"/>
                <w:u w:val="none"/>
                <w:rtl/>
              </w:rPr>
              <w:t xml:space="preserve"> פול טריילר / </w:t>
            </w:r>
            <w:r w:rsidRPr="001B2A13">
              <w:rPr>
                <w:rFonts w:ascii="David" w:hAnsi="David" w:cs="David" w:hint="eastAsia"/>
                <w:b/>
                <w:bCs/>
                <w:sz w:val="22"/>
                <w:szCs w:val="22"/>
                <w:u w:val="none"/>
                <w:rtl/>
              </w:rPr>
              <w:t>סמיטריילר</w:t>
            </w:r>
            <w:r w:rsidRPr="001B2A13">
              <w:rPr>
                <w:rFonts w:ascii="David" w:hAnsi="David" w:cs="David"/>
                <w:b/>
                <w:bCs/>
                <w:sz w:val="22"/>
                <w:szCs w:val="22"/>
                <w:u w:val="none"/>
                <w:rtl/>
              </w:rPr>
              <w:t xml:space="preserve"> (עם ווילונות) ללא צוות סבלי</w:t>
            </w:r>
            <w:r w:rsidR="00604392">
              <w:rPr>
                <w:rFonts w:ascii="David" w:hAnsi="David" w:cs="David" w:hint="cs"/>
                <w:b/>
                <w:bCs/>
                <w:sz w:val="22"/>
                <w:szCs w:val="22"/>
                <w:u w:val="none"/>
                <w:rtl/>
              </w:rPr>
              <w:t xml:space="preserve">ם. </w:t>
            </w:r>
            <w:r w:rsidRPr="001B2A13">
              <w:rPr>
                <w:rFonts w:ascii="David" w:hAnsi="David" w:cs="David"/>
                <w:b/>
                <w:bCs/>
                <w:sz w:val="22"/>
                <w:szCs w:val="22"/>
                <w:u w:val="none"/>
                <w:rtl/>
              </w:rPr>
              <w:t xml:space="preserve">עד </w:t>
            </w:r>
            <w:r w:rsidRPr="001B2A13">
              <w:rPr>
                <w:rFonts w:ascii="David" w:hAnsi="David" w:cs="David" w:hint="cs"/>
                <w:b/>
                <w:bCs/>
                <w:sz w:val="22"/>
                <w:szCs w:val="22"/>
                <w:u w:val="none"/>
                <w:rtl/>
              </w:rPr>
              <w:t>120</w:t>
            </w:r>
            <w:r w:rsidRPr="001B2A13">
              <w:rPr>
                <w:rFonts w:ascii="David" w:hAnsi="David" w:cs="David"/>
                <w:b/>
                <w:bCs/>
                <w:sz w:val="22"/>
                <w:szCs w:val="22"/>
                <w:u w:val="none"/>
                <w:rtl/>
              </w:rPr>
              <w:t xml:space="preserve">ק"מ מהאתר למחסן. </w:t>
            </w:r>
            <w:r w:rsidR="00604392">
              <w:rPr>
                <w:rFonts w:ascii="David" w:hAnsi="David" w:cs="David" w:hint="cs"/>
                <w:b/>
                <w:bCs/>
                <w:sz w:val="22"/>
                <w:szCs w:val="22"/>
                <w:u w:val="none"/>
                <w:rtl/>
              </w:rPr>
              <w:t xml:space="preserve"> (ה</w:t>
            </w:r>
            <w:r w:rsidR="00604392" w:rsidRPr="001B2A13">
              <w:rPr>
                <w:rFonts w:ascii="David" w:hAnsi="David" w:cs="David" w:hint="cs"/>
                <w:b/>
                <w:bCs/>
                <w:sz w:val="22"/>
                <w:szCs w:val="22"/>
                <w:u w:val="none"/>
                <w:rtl/>
              </w:rPr>
              <w:t xml:space="preserve">מחיר </w:t>
            </w:r>
            <w:r w:rsidR="00604392" w:rsidRPr="001B2A13">
              <w:rPr>
                <w:rFonts w:ascii="David" w:hAnsi="David" w:cs="David"/>
                <w:b/>
                <w:bCs/>
                <w:sz w:val="22"/>
                <w:szCs w:val="22"/>
                <w:u w:val="none"/>
                <w:rtl/>
              </w:rPr>
              <w:t xml:space="preserve"> </w:t>
            </w:r>
            <w:r w:rsidR="00604392" w:rsidRPr="001B2A13">
              <w:rPr>
                <w:rFonts w:ascii="David" w:hAnsi="David" w:cs="David" w:hint="eastAsia"/>
                <w:b/>
                <w:bCs/>
                <w:sz w:val="22"/>
                <w:szCs w:val="22"/>
                <w:u w:val="none"/>
                <w:rtl/>
              </w:rPr>
              <w:t>לכל</w:t>
            </w:r>
            <w:r w:rsidR="00604392" w:rsidRPr="001B2A13">
              <w:rPr>
                <w:rFonts w:ascii="David" w:hAnsi="David" w:cs="David"/>
                <w:b/>
                <w:bCs/>
                <w:sz w:val="22"/>
                <w:szCs w:val="22"/>
                <w:u w:val="none"/>
                <w:rtl/>
              </w:rPr>
              <w:t xml:space="preserve"> </w:t>
            </w:r>
            <w:r w:rsidR="00604392" w:rsidRPr="001B2A13">
              <w:rPr>
                <w:rFonts w:ascii="David" w:hAnsi="David" w:cs="David" w:hint="eastAsia"/>
                <w:b/>
                <w:bCs/>
                <w:sz w:val="22"/>
                <w:szCs w:val="22"/>
                <w:u w:val="none"/>
                <w:rtl/>
              </w:rPr>
              <w:t>ק</w:t>
            </w:r>
            <w:r w:rsidR="00604392" w:rsidRPr="001B2A13">
              <w:rPr>
                <w:rFonts w:ascii="David" w:hAnsi="David" w:cs="David"/>
                <w:b/>
                <w:bCs/>
                <w:sz w:val="22"/>
                <w:szCs w:val="22"/>
                <w:u w:val="none"/>
                <w:rtl/>
              </w:rPr>
              <w:t xml:space="preserve">"מ </w:t>
            </w:r>
            <w:r w:rsidR="00604392" w:rsidRPr="001B2A13">
              <w:rPr>
                <w:rFonts w:ascii="David" w:hAnsi="David" w:cs="David" w:hint="eastAsia"/>
                <w:b/>
                <w:bCs/>
                <w:sz w:val="22"/>
                <w:szCs w:val="22"/>
                <w:u w:val="none"/>
                <w:rtl/>
              </w:rPr>
              <w:t>נוסף</w:t>
            </w:r>
            <w:r w:rsidR="00604392" w:rsidRPr="001B2A13">
              <w:rPr>
                <w:rFonts w:ascii="David" w:hAnsi="David" w:cs="David"/>
                <w:b/>
                <w:bCs/>
                <w:sz w:val="22"/>
                <w:szCs w:val="22"/>
                <w:u w:val="none"/>
                <w:rtl/>
              </w:rPr>
              <w:t xml:space="preserve">  </w:t>
            </w:r>
            <w:r w:rsidR="00604392" w:rsidRPr="001B2A13">
              <w:rPr>
                <w:rFonts w:ascii="David" w:hAnsi="David" w:cs="David" w:hint="cs"/>
                <w:b/>
                <w:bCs/>
                <w:sz w:val="22"/>
                <w:szCs w:val="22"/>
                <w:u w:val="none"/>
                <w:rtl/>
              </w:rPr>
              <w:t xml:space="preserve">לפי סעיף </w:t>
            </w:r>
            <w:r w:rsidR="00604392">
              <w:rPr>
                <w:rFonts w:ascii="David" w:hAnsi="David" w:cs="David" w:hint="cs"/>
                <w:b/>
                <w:bCs/>
                <w:sz w:val="22"/>
                <w:szCs w:val="22"/>
                <w:u w:val="none"/>
                <w:rtl/>
              </w:rPr>
              <w:t>2 למחירון</w:t>
            </w:r>
            <w:r w:rsidR="00604392" w:rsidRPr="001B2A13">
              <w:rPr>
                <w:rFonts w:ascii="David" w:hAnsi="David" w:cs="David" w:hint="cs"/>
                <w:b/>
                <w:bCs/>
                <w:sz w:val="22"/>
                <w:szCs w:val="22"/>
                <w:u w:val="none"/>
                <w:rtl/>
              </w:rPr>
              <w:t xml:space="preserve"> </w:t>
            </w:r>
            <w:r w:rsidR="00604392" w:rsidRPr="001B2A13">
              <w:rPr>
                <w:rFonts w:ascii="David" w:hAnsi="David" w:cs="David"/>
                <w:b/>
                <w:bCs/>
                <w:sz w:val="22"/>
                <w:szCs w:val="22"/>
                <w:u w:val="none"/>
                <w:rtl/>
              </w:rPr>
              <w:t>)</w:t>
            </w:r>
          </w:p>
        </w:tc>
        <w:tc>
          <w:tcPr>
            <w:tcW w:w="627" w:type="pct"/>
          </w:tcPr>
          <w:p w:rsidR="006877A2" w:rsidRPr="001B2A13" w:rsidRDefault="002D1ABD" w:rsidP="00415342">
            <w:pPr>
              <w:pStyle w:val="2f6"/>
              <w:keepNext/>
              <w:keepLines/>
              <w:tabs>
                <w:tab w:val="clear" w:pos="792"/>
              </w:tabs>
              <w:ind w:left="0" w:right="33" w:firstLine="0"/>
              <w:jc w:val="both"/>
              <w:rPr>
                <w:rFonts w:ascii="David" w:hAnsi="David" w:cs="David"/>
                <w:b/>
                <w:bCs/>
                <w:sz w:val="22"/>
                <w:szCs w:val="22"/>
                <w:u w:val="none"/>
              </w:rPr>
            </w:pPr>
            <w:r w:rsidRPr="001B2A13">
              <w:rPr>
                <w:rFonts w:ascii="David" w:hAnsi="David" w:cs="David"/>
                <w:b/>
                <w:bCs/>
                <w:sz w:val="22"/>
                <w:szCs w:val="22"/>
                <w:u w:val="none"/>
                <w:rtl/>
              </w:rPr>
              <w:t xml:space="preserve">2,500 ₪ </w:t>
            </w:r>
          </w:p>
        </w:tc>
        <w:tc>
          <w:tcPr>
            <w:tcW w:w="411" w:type="pct"/>
          </w:tcPr>
          <w:p w:rsidR="006877A2" w:rsidRPr="001B2A13" w:rsidRDefault="006877A2" w:rsidP="00776F57">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776F57">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776F57">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rsidP="00A716BB">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21</w:t>
            </w:r>
          </w:p>
        </w:tc>
        <w:tc>
          <w:tcPr>
            <w:tcW w:w="291" w:type="pct"/>
          </w:tcPr>
          <w:p w:rsidR="006877A2" w:rsidRPr="001B2A13" w:rsidRDefault="002D1ABD" w:rsidP="00A716BB">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21.7</w:t>
            </w:r>
          </w:p>
        </w:tc>
        <w:tc>
          <w:tcPr>
            <w:tcW w:w="2631" w:type="pct"/>
          </w:tcPr>
          <w:p w:rsidR="006877A2" w:rsidRPr="001B2A13" w:rsidRDefault="002D1ABD" w:rsidP="00A716BB">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cs"/>
                <w:b/>
                <w:bCs/>
                <w:sz w:val="22"/>
                <w:szCs w:val="22"/>
                <w:u w:val="none"/>
                <w:rtl/>
              </w:rPr>
              <w:t>אחסנה חודשית ב</w:t>
            </w:r>
            <w:r w:rsidRPr="001B2A13">
              <w:rPr>
                <w:rFonts w:ascii="David" w:hAnsi="David" w:cs="David"/>
                <w:b/>
                <w:bCs/>
                <w:sz w:val="22"/>
                <w:szCs w:val="22"/>
                <w:u w:val="none"/>
                <w:rtl/>
              </w:rPr>
              <w:t>מכולה</w:t>
            </w:r>
            <w:r w:rsidRPr="001B2A13">
              <w:rPr>
                <w:rFonts w:ascii="David" w:hAnsi="David" w:cs="David" w:hint="cs"/>
                <w:b/>
                <w:bCs/>
                <w:sz w:val="22"/>
                <w:szCs w:val="22"/>
                <w:u w:val="none"/>
                <w:rtl/>
              </w:rPr>
              <w:t xml:space="preserve"> באורך </w:t>
            </w:r>
            <w:r w:rsidRPr="001B2A13">
              <w:rPr>
                <w:rFonts w:ascii="David" w:hAnsi="David" w:cs="David"/>
                <w:b/>
                <w:bCs/>
                <w:sz w:val="22"/>
                <w:szCs w:val="22"/>
                <w:u w:val="none"/>
                <w:rtl/>
              </w:rPr>
              <w:t xml:space="preserve"> 6 מ</w:t>
            </w:r>
            <w:r w:rsidRPr="001B2A13">
              <w:rPr>
                <w:rFonts w:ascii="David" w:hAnsi="David" w:cs="David" w:hint="cs"/>
                <w:b/>
                <w:bCs/>
                <w:sz w:val="22"/>
                <w:szCs w:val="22"/>
                <w:u w:val="none"/>
                <w:rtl/>
              </w:rPr>
              <w:t xml:space="preserve">טר בבעלות הספק </w:t>
            </w:r>
          </w:p>
          <w:p w:rsidR="006877A2" w:rsidRPr="00CE00CB" w:rsidRDefault="002D1ABD" w:rsidP="00CE00CB">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b/>
                <w:bCs/>
                <w:sz w:val="22"/>
                <w:szCs w:val="22"/>
                <w:u w:val="none"/>
                <w:rtl/>
              </w:rPr>
              <w:t xml:space="preserve">(או </w:t>
            </w:r>
            <w:r w:rsidRPr="001B2A13">
              <w:rPr>
                <w:rFonts w:ascii="David" w:hAnsi="David" w:cs="David" w:hint="cs"/>
                <w:b/>
                <w:bCs/>
                <w:sz w:val="22"/>
                <w:szCs w:val="22"/>
                <w:u w:val="none"/>
                <w:rtl/>
              </w:rPr>
              <w:t>חלק יחסי של החודש לפי</w:t>
            </w:r>
            <w:r w:rsidRPr="001B2A13">
              <w:rPr>
                <w:rFonts w:ascii="David" w:hAnsi="David" w:cs="David"/>
                <w:b/>
                <w:bCs/>
                <w:sz w:val="22"/>
                <w:szCs w:val="22"/>
                <w:u w:val="none"/>
                <w:rtl/>
              </w:rPr>
              <w:t xml:space="preserve"> מספר שבועות שלמים</w:t>
            </w:r>
            <w:r w:rsidR="00632B48">
              <w:rPr>
                <w:rFonts w:ascii="David" w:hAnsi="David" w:cs="David" w:hint="cs"/>
                <w:b/>
                <w:bCs/>
                <w:sz w:val="22"/>
                <w:szCs w:val="22"/>
                <w:u w:val="none"/>
                <w:rtl/>
              </w:rPr>
              <w:t>)</w:t>
            </w:r>
          </w:p>
        </w:tc>
        <w:tc>
          <w:tcPr>
            <w:tcW w:w="627" w:type="pct"/>
          </w:tcPr>
          <w:p w:rsidR="006877A2" w:rsidRPr="001B2A13" w:rsidRDefault="002D1ABD" w:rsidP="00A716BB">
            <w:pPr>
              <w:pStyle w:val="2f6"/>
              <w:keepNext/>
              <w:keepLines/>
              <w:tabs>
                <w:tab w:val="clear" w:pos="792"/>
              </w:tabs>
              <w:ind w:left="0" w:right="33" w:firstLine="0"/>
              <w:jc w:val="both"/>
              <w:rPr>
                <w:rFonts w:ascii="David" w:hAnsi="David" w:cs="David"/>
                <w:b/>
                <w:bCs/>
                <w:sz w:val="22"/>
                <w:szCs w:val="22"/>
                <w:u w:val="none"/>
                <w:rtl/>
              </w:rPr>
            </w:pPr>
            <w:r>
              <w:rPr>
                <w:rFonts w:ascii="David" w:hAnsi="David" w:cs="David"/>
                <w:b/>
                <w:bCs/>
                <w:sz w:val="22"/>
                <w:szCs w:val="22"/>
                <w:u w:val="none"/>
              </w:rPr>
              <w:t>1,000</w:t>
            </w:r>
            <w:r>
              <w:rPr>
                <w:rFonts w:ascii="David" w:hAnsi="David" w:cs="David" w:hint="cs"/>
                <w:b/>
                <w:bCs/>
                <w:sz w:val="22"/>
                <w:szCs w:val="22"/>
                <w:u w:val="none"/>
                <w:rtl/>
              </w:rPr>
              <w:t xml:space="preserve"> ₪  </w:t>
            </w:r>
          </w:p>
        </w:tc>
        <w:tc>
          <w:tcPr>
            <w:tcW w:w="411" w:type="pct"/>
          </w:tcPr>
          <w:p w:rsidR="006877A2" w:rsidRPr="001B2A13" w:rsidRDefault="006877A2" w:rsidP="00A716B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716BB">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A716BB">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rsidP="00A716BB">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22</w:t>
            </w:r>
          </w:p>
        </w:tc>
        <w:tc>
          <w:tcPr>
            <w:tcW w:w="291" w:type="pct"/>
          </w:tcPr>
          <w:p w:rsidR="006877A2" w:rsidRPr="001B2A13" w:rsidRDefault="002D1ABD" w:rsidP="00A716BB">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21.7</w:t>
            </w:r>
          </w:p>
        </w:tc>
        <w:tc>
          <w:tcPr>
            <w:tcW w:w="2631" w:type="pct"/>
          </w:tcPr>
          <w:p w:rsidR="006877A2" w:rsidRPr="001B2A13" w:rsidRDefault="002D1ABD" w:rsidP="00001B14">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cs"/>
                <w:b/>
                <w:bCs/>
                <w:sz w:val="22"/>
                <w:szCs w:val="22"/>
                <w:u w:val="none"/>
                <w:rtl/>
              </w:rPr>
              <w:t>אחסנה חודשית ב</w:t>
            </w:r>
            <w:r w:rsidRPr="001B2A13">
              <w:rPr>
                <w:rFonts w:ascii="David" w:hAnsi="David" w:cs="David"/>
                <w:b/>
                <w:bCs/>
                <w:sz w:val="22"/>
                <w:szCs w:val="22"/>
                <w:u w:val="none"/>
                <w:rtl/>
              </w:rPr>
              <w:t>מכולה</w:t>
            </w:r>
            <w:r w:rsidRPr="001B2A13">
              <w:rPr>
                <w:rFonts w:ascii="David" w:hAnsi="David" w:cs="David" w:hint="cs"/>
                <w:b/>
                <w:bCs/>
                <w:sz w:val="22"/>
                <w:szCs w:val="22"/>
                <w:u w:val="none"/>
                <w:rtl/>
              </w:rPr>
              <w:t xml:space="preserve"> באורך 12</w:t>
            </w:r>
            <w:r w:rsidRPr="001B2A13">
              <w:rPr>
                <w:rFonts w:ascii="David" w:hAnsi="David" w:cs="David"/>
                <w:b/>
                <w:bCs/>
                <w:sz w:val="22"/>
                <w:szCs w:val="22"/>
                <w:u w:val="none"/>
                <w:rtl/>
              </w:rPr>
              <w:t xml:space="preserve"> מ</w:t>
            </w:r>
            <w:r w:rsidRPr="001B2A13">
              <w:rPr>
                <w:rFonts w:ascii="David" w:hAnsi="David" w:cs="David" w:hint="cs"/>
                <w:b/>
                <w:bCs/>
                <w:sz w:val="22"/>
                <w:szCs w:val="22"/>
                <w:u w:val="none"/>
                <w:rtl/>
              </w:rPr>
              <w:t xml:space="preserve">טר בבעלות הספק </w:t>
            </w:r>
          </w:p>
          <w:p w:rsidR="006877A2" w:rsidRPr="001B2A13" w:rsidRDefault="002D1ABD" w:rsidP="00632B48">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hint="cs"/>
                <w:b/>
                <w:bCs/>
                <w:sz w:val="22"/>
                <w:szCs w:val="22"/>
                <w:u w:val="none"/>
                <w:rtl/>
              </w:rPr>
              <w:t>(או חלק יחסי של החודש לפי מספר שבועות שלמים)</w:t>
            </w:r>
          </w:p>
        </w:tc>
        <w:tc>
          <w:tcPr>
            <w:tcW w:w="627" w:type="pct"/>
          </w:tcPr>
          <w:p w:rsidR="006877A2" w:rsidRPr="001B2A13" w:rsidRDefault="002D1ABD" w:rsidP="00A716BB">
            <w:pPr>
              <w:pStyle w:val="2f6"/>
              <w:keepNext/>
              <w:keepLines/>
              <w:tabs>
                <w:tab w:val="clear" w:pos="792"/>
              </w:tabs>
              <w:ind w:left="0" w:right="33" w:firstLine="0"/>
              <w:jc w:val="both"/>
              <w:rPr>
                <w:rFonts w:ascii="David" w:hAnsi="David" w:cs="David"/>
                <w:b/>
                <w:bCs/>
                <w:sz w:val="22"/>
                <w:szCs w:val="22"/>
                <w:u w:val="none"/>
                <w:rtl/>
              </w:rPr>
            </w:pPr>
            <w:r>
              <w:rPr>
                <w:rFonts w:ascii="David" w:hAnsi="David" w:cs="David" w:hint="cs"/>
                <w:b/>
                <w:bCs/>
                <w:sz w:val="22"/>
                <w:szCs w:val="22"/>
                <w:u w:val="none"/>
                <w:rtl/>
              </w:rPr>
              <w:t xml:space="preserve">1,800 ₪ </w:t>
            </w:r>
          </w:p>
        </w:tc>
        <w:tc>
          <w:tcPr>
            <w:tcW w:w="411" w:type="pct"/>
          </w:tcPr>
          <w:p w:rsidR="006877A2" w:rsidRPr="001B2A13" w:rsidRDefault="006877A2" w:rsidP="00A716B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716BB">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A716BB">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rsidP="00A716BB">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23</w:t>
            </w:r>
          </w:p>
        </w:tc>
        <w:tc>
          <w:tcPr>
            <w:tcW w:w="291" w:type="pct"/>
          </w:tcPr>
          <w:p w:rsidR="006877A2" w:rsidRPr="001B2A13" w:rsidRDefault="002D1ABD" w:rsidP="00A716BB">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21.7</w:t>
            </w:r>
          </w:p>
        </w:tc>
        <w:tc>
          <w:tcPr>
            <w:tcW w:w="2631" w:type="pct"/>
          </w:tcPr>
          <w:p w:rsidR="00F2788A" w:rsidRDefault="002D1ABD" w:rsidP="0095752B">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b/>
                <w:bCs/>
                <w:sz w:val="22"/>
                <w:szCs w:val="22"/>
                <w:u w:val="none"/>
                <w:rtl/>
              </w:rPr>
              <w:t>סמיטריילר פלטה להובלת מכולות</w:t>
            </w:r>
            <w:r w:rsidRPr="001B2A13">
              <w:rPr>
                <w:rFonts w:ascii="David" w:hAnsi="David" w:cs="David" w:hint="cs"/>
                <w:b/>
                <w:bCs/>
                <w:sz w:val="22"/>
                <w:szCs w:val="22"/>
                <w:u w:val="none"/>
                <w:rtl/>
              </w:rPr>
              <w:t xml:space="preserve"> באורך 12 מ'</w:t>
            </w:r>
            <w:r w:rsidRPr="001B2A13">
              <w:rPr>
                <w:rFonts w:ascii="David" w:hAnsi="David" w:cs="David"/>
                <w:b/>
                <w:bCs/>
                <w:sz w:val="22"/>
                <w:szCs w:val="22"/>
                <w:u w:val="none"/>
                <w:rtl/>
              </w:rPr>
              <w:t xml:space="preserve"> עד </w:t>
            </w:r>
            <w:r w:rsidRPr="001B2A13">
              <w:rPr>
                <w:rFonts w:ascii="David" w:hAnsi="David" w:cs="David" w:hint="cs"/>
                <w:b/>
                <w:bCs/>
                <w:sz w:val="22"/>
                <w:szCs w:val="22"/>
                <w:u w:val="none"/>
                <w:rtl/>
              </w:rPr>
              <w:t xml:space="preserve">50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מהאתר למחסן. </w:t>
            </w:r>
          </w:p>
          <w:p w:rsidR="006877A2" w:rsidRPr="001B2A13" w:rsidRDefault="002D1ABD" w:rsidP="0095752B">
            <w:pPr>
              <w:pStyle w:val="2f6"/>
              <w:keepNext/>
              <w:keepLines/>
              <w:tabs>
                <w:tab w:val="clear" w:pos="792"/>
              </w:tabs>
              <w:ind w:left="0" w:right="33" w:firstLine="0"/>
              <w:jc w:val="both"/>
              <w:rPr>
                <w:rFonts w:ascii="David" w:hAnsi="David" w:cs="David"/>
                <w:b/>
                <w:bCs/>
                <w:sz w:val="22"/>
                <w:szCs w:val="22"/>
                <w:u w:val="none"/>
                <w:rtl/>
              </w:rPr>
            </w:pPr>
            <w:r>
              <w:rPr>
                <w:rFonts w:ascii="David" w:hAnsi="David" w:cs="David" w:hint="cs"/>
                <w:b/>
                <w:bCs/>
                <w:sz w:val="22"/>
                <w:szCs w:val="22"/>
                <w:u w:val="none"/>
                <w:rtl/>
              </w:rPr>
              <w:t>(ה</w:t>
            </w:r>
            <w:r w:rsidRPr="001B2A13">
              <w:rPr>
                <w:rFonts w:ascii="David" w:hAnsi="David" w:cs="David" w:hint="cs"/>
                <w:b/>
                <w:bCs/>
                <w:sz w:val="22"/>
                <w:szCs w:val="22"/>
                <w:u w:val="none"/>
                <w:rtl/>
              </w:rPr>
              <w:t xml:space="preserve">מחיר </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לכל</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w:t>
            </w:r>
            <w:r w:rsidRPr="001B2A13">
              <w:rPr>
                <w:rFonts w:ascii="David" w:hAnsi="David" w:cs="David" w:hint="eastAsia"/>
                <w:b/>
                <w:bCs/>
                <w:sz w:val="22"/>
                <w:szCs w:val="22"/>
                <w:u w:val="none"/>
                <w:rtl/>
              </w:rPr>
              <w:t>נוסף</w:t>
            </w:r>
            <w:r w:rsidRPr="001B2A13">
              <w:rPr>
                <w:rFonts w:ascii="David" w:hAnsi="David" w:cs="David"/>
                <w:b/>
                <w:bCs/>
                <w:sz w:val="22"/>
                <w:szCs w:val="22"/>
                <w:u w:val="none"/>
                <w:rtl/>
              </w:rPr>
              <w:t xml:space="preserve">  </w:t>
            </w:r>
            <w:r w:rsidRPr="001B2A13">
              <w:rPr>
                <w:rFonts w:ascii="David" w:hAnsi="David" w:cs="David" w:hint="cs"/>
                <w:b/>
                <w:bCs/>
                <w:sz w:val="22"/>
                <w:szCs w:val="22"/>
                <w:u w:val="none"/>
                <w:rtl/>
              </w:rPr>
              <w:t xml:space="preserve">לפי סעיף </w:t>
            </w:r>
            <w:r w:rsidR="00B93775">
              <w:rPr>
                <w:rFonts w:ascii="David" w:hAnsi="David" w:cs="David" w:hint="cs"/>
                <w:b/>
                <w:bCs/>
                <w:sz w:val="22"/>
                <w:szCs w:val="22"/>
                <w:u w:val="none"/>
                <w:rtl/>
              </w:rPr>
              <w:t>2 למחירון</w:t>
            </w:r>
            <w:r w:rsidRPr="001B2A13">
              <w:rPr>
                <w:rFonts w:ascii="David" w:hAnsi="David" w:cs="David" w:hint="cs"/>
                <w:b/>
                <w:bCs/>
                <w:sz w:val="22"/>
                <w:szCs w:val="22"/>
                <w:u w:val="none"/>
                <w:rtl/>
              </w:rPr>
              <w:t xml:space="preserve"> </w:t>
            </w:r>
            <w:r w:rsidRPr="001B2A13">
              <w:rPr>
                <w:rFonts w:ascii="David" w:hAnsi="David" w:cs="David"/>
                <w:b/>
                <w:bCs/>
                <w:sz w:val="22"/>
                <w:szCs w:val="22"/>
                <w:u w:val="none"/>
                <w:rtl/>
              </w:rPr>
              <w:t>)</w:t>
            </w:r>
          </w:p>
        </w:tc>
        <w:tc>
          <w:tcPr>
            <w:tcW w:w="627" w:type="pct"/>
          </w:tcPr>
          <w:p w:rsidR="006877A2" w:rsidRPr="001B2A13" w:rsidRDefault="002D1ABD" w:rsidP="00A716BB">
            <w:pPr>
              <w:pStyle w:val="2f6"/>
              <w:keepNext/>
              <w:keepLines/>
              <w:tabs>
                <w:tab w:val="clear" w:pos="792"/>
              </w:tabs>
              <w:ind w:left="0" w:right="33" w:firstLine="0"/>
              <w:jc w:val="both"/>
              <w:rPr>
                <w:rFonts w:ascii="David" w:hAnsi="David" w:cs="David"/>
                <w:b/>
                <w:bCs/>
                <w:sz w:val="22"/>
                <w:szCs w:val="22"/>
                <w:u w:val="none"/>
                <w:rtl/>
              </w:rPr>
            </w:pPr>
            <w:r>
              <w:rPr>
                <w:rFonts w:ascii="David" w:hAnsi="David" w:cs="David" w:hint="cs"/>
                <w:b/>
                <w:bCs/>
                <w:sz w:val="22"/>
                <w:szCs w:val="22"/>
                <w:u w:val="none"/>
                <w:rtl/>
              </w:rPr>
              <w:t xml:space="preserve">2,200 ₪ </w:t>
            </w:r>
          </w:p>
        </w:tc>
        <w:tc>
          <w:tcPr>
            <w:tcW w:w="411" w:type="pct"/>
          </w:tcPr>
          <w:p w:rsidR="006877A2" w:rsidRPr="001B2A13" w:rsidRDefault="006877A2" w:rsidP="00A716B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716BB">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A716BB">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rsidP="00A716BB">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24</w:t>
            </w:r>
          </w:p>
        </w:tc>
        <w:tc>
          <w:tcPr>
            <w:tcW w:w="291" w:type="pct"/>
          </w:tcPr>
          <w:p w:rsidR="006877A2" w:rsidRPr="001B2A13" w:rsidRDefault="002D1ABD" w:rsidP="00A716BB">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21.7</w:t>
            </w:r>
          </w:p>
        </w:tc>
        <w:tc>
          <w:tcPr>
            <w:tcW w:w="2631" w:type="pct"/>
          </w:tcPr>
          <w:p w:rsidR="00F2788A" w:rsidRDefault="002D1ABD" w:rsidP="0095752B">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b/>
                <w:bCs/>
                <w:sz w:val="22"/>
                <w:szCs w:val="22"/>
                <w:u w:val="none"/>
                <w:rtl/>
              </w:rPr>
              <w:t>משאית פלטה להובלת מכול</w:t>
            </w:r>
            <w:r w:rsidRPr="001B2A13">
              <w:rPr>
                <w:rFonts w:ascii="David" w:hAnsi="David" w:cs="David" w:hint="cs"/>
                <w:b/>
                <w:bCs/>
                <w:sz w:val="22"/>
                <w:szCs w:val="22"/>
                <w:u w:val="none"/>
                <w:rtl/>
              </w:rPr>
              <w:t xml:space="preserve">ות באורך </w:t>
            </w:r>
            <w:r w:rsidRPr="001B2A13">
              <w:rPr>
                <w:rFonts w:ascii="David" w:hAnsi="David" w:cs="David"/>
                <w:b/>
                <w:bCs/>
                <w:sz w:val="22"/>
                <w:szCs w:val="22"/>
                <w:u w:val="none"/>
                <w:rtl/>
              </w:rPr>
              <w:t>6 מ</w:t>
            </w:r>
            <w:r w:rsidRPr="001B2A13">
              <w:rPr>
                <w:rFonts w:ascii="David" w:hAnsi="David" w:cs="David" w:hint="cs"/>
                <w:b/>
                <w:bCs/>
                <w:sz w:val="22"/>
                <w:szCs w:val="22"/>
                <w:u w:val="none"/>
                <w:rtl/>
              </w:rPr>
              <w:t>/</w:t>
            </w:r>
            <w:r w:rsidRPr="001B2A13">
              <w:rPr>
                <w:rFonts w:ascii="David" w:hAnsi="David" w:cs="David"/>
                <w:b/>
                <w:bCs/>
                <w:sz w:val="22"/>
                <w:szCs w:val="22"/>
                <w:u w:val="none"/>
                <w:rtl/>
              </w:rPr>
              <w:t xml:space="preserve"> עד </w:t>
            </w:r>
            <w:r w:rsidRPr="001B2A13">
              <w:rPr>
                <w:rFonts w:ascii="David" w:hAnsi="David" w:cs="David" w:hint="cs"/>
                <w:b/>
                <w:bCs/>
                <w:sz w:val="22"/>
                <w:szCs w:val="22"/>
                <w:u w:val="none"/>
                <w:rtl/>
              </w:rPr>
              <w:t>50</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מהאתר למחסן. </w:t>
            </w:r>
          </w:p>
          <w:p w:rsidR="006877A2" w:rsidRPr="001B2A13" w:rsidRDefault="002D1ABD" w:rsidP="0095752B">
            <w:pPr>
              <w:pStyle w:val="2f6"/>
              <w:keepNext/>
              <w:keepLines/>
              <w:tabs>
                <w:tab w:val="clear" w:pos="792"/>
              </w:tabs>
              <w:ind w:left="0" w:right="33" w:firstLine="0"/>
              <w:jc w:val="both"/>
              <w:rPr>
                <w:rFonts w:ascii="David" w:hAnsi="David" w:cs="David"/>
                <w:b/>
                <w:bCs/>
                <w:sz w:val="22"/>
                <w:szCs w:val="22"/>
                <w:u w:val="none"/>
                <w:rtl/>
              </w:rPr>
            </w:pPr>
            <w:r>
              <w:rPr>
                <w:rFonts w:ascii="David" w:hAnsi="David" w:cs="David" w:hint="cs"/>
                <w:b/>
                <w:bCs/>
                <w:sz w:val="22"/>
                <w:szCs w:val="22"/>
                <w:u w:val="none"/>
                <w:rtl/>
              </w:rPr>
              <w:t>(ה</w:t>
            </w:r>
            <w:r w:rsidRPr="001B2A13">
              <w:rPr>
                <w:rFonts w:ascii="David" w:hAnsi="David" w:cs="David" w:hint="cs"/>
                <w:b/>
                <w:bCs/>
                <w:sz w:val="22"/>
                <w:szCs w:val="22"/>
                <w:u w:val="none"/>
                <w:rtl/>
              </w:rPr>
              <w:t xml:space="preserve">מחיר </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לכל</w:t>
            </w:r>
            <w:r w:rsidRPr="001B2A13">
              <w:rPr>
                <w:rFonts w:ascii="David" w:hAnsi="David" w:cs="David"/>
                <w:b/>
                <w:bCs/>
                <w:sz w:val="22"/>
                <w:szCs w:val="22"/>
                <w:u w:val="none"/>
                <w:rtl/>
              </w:rPr>
              <w:t xml:space="preserve"> </w:t>
            </w:r>
            <w:r w:rsidRPr="001B2A13">
              <w:rPr>
                <w:rFonts w:ascii="David" w:hAnsi="David" w:cs="David" w:hint="eastAsia"/>
                <w:b/>
                <w:bCs/>
                <w:sz w:val="22"/>
                <w:szCs w:val="22"/>
                <w:u w:val="none"/>
                <w:rtl/>
              </w:rPr>
              <w:t>ק</w:t>
            </w:r>
            <w:r w:rsidRPr="001B2A13">
              <w:rPr>
                <w:rFonts w:ascii="David" w:hAnsi="David" w:cs="David"/>
                <w:b/>
                <w:bCs/>
                <w:sz w:val="22"/>
                <w:szCs w:val="22"/>
                <w:u w:val="none"/>
                <w:rtl/>
              </w:rPr>
              <w:t xml:space="preserve">"מ </w:t>
            </w:r>
            <w:r w:rsidRPr="001B2A13">
              <w:rPr>
                <w:rFonts w:ascii="David" w:hAnsi="David" w:cs="David" w:hint="eastAsia"/>
                <w:b/>
                <w:bCs/>
                <w:sz w:val="22"/>
                <w:szCs w:val="22"/>
                <w:u w:val="none"/>
                <w:rtl/>
              </w:rPr>
              <w:t>נוסף</w:t>
            </w:r>
            <w:r w:rsidRPr="001B2A13">
              <w:rPr>
                <w:rFonts w:ascii="David" w:hAnsi="David" w:cs="David"/>
                <w:b/>
                <w:bCs/>
                <w:sz w:val="22"/>
                <w:szCs w:val="22"/>
                <w:u w:val="none"/>
                <w:rtl/>
              </w:rPr>
              <w:t xml:space="preserve">  </w:t>
            </w:r>
            <w:r w:rsidRPr="001B2A13">
              <w:rPr>
                <w:rFonts w:ascii="David" w:hAnsi="David" w:cs="David" w:hint="cs"/>
                <w:b/>
                <w:bCs/>
                <w:sz w:val="22"/>
                <w:szCs w:val="22"/>
                <w:u w:val="none"/>
                <w:rtl/>
              </w:rPr>
              <w:t xml:space="preserve">לפי סעיף 2 למחירון </w:t>
            </w:r>
            <w:r w:rsidRPr="001B2A13">
              <w:rPr>
                <w:rFonts w:ascii="David" w:hAnsi="David" w:cs="David"/>
                <w:b/>
                <w:bCs/>
                <w:sz w:val="22"/>
                <w:szCs w:val="22"/>
                <w:u w:val="none"/>
                <w:rtl/>
              </w:rPr>
              <w:t>)</w:t>
            </w:r>
          </w:p>
        </w:tc>
        <w:tc>
          <w:tcPr>
            <w:tcW w:w="627" w:type="pct"/>
          </w:tcPr>
          <w:p w:rsidR="006877A2" w:rsidRPr="001B2A13" w:rsidRDefault="002D1ABD" w:rsidP="00A716BB">
            <w:pPr>
              <w:pStyle w:val="2f6"/>
              <w:keepNext/>
              <w:keepLines/>
              <w:tabs>
                <w:tab w:val="clear" w:pos="792"/>
              </w:tabs>
              <w:ind w:left="0" w:right="33" w:firstLine="0"/>
              <w:jc w:val="both"/>
              <w:rPr>
                <w:rFonts w:ascii="David" w:hAnsi="David" w:cs="David"/>
                <w:b/>
                <w:bCs/>
                <w:sz w:val="22"/>
                <w:szCs w:val="22"/>
                <w:u w:val="none"/>
                <w:rtl/>
              </w:rPr>
            </w:pPr>
            <w:r>
              <w:rPr>
                <w:rFonts w:ascii="David" w:hAnsi="David" w:cs="David" w:hint="cs"/>
                <w:b/>
                <w:bCs/>
                <w:sz w:val="22"/>
                <w:szCs w:val="22"/>
                <w:u w:val="none"/>
                <w:rtl/>
              </w:rPr>
              <w:t xml:space="preserve">1,500 ₪ </w:t>
            </w:r>
          </w:p>
        </w:tc>
        <w:tc>
          <w:tcPr>
            <w:tcW w:w="411" w:type="pct"/>
          </w:tcPr>
          <w:p w:rsidR="006877A2" w:rsidRPr="001B2A13" w:rsidRDefault="006877A2" w:rsidP="00A716BB">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A716BB">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A716BB">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rsidP="003E6780">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25</w:t>
            </w:r>
          </w:p>
        </w:tc>
        <w:tc>
          <w:tcPr>
            <w:tcW w:w="291" w:type="pct"/>
          </w:tcPr>
          <w:p w:rsidR="006877A2" w:rsidRPr="001B2A13" w:rsidRDefault="002D1ABD" w:rsidP="003E6780">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21.8</w:t>
            </w:r>
          </w:p>
        </w:tc>
        <w:tc>
          <w:tcPr>
            <w:tcW w:w="2631" w:type="pct"/>
          </w:tcPr>
          <w:p w:rsidR="006877A2" w:rsidRPr="001B2A13" w:rsidRDefault="002D1ABD" w:rsidP="006A06AD">
            <w:pPr>
              <w:pStyle w:val="aff0"/>
              <w:rPr>
                <w:rFonts w:ascii="David" w:hAnsi="David"/>
                <w:b/>
                <w:bCs/>
                <w:sz w:val="22"/>
                <w:szCs w:val="22"/>
              </w:rPr>
            </w:pPr>
            <w:r w:rsidRPr="001B2A13">
              <w:rPr>
                <w:rFonts w:ascii="David" w:hAnsi="David" w:hint="cs"/>
                <w:b/>
                <w:bCs/>
                <w:sz w:val="22"/>
                <w:szCs w:val="22"/>
                <w:rtl/>
              </w:rPr>
              <w:t xml:space="preserve">משטח סטנדרטי לבקשת המזמין  </w:t>
            </w:r>
          </w:p>
        </w:tc>
        <w:tc>
          <w:tcPr>
            <w:tcW w:w="627" w:type="pct"/>
          </w:tcPr>
          <w:p w:rsidR="006877A2" w:rsidRPr="001B2A13" w:rsidRDefault="002D1ABD" w:rsidP="003E6780">
            <w:pPr>
              <w:pStyle w:val="2f6"/>
              <w:keepNext/>
              <w:keepLines/>
              <w:tabs>
                <w:tab w:val="clear" w:pos="792"/>
              </w:tabs>
              <w:ind w:left="0" w:right="33" w:firstLine="0"/>
              <w:jc w:val="both"/>
              <w:rPr>
                <w:rFonts w:ascii="David" w:hAnsi="David" w:cs="David"/>
                <w:b/>
                <w:bCs/>
                <w:sz w:val="22"/>
                <w:szCs w:val="22"/>
                <w:u w:val="none"/>
                <w:rtl/>
              </w:rPr>
            </w:pPr>
            <w:r w:rsidRPr="001B2A13">
              <w:rPr>
                <w:rFonts w:ascii="David" w:hAnsi="David" w:cs="David"/>
                <w:b/>
                <w:bCs/>
                <w:sz w:val="22"/>
                <w:szCs w:val="22"/>
                <w:u w:val="none"/>
                <w:rtl/>
              </w:rPr>
              <w:t xml:space="preserve">25 ₪ </w:t>
            </w:r>
          </w:p>
        </w:tc>
        <w:tc>
          <w:tcPr>
            <w:tcW w:w="411" w:type="pct"/>
          </w:tcPr>
          <w:p w:rsidR="006877A2" w:rsidRPr="001B2A13" w:rsidRDefault="006877A2" w:rsidP="003E6780">
            <w:pPr>
              <w:pStyle w:val="2f6"/>
              <w:keepNext/>
              <w:keepLines/>
              <w:tabs>
                <w:tab w:val="clear" w:pos="792"/>
              </w:tabs>
              <w:ind w:left="0" w:firstLine="0"/>
              <w:jc w:val="both"/>
              <w:rPr>
                <w:rFonts w:ascii="David" w:hAnsi="David" w:cs="David"/>
                <w:b/>
                <w:bCs/>
                <w:sz w:val="22"/>
                <w:szCs w:val="22"/>
                <w:u w:val="none"/>
                <w:rtl/>
              </w:rPr>
            </w:pPr>
          </w:p>
        </w:tc>
        <w:tc>
          <w:tcPr>
            <w:tcW w:w="412" w:type="pct"/>
          </w:tcPr>
          <w:p w:rsidR="006877A2" w:rsidRPr="001B2A13" w:rsidRDefault="006877A2" w:rsidP="003E6780">
            <w:pPr>
              <w:pStyle w:val="2f6"/>
              <w:keepNext/>
              <w:keepLines/>
              <w:tabs>
                <w:tab w:val="clear" w:pos="792"/>
              </w:tabs>
              <w:ind w:left="0" w:firstLine="0"/>
              <w:jc w:val="center"/>
              <w:rPr>
                <w:rFonts w:ascii="David" w:hAnsi="David" w:cs="David"/>
                <w:b/>
                <w:bCs/>
                <w:sz w:val="22"/>
                <w:szCs w:val="22"/>
                <w:u w:val="none"/>
                <w:rtl/>
              </w:rPr>
            </w:pPr>
          </w:p>
        </w:tc>
        <w:tc>
          <w:tcPr>
            <w:tcW w:w="413" w:type="pct"/>
          </w:tcPr>
          <w:p w:rsidR="006877A2" w:rsidRPr="001B2A13" w:rsidRDefault="006877A2" w:rsidP="003E6780">
            <w:pPr>
              <w:pStyle w:val="2f6"/>
              <w:keepNext/>
              <w:keepLines/>
              <w:tabs>
                <w:tab w:val="clear" w:pos="792"/>
              </w:tabs>
              <w:ind w:left="0" w:firstLine="0"/>
              <w:jc w:val="center"/>
              <w:rPr>
                <w:rFonts w:ascii="David" w:hAnsi="David" w:cs="David"/>
                <w:b/>
                <w:bCs/>
                <w:sz w:val="22"/>
                <w:szCs w:val="22"/>
                <w:u w:val="none"/>
                <w:rtl/>
              </w:rPr>
            </w:pPr>
          </w:p>
        </w:tc>
      </w:tr>
      <w:tr w:rsidR="001A236B" w:rsidTr="00206113">
        <w:tc>
          <w:tcPr>
            <w:tcW w:w="215" w:type="pct"/>
          </w:tcPr>
          <w:p w:rsidR="006877A2" w:rsidRDefault="002D1ABD" w:rsidP="009057ED">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26</w:t>
            </w:r>
          </w:p>
        </w:tc>
        <w:tc>
          <w:tcPr>
            <w:tcW w:w="291" w:type="pct"/>
          </w:tcPr>
          <w:p w:rsidR="006877A2" w:rsidRPr="001B2A13" w:rsidRDefault="002D1ABD" w:rsidP="009057ED">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hint="cs"/>
                <w:b/>
                <w:bCs/>
                <w:sz w:val="22"/>
                <w:szCs w:val="22"/>
                <w:u w:val="none"/>
                <w:rtl/>
              </w:rPr>
              <w:t>21.9</w:t>
            </w:r>
          </w:p>
        </w:tc>
        <w:tc>
          <w:tcPr>
            <w:tcW w:w="2631" w:type="pct"/>
          </w:tcPr>
          <w:p w:rsidR="006877A2" w:rsidRPr="001B2A13" w:rsidRDefault="002D1ABD" w:rsidP="009057ED">
            <w:pPr>
              <w:pStyle w:val="2f6"/>
              <w:keepNext/>
              <w:keepLines/>
              <w:tabs>
                <w:tab w:val="clear" w:pos="792"/>
              </w:tabs>
              <w:ind w:left="0" w:firstLine="0"/>
              <w:jc w:val="both"/>
              <w:rPr>
                <w:rFonts w:ascii="David" w:hAnsi="David" w:cs="David"/>
                <w:b/>
                <w:bCs/>
                <w:sz w:val="22"/>
                <w:szCs w:val="22"/>
                <w:u w:val="none"/>
                <w:rtl/>
              </w:rPr>
            </w:pPr>
            <w:r w:rsidRPr="001B2A13">
              <w:rPr>
                <w:rFonts w:ascii="David" w:hAnsi="David" w:cs="David" w:hint="cs"/>
                <w:b/>
                <w:bCs/>
                <w:sz w:val="22"/>
                <w:szCs w:val="22"/>
                <w:u w:val="none"/>
                <w:rtl/>
              </w:rPr>
              <w:t>עבודות נספות בתחום השירותים</w:t>
            </w:r>
          </w:p>
        </w:tc>
        <w:tc>
          <w:tcPr>
            <w:tcW w:w="627" w:type="pct"/>
          </w:tcPr>
          <w:p w:rsidR="006877A2" w:rsidRPr="001B2A13" w:rsidRDefault="002D1ABD" w:rsidP="009057ED">
            <w:pPr>
              <w:pStyle w:val="2f6"/>
              <w:keepNext/>
              <w:keepLines/>
              <w:tabs>
                <w:tab w:val="clear" w:pos="792"/>
              </w:tabs>
              <w:ind w:left="0" w:firstLine="0"/>
              <w:jc w:val="both"/>
              <w:rPr>
                <w:rFonts w:ascii="David" w:hAnsi="David" w:cs="David"/>
                <w:b/>
                <w:bCs/>
                <w:sz w:val="22"/>
                <w:szCs w:val="22"/>
                <w:u w:val="none"/>
              </w:rPr>
            </w:pPr>
            <w:r w:rsidRPr="001B2A13">
              <w:rPr>
                <w:rFonts w:ascii="David" w:hAnsi="David" w:cs="David"/>
                <w:b/>
                <w:bCs/>
                <w:sz w:val="22"/>
                <w:szCs w:val="22"/>
                <w:u w:val="none"/>
                <w:rtl/>
              </w:rPr>
              <w:t xml:space="preserve">5% </w:t>
            </w:r>
            <w:r w:rsidRPr="001B2A13">
              <w:rPr>
                <w:rFonts w:ascii="David" w:hAnsi="David" w:cs="David"/>
                <w:b/>
                <w:bCs/>
                <w:sz w:val="22"/>
                <w:szCs w:val="22"/>
                <w:u w:val="none"/>
              </w:rPr>
              <w:t>cost+</w:t>
            </w:r>
          </w:p>
        </w:tc>
        <w:tc>
          <w:tcPr>
            <w:tcW w:w="411" w:type="pct"/>
          </w:tcPr>
          <w:p w:rsidR="006877A2" w:rsidRPr="001B2A13" w:rsidRDefault="002D1ABD" w:rsidP="001B2A13">
            <w:pPr>
              <w:pStyle w:val="2f6"/>
              <w:keepNext/>
              <w:keepLines/>
              <w:tabs>
                <w:tab w:val="clear" w:pos="792"/>
              </w:tabs>
              <w:ind w:left="0" w:right="66" w:firstLine="0"/>
              <w:jc w:val="both"/>
              <w:rPr>
                <w:rFonts w:ascii="David" w:hAnsi="David" w:cs="David"/>
                <w:b/>
                <w:bCs/>
                <w:sz w:val="22"/>
                <w:szCs w:val="22"/>
                <w:u w:val="none"/>
                <w:rtl/>
              </w:rPr>
            </w:pPr>
            <w:r w:rsidRPr="001B2A13">
              <w:rPr>
                <w:rFonts w:ascii="David" w:hAnsi="David" w:cs="David"/>
                <w:b/>
                <w:bCs/>
                <w:sz w:val="22"/>
                <w:szCs w:val="22"/>
                <w:u w:val="none"/>
                <w:rtl/>
              </w:rPr>
              <w:t>---</w:t>
            </w:r>
          </w:p>
        </w:tc>
        <w:tc>
          <w:tcPr>
            <w:tcW w:w="412" w:type="pct"/>
          </w:tcPr>
          <w:p w:rsidR="006877A2" w:rsidRPr="001B2A13" w:rsidRDefault="002D1ABD" w:rsidP="001B2A13">
            <w:pPr>
              <w:pStyle w:val="2f6"/>
              <w:keepNext/>
              <w:keepLines/>
              <w:tabs>
                <w:tab w:val="clear" w:pos="792"/>
              </w:tabs>
              <w:ind w:left="0" w:right="0" w:firstLine="0"/>
              <w:jc w:val="center"/>
              <w:rPr>
                <w:rFonts w:ascii="David" w:hAnsi="David" w:cs="David"/>
                <w:b/>
                <w:bCs/>
                <w:sz w:val="22"/>
                <w:szCs w:val="22"/>
                <w:u w:val="none"/>
                <w:rtl/>
              </w:rPr>
            </w:pPr>
            <w:r w:rsidRPr="001B2A13">
              <w:rPr>
                <w:rFonts w:ascii="David" w:hAnsi="David" w:cs="David"/>
                <w:b/>
                <w:bCs/>
                <w:sz w:val="22"/>
                <w:szCs w:val="22"/>
                <w:u w:val="none"/>
                <w:rtl/>
              </w:rPr>
              <w:t>---</w:t>
            </w:r>
          </w:p>
        </w:tc>
        <w:tc>
          <w:tcPr>
            <w:tcW w:w="413" w:type="pct"/>
          </w:tcPr>
          <w:p w:rsidR="006877A2" w:rsidRPr="001B2A13" w:rsidRDefault="002D1ABD" w:rsidP="00CE00CB">
            <w:pPr>
              <w:pStyle w:val="2f6"/>
              <w:keepNext/>
              <w:keepLines/>
              <w:tabs>
                <w:tab w:val="clear" w:pos="792"/>
                <w:tab w:val="right" w:pos="906"/>
              </w:tabs>
              <w:ind w:left="22" w:right="33" w:hanging="22"/>
              <w:jc w:val="center"/>
              <w:rPr>
                <w:rFonts w:ascii="David" w:hAnsi="David" w:cs="David"/>
                <w:b/>
                <w:bCs/>
                <w:sz w:val="22"/>
                <w:szCs w:val="22"/>
                <w:u w:val="none"/>
                <w:rtl/>
              </w:rPr>
            </w:pPr>
            <w:r w:rsidRPr="001B2A13">
              <w:rPr>
                <w:rFonts w:ascii="David" w:hAnsi="David" w:cs="David"/>
                <w:b/>
                <w:bCs/>
                <w:sz w:val="22"/>
                <w:szCs w:val="22"/>
                <w:u w:val="none"/>
                <w:rtl/>
              </w:rPr>
              <w:t>---</w:t>
            </w:r>
          </w:p>
        </w:tc>
      </w:tr>
      <w:tr w:rsidR="001A236B" w:rsidTr="00206113">
        <w:tc>
          <w:tcPr>
            <w:tcW w:w="215" w:type="pct"/>
          </w:tcPr>
          <w:p w:rsidR="00206113" w:rsidRDefault="002D1ABD" w:rsidP="00206113">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27</w:t>
            </w:r>
          </w:p>
        </w:tc>
        <w:tc>
          <w:tcPr>
            <w:tcW w:w="291" w:type="pct"/>
          </w:tcPr>
          <w:p w:rsidR="00206113" w:rsidRDefault="002D1ABD" w:rsidP="00206113">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20.3</w:t>
            </w:r>
          </w:p>
        </w:tc>
        <w:tc>
          <w:tcPr>
            <w:tcW w:w="2631" w:type="pct"/>
          </w:tcPr>
          <w:p w:rsidR="00206113" w:rsidRPr="0061236E" w:rsidRDefault="002D1ABD" w:rsidP="00206113">
            <w:pPr>
              <w:pStyle w:val="2f6"/>
              <w:keepNext/>
              <w:keepLines/>
              <w:tabs>
                <w:tab w:val="clear" w:pos="792"/>
              </w:tabs>
              <w:ind w:left="0" w:firstLine="0"/>
              <w:jc w:val="both"/>
              <w:rPr>
                <w:rFonts w:ascii="David" w:hAnsi="David" w:cs="David"/>
                <w:u w:val="none"/>
                <w:rtl/>
              </w:rPr>
            </w:pPr>
            <w:r>
              <w:rPr>
                <w:rFonts w:ascii="David" w:hAnsi="David" w:cs="David" w:hint="cs"/>
                <w:b/>
                <w:bCs/>
                <w:sz w:val="22"/>
                <w:szCs w:val="22"/>
                <w:u w:val="none"/>
                <w:rtl/>
              </w:rPr>
              <w:t>החלפת נהגים</w:t>
            </w:r>
            <w:r w:rsidR="00CC161D">
              <w:rPr>
                <w:rFonts w:ascii="David" w:hAnsi="David" w:cs="David" w:hint="cs"/>
                <w:b/>
                <w:bCs/>
                <w:sz w:val="22"/>
                <w:szCs w:val="22"/>
                <w:u w:val="none"/>
                <w:rtl/>
              </w:rPr>
              <w:t xml:space="preserve"> בשל חריגה משעות עבודה ומנוחה </w:t>
            </w:r>
            <w:r w:rsidR="00A708CB">
              <w:rPr>
                <w:rFonts w:ascii="David" w:hAnsi="David" w:cs="David" w:hint="cs"/>
                <w:b/>
                <w:bCs/>
                <w:sz w:val="22"/>
                <w:szCs w:val="22"/>
                <w:u w:val="none"/>
                <w:rtl/>
              </w:rPr>
              <w:t xml:space="preserve"> - </w:t>
            </w:r>
            <w:r w:rsidR="00A708CB">
              <w:rPr>
                <w:rFonts w:ascii="David" w:hAnsi="David" w:cs="David" w:hint="cs"/>
                <w:sz w:val="22"/>
                <w:szCs w:val="22"/>
                <w:u w:val="none"/>
                <w:rtl/>
              </w:rPr>
              <w:t>כולל עלויות הגעה וחזרה מהאתר</w:t>
            </w:r>
          </w:p>
        </w:tc>
        <w:tc>
          <w:tcPr>
            <w:tcW w:w="627" w:type="pct"/>
          </w:tcPr>
          <w:p w:rsidR="00206113" w:rsidRPr="001B2A13" w:rsidRDefault="002D1ABD" w:rsidP="00206113">
            <w:pPr>
              <w:pStyle w:val="2f6"/>
              <w:keepNext/>
              <w:keepLines/>
              <w:tabs>
                <w:tab w:val="clear" w:pos="792"/>
              </w:tabs>
              <w:ind w:left="0" w:firstLine="0"/>
              <w:jc w:val="both"/>
              <w:rPr>
                <w:rFonts w:ascii="David" w:hAnsi="David" w:cs="David"/>
                <w:b/>
                <w:bCs/>
                <w:sz w:val="22"/>
                <w:szCs w:val="22"/>
                <w:u w:val="none"/>
              </w:rPr>
            </w:pPr>
            <w:r w:rsidRPr="001B2A13">
              <w:rPr>
                <w:rFonts w:ascii="David" w:hAnsi="David" w:cs="David"/>
                <w:b/>
                <w:bCs/>
                <w:sz w:val="22"/>
                <w:szCs w:val="22"/>
                <w:u w:val="none"/>
                <w:rtl/>
              </w:rPr>
              <w:t>100 ₪  לשעה</w:t>
            </w:r>
          </w:p>
        </w:tc>
        <w:tc>
          <w:tcPr>
            <w:tcW w:w="411" w:type="pct"/>
          </w:tcPr>
          <w:p w:rsidR="00206113" w:rsidRPr="001B2A13" w:rsidRDefault="00206113" w:rsidP="00206113">
            <w:pPr>
              <w:pStyle w:val="2f6"/>
              <w:keepNext/>
              <w:keepLines/>
              <w:tabs>
                <w:tab w:val="clear" w:pos="792"/>
              </w:tabs>
              <w:ind w:left="0" w:firstLine="0"/>
              <w:jc w:val="both"/>
              <w:rPr>
                <w:rFonts w:ascii="David" w:hAnsi="David" w:cs="David"/>
                <w:b/>
                <w:bCs/>
                <w:sz w:val="22"/>
                <w:szCs w:val="22"/>
                <w:u w:val="none"/>
                <w:rtl/>
              </w:rPr>
            </w:pPr>
          </w:p>
        </w:tc>
        <w:tc>
          <w:tcPr>
            <w:tcW w:w="412" w:type="pct"/>
          </w:tcPr>
          <w:p w:rsidR="00206113" w:rsidRPr="001B2A13" w:rsidRDefault="00206113" w:rsidP="00206113">
            <w:pPr>
              <w:pStyle w:val="2f6"/>
              <w:keepNext/>
              <w:keepLines/>
              <w:tabs>
                <w:tab w:val="clear" w:pos="792"/>
              </w:tabs>
              <w:ind w:left="0" w:right="55" w:firstLine="0"/>
              <w:jc w:val="center"/>
              <w:rPr>
                <w:rFonts w:ascii="David" w:hAnsi="David" w:cs="David"/>
                <w:b/>
                <w:bCs/>
                <w:sz w:val="22"/>
                <w:szCs w:val="22"/>
                <w:u w:val="none"/>
                <w:rtl/>
              </w:rPr>
            </w:pPr>
          </w:p>
        </w:tc>
        <w:tc>
          <w:tcPr>
            <w:tcW w:w="413" w:type="pct"/>
          </w:tcPr>
          <w:p w:rsidR="00206113" w:rsidRPr="001B2A13" w:rsidRDefault="00206113" w:rsidP="00206113">
            <w:pPr>
              <w:pStyle w:val="2f6"/>
              <w:keepNext/>
              <w:keepLines/>
              <w:tabs>
                <w:tab w:val="clear" w:pos="792"/>
                <w:tab w:val="right" w:pos="906"/>
              </w:tabs>
              <w:ind w:left="22" w:right="33" w:hanging="22"/>
              <w:jc w:val="center"/>
              <w:rPr>
                <w:rFonts w:ascii="David" w:hAnsi="David" w:cs="David"/>
                <w:b/>
                <w:bCs/>
                <w:sz w:val="22"/>
                <w:szCs w:val="22"/>
                <w:u w:val="none"/>
                <w:rtl/>
              </w:rPr>
            </w:pPr>
          </w:p>
        </w:tc>
      </w:tr>
      <w:tr w:rsidR="001A236B" w:rsidTr="00206113">
        <w:tc>
          <w:tcPr>
            <w:tcW w:w="215" w:type="pct"/>
          </w:tcPr>
          <w:p w:rsidR="00C645CC" w:rsidRDefault="002D1ABD" w:rsidP="00C645CC">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lastRenderedPageBreak/>
              <w:t>28</w:t>
            </w:r>
          </w:p>
        </w:tc>
        <w:tc>
          <w:tcPr>
            <w:tcW w:w="291" w:type="pct"/>
          </w:tcPr>
          <w:p w:rsidR="00C645CC" w:rsidRDefault="002D1ABD" w:rsidP="00C645CC">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20.3</w:t>
            </w:r>
          </w:p>
        </w:tc>
        <w:tc>
          <w:tcPr>
            <w:tcW w:w="2631" w:type="pct"/>
          </w:tcPr>
          <w:p w:rsidR="00C645CC" w:rsidRDefault="002D1ABD" w:rsidP="00C645CC">
            <w:pPr>
              <w:pStyle w:val="2f6"/>
              <w:keepNext/>
              <w:keepLines/>
              <w:tabs>
                <w:tab w:val="clear" w:pos="792"/>
              </w:tabs>
              <w:ind w:left="0" w:firstLine="0"/>
              <w:jc w:val="both"/>
              <w:rPr>
                <w:rFonts w:ascii="David" w:hAnsi="David" w:cs="David"/>
                <w:b/>
                <w:bCs/>
                <w:u w:val="none"/>
                <w:rtl/>
              </w:rPr>
            </w:pPr>
            <w:r>
              <w:rPr>
                <w:rFonts w:ascii="David" w:hAnsi="David" w:cs="David" w:hint="cs"/>
                <w:b/>
                <w:bCs/>
                <w:sz w:val="22"/>
                <w:szCs w:val="22"/>
                <w:u w:val="none"/>
                <w:rtl/>
              </w:rPr>
              <w:t xml:space="preserve">החלפת סבלים בשל חריגה משעות עבודה ומנוחה  - </w:t>
            </w:r>
            <w:r>
              <w:rPr>
                <w:rFonts w:ascii="David" w:hAnsi="David" w:cs="David" w:hint="cs"/>
                <w:sz w:val="22"/>
                <w:szCs w:val="22"/>
                <w:u w:val="none"/>
                <w:rtl/>
              </w:rPr>
              <w:t>כולל עלויות הגעה וחזרה מהאתר</w:t>
            </w:r>
          </w:p>
        </w:tc>
        <w:tc>
          <w:tcPr>
            <w:tcW w:w="627" w:type="pct"/>
          </w:tcPr>
          <w:p w:rsidR="00C645CC" w:rsidRPr="001B2A13" w:rsidRDefault="002D1ABD" w:rsidP="00C645CC">
            <w:pPr>
              <w:pStyle w:val="2f6"/>
              <w:keepNext/>
              <w:keepLines/>
              <w:tabs>
                <w:tab w:val="clear" w:pos="792"/>
              </w:tabs>
              <w:ind w:left="0" w:firstLine="0"/>
              <w:jc w:val="both"/>
              <w:rPr>
                <w:rFonts w:ascii="David" w:hAnsi="David" w:cs="David"/>
                <w:b/>
                <w:bCs/>
                <w:sz w:val="22"/>
                <w:szCs w:val="22"/>
                <w:u w:val="none"/>
              </w:rPr>
            </w:pPr>
            <w:r w:rsidRPr="001B2A13">
              <w:rPr>
                <w:rFonts w:ascii="David" w:hAnsi="David" w:cs="David"/>
                <w:b/>
                <w:bCs/>
                <w:sz w:val="22"/>
                <w:szCs w:val="22"/>
                <w:u w:val="none"/>
                <w:rtl/>
              </w:rPr>
              <w:t>100 ₪  לשעה</w:t>
            </w:r>
          </w:p>
        </w:tc>
        <w:tc>
          <w:tcPr>
            <w:tcW w:w="411" w:type="pct"/>
          </w:tcPr>
          <w:p w:rsidR="00C645CC" w:rsidRPr="001B2A13" w:rsidRDefault="00C645CC" w:rsidP="00C645CC">
            <w:pPr>
              <w:pStyle w:val="2f6"/>
              <w:keepNext/>
              <w:keepLines/>
              <w:tabs>
                <w:tab w:val="clear" w:pos="792"/>
              </w:tabs>
              <w:ind w:left="0" w:firstLine="0"/>
              <w:jc w:val="both"/>
              <w:rPr>
                <w:rFonts w:ascii="David" w:hAnsi="David" w:cs="David"/>
                <w:b/>
                <w:bCs/>
                <w:sz w:val="22"/>
                <w:szCs w:val="22"/>
                <w:u w:val="none"/>
                <w:rtl/>
              </w:rPr>
            </w:pPr>
          </w:p>
        </w:tc>
        <w:tc>
          <w:tcPr>
            <w:tcW w:w="412" w:type="pct"/>
          </w:tcPr>
          <w:p w:rsidR="00C645CC" w:rsidRPr="001B2A13" w:rsidRDefault="00C645CC" w:rsidP="00C645CC">
            <w:pPr>
              <w:pStyle w:val="2f6"/>
              <w:keepNext/>
              <w:keepLines/>
              <w:tabs>
                <w:tab w:val="clear" w:pos="792"/>
              </w:tabs>
              <w:ind w:left="0" w:right="55" w:firstLine="0"/>
              <w:jc w:val="center"/>
              <w:rPr>
                <w:rFonts w:ascii="David" w:hAnsi="David" w:cs="David"/>
                <w:b/>
                <w:bCs/>
                <w:sz w:val="22"/>
                <w:szCs w:val="22"/>
                <w:u w:val="none"/>
                <w:rtl/>
              </w:rPr>
            </w:pPr>
          </w:p>
        </w:tc>
        <w:tc>
          <w:tcPr>
            <w:tcW w:w="413" w:type="pct"/>
          </w:tcPr>
          <w:p w:rsidR="00C645CC" w:rsidRPr="001B2A13" w:rsidRDefault="00C645CC" w:rsidP="00C645CC">
            <w:pPr>
              <w:pStyle w:val="2f6"/>
              <w:keepNext/>
              <w:keepLines/>
              <w:tabs>
                <w:tab w:val="clear" w:pos="792"/>
                <w:tab w:val="right" w:pos="906"/>
              </w:tabs>
              <w:ind w:left="22" w:right="33" w:hanging="22"/>
              <w:jc w:val="center"/>
              <w:rPr>
                <w:rFonts w:ascii="David" w:hAnsi="David" w:cs="David"/>
                <w:b/>
                <w:bCs/>
                <w:sz w:val="22"/>
                <w:szCs w:val="22"/>
                <w:u w:val="none"/>
                <w:rtl/>
              </w:rPr>
            </w:pPr>
          </w:p>
        </w:tc>
      </w:tr>
      <w:tr w:rsidR="001A236B" w:rsidTr="00206113">
        <w:tc>
          <w:tcPr>
            <w:tcW w:w="215" w:type="pct"/>
          </w:tcPr>
          <w:p w:rsidR="00C645CC" w:rsidRDefault="00C645CC" w:rsidP="00C645CC">
            <w:pPr>
              <w:pStyle w:val="2f6"/>
              <w:keepNext/>
              <w:keepLines/>
              <w:tabs>
                <w:tab w:val="clear" w:pos="792"/>
              </w:tabs>
              <w:ind w:left="0" w:right="0" w:firstLine="0"/>
              <w:jc w:val="center"/>
              <w:rPr>
                <w:rFonts w:ascii="David" w:hAnsi="David" w:cs="David"/>
                <w:b/>
                <w:bCs/>
                <w:u w:val="none"/>
                <w:rtl/>
              </w:rPr>
            </w:pPr>
          </w:p>
        </w:tc>
        <w:tc>
          <w:tcPr>
            <w:tcW w:w="291" w:type="pct"/>
          </w:tcPr>
          <w:p w:rsidR="00C645CC" w:rsidRDefault="002D1ABD" w:rsidP="00C645CC">
            <w:pPr>
              <w:pStyle w:val="2f6"/>
              <w:keepNext/>
              <w:keepLines/>
              <w:tabs>
                <w:tab w:val="clear" w:pos="792"/>
              </w:tabs>
              <w:ind w:left="0" w:right="0" w:firstLine="0"/>
              <w:jc w:val="center"/>
              <w:rPr>
                <w:rFonts w:ascii="David" w:hAnsi="David" w:cs="David"/>
                <w:b/>
                <w:bCs/>
                <w:u w:val="none"/>
                <w:rtl/>
              </w:rPr>
            </w:pPr>
            <w:r>
              <w:rPr>
                <w:rFonts w:ascii="David" w:hAnsi="David" w:cs="David" w:hint="cs"/>
                <w:b/>
                <w:bCs/>
                <w:u w:val="none"/>
                <w:rtl/>
              </w:rPr>
              <w:t>---</w:t>
            </w:r>
          </w:p>
        </w:tc>
        <w:tc>
          <w:tcPr>
            <w:tcW w:w="2631" w:type="pct"/>
          </w:tcPr>
          <w:p w:rsidR="00C645CC" w:rsidRDefault="002D1ABD" w:rsidP="00C645C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 xml:space="preserve">הנחה ממוצעת ממחירון שירותים </w:t>
            </w:r>
          </w:p>
        </w:tc>
        <w:tc>
          <w:tcPr>
            <w:tcW w:w="627" w:type="pct"/>
          </w:tcPr>
          <w:p w:rsidR="00C645CC" w:rsidRPr="001B2A13" w:rsidRDefault="002D1ABD" w:rsidP="00C645CC">
            <w:pPr>
              <w:pStyle w:val="2f6"/>
              <w:keepNext/>
              <w:keepLines/>
              <w:tabs>
                <w:tab w:val="clear" w:pos="792"/>
              </w:tabs>
              <w:ind w:left="0" w:firstLine="0"/>
              <w:jc w:val="both"/>
              <w:rPr>
                <w:rFonts w:ascii="David" w:hAnsi="David" w:cs="David"/>
                <w:b/>
                <w:bCs/>
                <w:sz w:val="22"/>
                <w:szCs w:val="22"/>
                <w:u w:val="none"/>
              </w:rPr>
            </w:pPr>
            <w:r w:rsidRPr="001B2A13">
              <w:rPr>
                <w:rFonts w:ascii="David" w:hAnsi="David" w:cs="David"/>
                <w:b/>
                <w:bCs/>
                <w:sz w:val="22"/>
                <w:szCs w:val="22"/>
                <w:u w:val="none"/>
              </w:rPr>
              <w:t>Plst</w:t>
            </w:r>
          </w:p>
        </w:tc>
        <w:tc>
          <w:tcPr>
            <w:tcW w:w="411" w:type="pct"/>
          </w:tcPr>
          <w:p w:rsidR="00C645CC" w:rsidRPr="001B2A13" w:rsidRDefault="00C645CC" w:rsidP="00C645CC">
            <w:pPr>
              <w:pStyle w:val="2f6"/>
              <w:keepNext/>
              <w:keepLines/>
              <w:tabs>
                <w:tab w:val="clear" w:pos="792"/>
              </w:tabs>
              <w:ind w:left="0" w:firstLine="0"/>
              <w:jc w:val="both"/>
              <w:rPr>
                <w:rFonts w:ascii="David" w:hAnsi="David" w:cs="David"/>
                <w:b/>
                <w:bCs/>
                <w:sz w:val="22"/>
                <w:szCs w:val="22"/>
                <w:u w:val="none"/>
                <w:rtl/>
              </w:rPr>
            </w:pPr>
          </w:p>
        </w:tc>
        <w:tc>
          <w:tcPr>
            <w:tcW w:w="412" w:type="pct"/>
          </w:tcPr>
          <w:p w:rsidR="00C645CC" w:rsidRPr="001B2A13" w:rsidRDefault="002D1ABD" w:rsidP="00C645CC">
            <w:pPr>
              <w:pStyle w:val="2f6"/>
              <w:keepNext/>
              <w:keepLines/>
              <w:tabs>
                <w:tab w:val="clear" w:pos="792"/>
              </w:tabs>
              <w:ind w:left="0" w:right="55" w:firstLine="0"/>
              <w:jc w:val="center"/>
              <w:rPr>
                <w:rFonts w:ascii="David" w:hAnsi="David" w:cs="David"/>
                <w:b/>
                <w:bCs/>
                <w:sz w:val="22"/>
                <w:szCs w:val="22"/>
                <w:u w:val="none"/>
                <w:rtl/>
              </w:rPr>
            </w:pPr>
            <w:r w:rsidRPr="001B2A13">
              <w:rPr>
                <w:rFonts w:ascii="David" w:hAnsi="David" w:cs="David"/>
                <w:b/>
                <w:bCs/>
                <w:sz w:val="22"/>
                <w:szCs w:val="22"/>
                <w:u w:val="none"/>
                <w:rtl/>
              </w:rPr>
              <w:t>---</w:t>
            </w:r>
          </w:p>
        </w:tc>
        <w:tc>
          <w:tcPr>
            <w:tcW w:w="413" w:type="pct"/>
          </w:tcPr>
          <w:p w:rsidR="00C645CC" w:rsidRPr="001B2A13" w:rsidRDefault="002D1ABD" w:rsidP="00C645CC">
            <w:pPr>
              <w:pStyle w:val="2f6"/>
              <w:keepNext/>
              <w:keepLines/>
              <w:tabs>
                <w:tab w:val="clear" w:pos="792"/>
                <w:tab w:val="right" w:pos="906"/>
              </w:tabs>
              <w:ind w:left="22" w:right="33" w:hanging="22"/>
              <w:jc w:val="center"/>
              <w:rPr>
                <w:rFonts w:ascii="David" w:hAnsi="David" w:cs="David"/>
                <w:b/>
                <w:bCs/>
                <w:sz w:val="22"/>
                <w:szCs w:val="22"/>
                <w:u w:val="none"/>
                <w:rtl/>
              </w:rPr>
            </w:pPr>
            <w:r w:rsidRPr="001B2A13">
              <w:rPr>
                <w:rFonts w:ascii="David" w:hAnsi="David" w:cs="David"/>
                <w:b/>
                <w:bCs/>
                <w:sz w:val="22"/>
                <w:szCs w:val="22"/>
                <w:u w:val="none"/>
                <w:rtl/>
              </w:rPr>
              <w:t>---</w:t>
            </w:r>
          </w:p>
        </w:tc>
      </w:tr>
    </w:tbl>
    <w:p w:rsidR="004A12A3" w:rsidRPr="0093354F" w:rsidRDefault="004A12A3" w:rsidP="00926A5E">
      <w:pPr>
        <w:shd w:val="clear" w:color="auto" w:fill="FFFFFF"/>
        <w:rPr>
          <w:rFonts w:ascii="Arial" w:hAnsi="Arial" w:cs="Arial"/>
          <w:color w:val="222222"/>
          <w:rtl/>
        </w:rPr>
        <w:sectPr w:rsidR="004A12A3" w:rsidRPr="0093354F" w:rsidSect="00415342">
          <w:pgSz w:w="16838" w:h="11906" w:orient="landscape" w:code="9"/>
          <w:pgMar w:top="1134" w:right="1134" w:bottom="1418" w:left="1440" w:header="142" w:footer="567" w:gutter="0"/>
          <w:cols w:space="720"/>
          <w:bidi/>
          <w:rtlGutter/>
          <w:docGrid w:linePitch="326"/>
        </w:sectPr>
      </w:pPr>
    </w:p>
    <w:p w:rsidR="0054539B" w:rsidRPr="0054539B" w:rsidRDefault="0054539B" w:rsidP="00926A5E">
      <w:pPr>
        <w:shd w:val="clear" w:color="auto" w:fill="FFFFFF"/>
        <w:rPr>
          <w:rFonts w:ascii="Arial" w:hAnsi="Arial" w:cs="Arial"/>
          <w:color w:val="222222"/>
          <w:rtl/>
        </w:rPr>
      </w:pPr>
    </w:p>
    <w:p w:rsidR="0054539B" w:rsidRDefault="0054539B" w:rsidP="00187249">
      <w:pPr>
        <w:pStyle w:val="Normal2"/>
        <w:autoSpaceDE/>
        <w:autoSpaceDN/>
        <w:spacing w:line="360" w:lineRule="auto"/>
        <w:ind w:left="360" w:right="0"/>
        <w:jc w:val="left"/>
        <w:rPr>
          <w:b/>
          <w:bCs/>
          <w:sz w:val="24"/>
          <w:rtl/>
        </w:rPr>
      </w:pPr>
    </w:p>
    <w:p w:rsidR="00B9395B" w:rsidRPr="00844A6D" w:rsidRDefault="00B9395B" w:rsidP="00E75C82">
      <w:pPr>
        <w:pStyle w:val="Normal2"/>
        <w:autoSpaceDE/>
        <w:autoSpaceDN/>
        <w:spacing w:line="360" w:lineRule="auto"/>
        <w:ind w:left="360" w:right="0"/>
        <w:jc w:val="left"/>
        <w:rPr>
          <w:b/>
          <w:bCs/>
          <w:sz w:val="24"/>
        </w:rPr>
      </w:pPr>
    </w:p>
    <w:p w:rsidR="00BE18D1" w:rsidRPr="00C01F28" w:rsidRDefault="002D1ABD" w:rsidP="00A72CB7">
      <w:pPr>
        <w:pStyle w:val="Normal2"/>
        <w:keepNext/>
        <w:keepLines/>
        <w:autoSpaceDE/>
        <w:autoSpaceDN/>
        <w:spacing w:line="360" w:lineRule="auto"/>
        <w:ind w:left="357" w:right="0"/>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rsidR="00BE18D1" w:rsidRPr="00C01F28" w:rsidRDefault="00BE18D1" w:rsidP="00BE18D1">
      <w:pPr>
        <w:keepNext/>
        <w:keepLines/>
        <w:rPr>
          <w:rtl/>
        </w:rPr>
      </w:pPr>
    </w:p>
    <w:p w:rsidR="00BE18D1" w:rsidRPr="0087143D" w:rsidRDefault="002D1ABD"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RDefault="002D1ABD" w:rsidP="00BE18D1">
      <w:pPr>
        <w:pStyle w:val="Normal1"/>
        <w:ind w:right="-180"/>
        <w:rPr>
          <w:b/>
          <w:bCs/>
          <w:sz w:val="24"/>
          <w:u w:val="single"/>
          <w:rtl/>
        </w:rPr>
      </w:pPr>
      <w:r w:rsidRPr="0087143D">
        <w:rPr>
          <w:b/>
          <w:bCs/>
          <w:sz w:val="24"/>
          <w:u w:val="single"/>
          <w:rtl/>
        </w:rPr>
        <w:t>אישור עו"ד/רו"ח</w:t>
      </w:r>
    </w:p>
    <w:p w:rsidR="00BE18D1" w:rsidRPr="0087143D" w:rsidRDefault="002D1ABD"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BE18D1" w:rsidRDefault="00BE18D1" w:rsidP="00BE18D1">
      <w:pPr>
        <w:spacing w:line="360" w:lineRule="auto"/>
        <w:jc w:val="center"/>
        <w:rPr>
          <w:rtl/>
        </w:rPr>
      </w:pPr>
    </w:p>
    <w:p w:rsidR="00BE18D1" w:rsidRDefault="00BE18D1" w:rsidP="00BE18D1">
      <w:pPr>
        <w:spacing w:line="360" w:lineRule="auto"/>
        <w:jc w:val="center"/>
        <w:rPr>
          <w:rtl/>
        </w:rPr>
      </w:pPr>
    </w:p>
    <w:p w:rsidR="00A86B82" w:rsidRDefault="002D1ABD"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rsidR="00127C4E" w:rsidRDefault="00127C4E" w:rsidP="00425345">
      <w:pPr>
        <w:pStyle w:val="1e"/>
        <w:rPr>
          <w:rtl/>
        </w:rPr>
        <w:sectPr w:rsidR="00127C4E" w:rsidSect="001E7470">
          <w:pgSz w:w="11906" w:h="16838" w:code="9"/>
          <w:pgMar w:top="1134" w:right="1418" w:bottom="1440" w:left="1134" w:header="142" w:footer="567" w:gutter="0"/>
          <w:cols w:space="720"/>
          <w:bidi/>
          <w:rtlGutter/>
        </w:sectPr>
      </w:pPr>
    </w:p>
    <w:p w:rsidR="007F29C9" w:rsidRPr="007F29C9" w:rsidRDefault="002D1ABD" w:rsidP="00425345">
      <w:pPr>
        <w:pStyle w:val="1e"/>
        <w:rPr>
          <w:rFonts w:ascii="Times New (W1)" w:hAnsi="Times New (W1)"/>
          <w:szCs w:val="32"/>
          <w:u w:val="single"/>
          <w:rtl/>
        </w:rPr>
      </w:pPr>
      <w:bookmarkStart w:id="106" w:name="_Toc73897430"/>
      <w:r w:rsidRPr="00D44E6C">
        <w:rPr>
          <w:rFonts w:hint="eastAsia"/>
          <w:rtl/>
        </w:rPr>
        <w:lastRenderedPageBreak/>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106"/>
    </w:p>
    <w:p w:rsidR="007F29C9" w:rsidRPr="007F29C9" w:rsidRDefault="007F29C9" w:rsidP="007F29C9">
      <w:pPr>
        <w:spacing w:line="360" w:lineRule="auto"/>
        <w:jc w:val="center"/>
        <w:rPr>
          <w:rtl/>
        </w:rPr>
      </w:pPr>
    </w:p>
    <w:p w:rsidR="007F29C9" w:rsidRPr="007F29C9" w:rsidRDefault="002D1ABD"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RDefault="007F29C9" w:rsidP="007F29C9">
      <w:pPr>
        <w:spacing w:line="360" w:lineRule="auto"/>
        <w:jc w:val="both"/>
        <w:rPr>
          <w:rtl/>
        </w:rPr>
      </w:pPr>
    </w:p>
    <w:p w:rsidR="007F29C9" w:rsidRPr="007F29C9" w:rsidRDefault="002D1ABD"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RDefault="002D1ABD" w:rsidP="00A66DB7">
      <w:pPr>
        <w:spacing w:line="360" w:lineRule="auto"/>
        <w:ind w:left="1132"/>
        <w:jc w:val="both"/>
        <w:rPr>
          <w:b/>
          <w:bCs/>
          <w:rtl/>
        </w:rPr>
      </w:pPr>
      <w:r>
        <w:rPr>
          <w:rFonts w:hint="cs"/>
          <w:rtl/>
        </w:rPr>
        <w:t xml:space="preserve"> </w:t>
      </w:r>
      <w:r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rsidR="007F29C9" w:rsidRPr="007F29C9" w:rsidRDefault="007F29C9" w:rsidP="007F29C9">
      <w:pPr>
        <w:spacing w:line="360" w:lineRule="auto"/>
        <w:jc w:val="both"/>
        <w:rPr>
          <w:b/>
          <w:bCs/>
          <w:u w:val="single"/>
          <w:rtl/>
        </w:rPr>
      </w:pPr>
    </w:p>
    <w:p w:rsidR="007F29C9" w:rsidRPr="007F29C9" w:rsidRDefault="002D1ABD" w:rsidP="007F29C9">
      <w:pPr>
        <w:spacing w:line="360" w:lineRule="auto"/>
        <w:ind w:left="6480" w:firstLine="720"/>
        <w:jc w:val="both"/>
        <w:rPr>
          <w:b/>
          <w:bCs/>
          <w:u w:val="single"/>
          <w:rtl/>
        </w:rPr>
      </w:pPr>
      <w:r w:rsidRPr="007F29C9">
        <w:rPr>
          <w:rFonts w:hint="cs"/>
          <w:b/>
          <w:bCs/>
          <w:u w:val="single"/>
          <w:rtl/>
        </w:rPr>
        <w:t>מצד אחד</w:t>
      </w:r>
    </w:p>
    <w:p w:rsidR="007F29C9" w:rsidRPr="007F29C9" w:rsidRDefault="002D1ABD" w:rsidP="007F29C9">
      <w:pPr>
        <w:spacing w:line="360" w:lineRule="auto"/>
        <w:ind w:left="-58"/>
        <w:rPr>
          <w:b/>
          <w:bCs/>
          <w:rtl/>
        </w:rPr>
      </w:pPr>
      <w:r w:rsidRPr="007F29C9">
        <w:rPr>
          <w:rFonts w:hint="cs"/>
          <w:rtl/>
        </w:rPr>
        <w:tab/>
      </w:r>
    </w:p>
    <w:p w:rsidR="007F29C9" w:rsidRPr="007F29C9" w:rsidRDefault="007F29C9" w:rsidP="007F29C9">
      <w:pPr>
        <w:spacing w:line="360" w:lineRule="auto"/>
        <w:rPr>
          <w:b/>
          <w:bCs/>
          <w:u w:val="single"/>
          <w:rtl/>
        </w:rPr>
      </w:pPr>
    </w:p>
    <w:p w:rsidR="007F29C9" w:rsidRPr="007F29C9" w:rsidRDefault="002D1ABD"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RDefault="002D1ABD" w:rsidP="007F29C9">
      <w:pPr>
        <w:spacing w:line="360" w:lineRule="auto"/>
        <w:rPr>
          <w:b/>
          <w:bCs/>
          <w:rtl/>
        </w:rPr>
      </w:pPr>
      <w:r w:rsidRPr="007F29C9">
        <w:rPr>
          <w:rFonts w:hint="cs"/>
          <w:b/>
          <w:bCs/>
          <w:rtl/>
        </w:rPr>
        <w:tab/>
      </w:r>
      <w:r w:rsidRPr="007F29C9">
        <w:rPr>
          <w:rFonts w:hint="cs"/>
          <w:b/>
          <w:bCs/>
          <w:rtl/>
        </w:rPr>
        <w:tab/>
        <w:t>כתובת: ____________________</w:t>
      </w:r>
    </w:p>
    <w:p w:rsidR="007F29C9" w:rsidRPr="007F29C9" w:rsidRDefault="002D1ABD"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RDefault="002D1ABD" w:rsidP="007F29C9">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RDefault="002D1ABD"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RDefault="007F29C9" w:rsidP="007F29C9">
      <w:pPr>
        <w:spacing w:line="360" w:lineRule="auto"/>
        <w:jc w:val="both"/>
        <w:rPr>
          <w:b/>
          <w:bCs/>
          <w:u w:val="single"/>
          <w:rtl/>
        </w:rPr>
      </w:pPr>
    </w:p>
    <w:p w:rsidR="007F29C9" w:rsidRPr="007F29C9" w:rsidRDefault="002D1ABD" w:rsidP="007F29C9">
      <w:pPr>
        <w:spacing w:line="360" w:lineRule="auto"/>
        <w:ind w:left="6480" w:firstLine="720"/>
        <w:jc w:val="both"/>
        <w:rPr>
          <w:b/>
          <w:bCs/>
          <w:u w:val="single"/>
          <w:rtl/>
        </w:rPr>
      </w:pPr>
      <w:r w:rsidRPr="007F29C9">
        <w:rPr>
          <w:rFonts w:hint="cs"/>
          <w:b/>
          <w:bCs/>
          <w:u w:val="single"/>
          <w:rtl/>
        </w:rPr>
        <w:t>מצד שני</w:t>
      </w: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RDefault="002D1ABD"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B85DB4">
        <w:rPr>
          <w:rFonts w:hint="cs"/>
        </w:rPr>
        <w:t>45-2021</w:t>
      </w:r>
      <w:r w:rsidR="00E5682A">
        <w:rPr>
          <w:rFonts w:hint="cs"/>
          <w:rtl/>
        </w:rPr>
        <w:t xml:space="preserve"> </w:t>
      </w:r>
      <w:r w:rsidR="009C1B7B">
        <w:rPr>
          <w:rtl/>
        </w:rPr>
        <w:t>למתן שרותי אחסון ושינוע מטלטלין</w:t>
      </w:r>
      <w:r w:rsidR="00D801A0">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rsidR="007F29C9" w:rsidRPr="007F29C9" w:rsidRDefault="002D1ABD"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7F29C9" w:rsidRPr="007F29C9" w:rsidRDefault="002D1ABD"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9C1B7B">
        <w:rPr>
          <w:rFonts w:hint="cs"/>
          <w:rtl/>
        </w:rPr>
        <w:t>למתן שרותי אחסון ושינוע מטלטלין</w:t>
      </w:r>
      <w:r w:rsidR="00D801A0">
        <w:rPr>
          <w:rFonts w:hint="cs"/>
          <w:rtl/>
        </w:rPr>
        <w:t xml:space="preserve"> </w:t>
      </w:r>
      <w:r w:rsidRPr="007F29C9">
        <w:rPr>
          <w:rFonts w:hint="cs"/>
          <w:rtl/>
        </w:rPr>
        <w:t xml:space="preserve">עבור משרד המשפטים, כשהיא מבוססת ומותאמת להוראות מסמכי המכרז. </w:t>
      </w:r>
    </w:p>
    <w:p w:rsidR="007F29C9" w:rsidRPr="007F29C9" w:rsidRDefault="002D1ABD"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rsidR="007F29C9" w:rsidRPr="007F29C9" w:rsidRDefault="002D1ABD"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RDefault="002D1ABD"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RDefault="007F29C9" w:rsidP="007F29C9">
      <w:pPr>
        <w:spacing w:line="360" w:lineRule="auto"/>
        <w:jc w:val="both"/>
        <w:rPr>
          <w:b/>
          <w:bCs/>
          <w:rtl/>
        </w:rPr>
      </w:pPr>
    </w:p>
    <w:p w:rsidR="007F29C9" w:rsidRPr="007F29C9" w:rsidRDefault="002D1ABD"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RDefault="002D1ABD"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RDefault="002D1ABD" w:rsidP="00354A4B">
      <w:pPr>
        <w:numPr>
          <w:ilvl w:val="1"/>
          <w:numId w:val="12"/>
        </w:numPr>
        <w:spacing w:line="360" w:lineRule="auto"/>
        <w:ind w:left="935" w:hanging="426"/>
        <w:jc w:val="both"/>
        <w:rPr>
          <w:rtl/>
        </w:rPr>
      </w:pPr>
      <w:r w:rsidRPr="007F29C9">
        <w:rPr>
          <w:rFonts w:hint="cs"/>
          <w:rtl/>
        </w:rPr>
        <w:lastRenderedPageBreak/>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RDefault="002D1ABD"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RDefault="002D1ABD"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C562F8" w:rsidRPr="007F29C9" w:rsidRDefault="00C562F8" w:rsidP="00DF48D3">
      <w:pPr>
        <w:spacing w:line="360" w:lineRule="auto"/>
        <w:ind w:left="935"/>
        <w:jc w:val="both"/>
      </w:pP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bookmarkStart w:id="107"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107"/>
    </w:p>
    <w:p w:rsidR="007F29C9" w:rsidRPr="007F29C9" w:rsidRDefault="002D1ABD"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RDefault="002D1ABD"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RDefault="002D1ABD" w:rsidP="00885F7F">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rsidR="007F29C9" w:rsidRPr="007F29C9" w:rsidRDefault="002D1ABD"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2D1ABD"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RDefault="002D1ABD"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RDefault="002D1ABD" w:rsidP="00354A4B">
      <w:pPr>
        <w:numPr>
          <w:ilvl w:val="1"/>
          <w:numId w:val="12"/>
        </w:numPr>
        <w:spacing w:line="360" w:lineRule="auto"/>
        <w:ind w:left="935" w:hanging="426"/>
        <w:jc w:val="both"/>
      </w:pPr>
      <w:r w:rsidRPr="007F29C9">
        <w:rPr>
          <w:rFonts w:hint="cs"/>
          <w:rtl/>
        </w:rPr>
        <w:lastRenderedPageBreak/>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RDefault="007F29C9" w:rsidP="007F29C9">
      <w:pPr>
        <w:spacing w:line="360" w:lineRule="auto"/>
        <w:ind w:left="720" w:hanging="720"/>
        <w:jc w:val="both"/>
        <w:rPr>
          <w:b/>
          <w:bCs/>
          <w:rtl/>
        </w:rPr>
      </w:pPr>
    </w:p>
    <w:p w:rsidR="007F29C9" w:rsidRPr="007F29C9" w:rsidRDefault="002D1ABD"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bookmarkStart w:id="108"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108"/>
    </w:p>
    <w:p w:rsidR="007F29C9" w:rsidRPr="00460477" w:rsidRDefault="002D1ABD"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rsidR="007F29C9" w:rsidRPr="007F29C9" w:rsidRDefault="002D1ABD"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RDefault="002D1ABD"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rsidR="007F29C9" w:rsidRPr="007F29C9" w:rsidRDefault="002D1ABD"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RDefault="002D1ABD"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rsidR="007F29C9" w:rsidRPr="007F29C9" w:rsidRDefault="002D1ABD"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RDefault="002D1ABD" w:rsidP="00354A4B">
      <w:pPr>
        <w:numPr>
          <w:ilvl w:val="1"/>
          <w:numId w:val="12"/>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2D1ABD"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2D1ABD" w:rsidP="007F29C9">
      <w:pPr>
        <w:spacing w:line="360" w:lineRule="auto"/>
        <w:ind w:left="215" w:firstLine="720"/>
        <w:jc w:val="both"/>
        <w:rPr>
          <w:b/>
          <w:bCs/>
          <w:rtl/>
        </w:rPr>
      </w:pPr>
      <w:r w:rsidRPr="007F29C9">
        <w:rPr>
          <w:rFonts w:hint="cs"/>
          <w:b/>
          <w:bCs/>
          <w:rtl/>
        </w:rPr>
        <w:t xml:space="preserve"> </w:t>
      </w: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2D1ABD"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RDefault="002D1ABD"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rsidR="007F29C9" w:rsidRPr="007F29C9" w:rsidRDefault="002D1ABD"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RDefault="002D1ABD"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RDefault="002D1ABD"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2D1ABD"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RDefault="002D1ABD"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RDefault="007F29C9" w:rsidP="007F29C9">
      <w:pPr>
        <w:spacing w:line="360" w:lineRule="auto"/>
        <w:ind w:left="720"/>
        <w:jc w:val="both"/>
        <w:rPr>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RDefault="002D1ABD"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RDefault="002D1ABD"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RDefault="002D1ABD"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RDefault="002D1ABD" w:rsidP="007F29C9">
      <w:pPr>
        <w:spacing w:line="360" w:lineRule="auto"/>
        <w:ind w:left="720" w:hanging="720"/>
        <w:jc w:val="both"/>
        <w:rPr>
          <w:b/>
          <w:bCs/>
          <w:rtl/>
        </w:rPr>
      </w:pPr>
      <w:r w:rsidRPr="007F29C9">
        <w:rPr>
          <w:rtl/>
        </w:rPr>
        <w:t xml:space="preserve"> </w:t>
      </w:r>
    </w:p>
    <w:p w:rsidR="007F29C9" w:rsidRPr="007F29C9" w:rsidRDefault="002D1ABD" w:rsidP="00392022">
      <w:pPr>
        <w:pStyle w:val="37"/>
        <w:keepNext w:val="0"/>
        <w:numPr>
          <w:ilvl w:val="0"/>
          <w:numId w:val="12"/>
        </w:numPr>
        <w:spacing w:before="0" w:after="0" w:line="360" w:lineRule="auto"/>
        <w:ind w:left="509" w:hanging="425"/>
        <w:rPr>
          <w:rFonts w:cs="David"/>
          <w:sz w:val="24"/>
          <w:szCs w:val="24"/>
          <w:rtl/>
        </w:rPr>
      </w:pPr>
      <w:bookmarkStart w:id="109" w:name="_Ref407888148"/>
      <w:r w:rsidRPr="007F29C9">
        <w:rPr>
          <w:rFonts w:cs="David" w:hint="cs"/>
          <w:sz w:val="24"/>
          <w:szCs w:val="24"/>
          <w:rtl/>
        </w:rPr>
        <w:lastRenderedPageBreak/>
        <w:t>העסקת</w:t>
      </w:r>
      <w:r w:rsidRPr="007F29C9">
        <w:rPr>
          <w:rFonts w:cs="David"/>
          <w:sz w:val="24"/>
          <w:szCs w:val="24"/>
          <w:rtl/>
        </w:rPr>
        <w:t xml:space="preserve"> </w:t>
      </w:r>
      <w:r w:rsidRPr="007F29C9">
        <w:rPr>
          <w:rFonts w:cs="David" w:hint="cs"/>
          <w:sz w:val="24"/>
          <w:szCs w:val="24"/>
          <w:rtl/>
        </w:rPr>
        <w:t>עובדים</w:t>
      </w:r>
      <w:bookmarkEnd w:id="109"/>
      <w:r w:rsidR="001953EF">
        <w:rPr>
          <w:rFonts w:cs="David" w:hint="cs"/>
          <w:sz w:val="24"/>
          <w:szCs w:val="24"/>
          <w:rtl/>
        </w:rPr>
        <w:t xml:space="preserve"> וקבלני משנה</w:t>
      </w:r>
    </w:p>
    <w:p w:rsidR="005F7239" w:rsidRPr="008D2F64" w:rsidRDefault="002D1ABD" w:rsidP="003B428B">
      <w:pPr>
        <w:numPr>
          <w:ilvl w:val="1"/>
          <w:numId w:val="12"/>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00724F6D" w:rsidRPr="008D2F64">
        <w:rPr>
          <w:rFonts w:hint="eastAsia"/>
          <w:b/>
          <w:bCs/>
          <w:rtl/>
        </w:rPr>
        <w:t>נותן</w:t>
      </w:r>
      <w:r w:rsidR="00724F6D" w:rsidRPr="008D2F64">
        <w:rPr>
          <w:b/>
          <w:bCs/>
          <w:rtl/>
        </w:rPr>
        <w:t xml:space="preserve"> הש</w:t>
      </w:r>
      <w:r w:rsidR="00D02813" w:rsidRPr="008D2F64">
        <w:rPr>
          <w:rFonts w:hint="cs"/>
          <w:b/>
          <w:bCs/>
          <w:rtl/>
        </w:rPr>
        <w:t>י</w:t>
      </w:r>
      <w:r w:rsidR="00724F6D" w:rsidRPr="008D2F64">
        <w:rPr>
          <w:b/>
          <w:bCs/>
          <w:rtl/>
        </w:rPr>
        <w:t>רותים יספק את שרותיו באמצעות</w:t>
      </w:r>
      <w:r w:rsidR="008D2F64">
        <w:rPr>
          <w:rFonts w:hint="cs"/>
          <w:b/>
          <w:bCs/>
          <w:rtl/>
        </w:rPr>
        <w:t xml:space="preserve"> עצמו</w:t>
      </w:r>
      <w:r w:rsidR="008D2F64" w:rsidRPr="008D2F64">
        <w:rPr>
          <w:rFonts w:hint="cs"/>
          <w:b/>
          <w:bCs/>
          <w:rtl/>
        </w:rPr>
        <w:t xml:space="preserve"> או באמצעות</w:t>
      </w:r>
      <w:r w:rsidR="00724F6D" w:rsidRPr="008D2F64">
        <w:rPr>
          <w:b/>
          <w:bCs/>
          <w:rtl/>
        </w:rPr>
        <w:t xml:space="preserve"> עובדיו</w:t>
      </w:r>
      <w:r w:rsidR="003B428B" w:rsidRPr="008D2F64">
        <w:rPr>
          <w:b/>
          <w:bCs/>
          <w:rtl/>
        </w:rPr>
        <w:t xml:space="preserve"> </w:t>
      </w:r>
      <w:r w:rsidR="00662314">
        <w:rPr>
          <w:rFonts w:hint="cs"/>
          <w:b/>
          <w:bCs/>
          <w:rtl/>
        </w:rPr>
        <w:t>או</w:t>
      </w:r>
      <w:r w:rsidR="003B428B" w:rsidRPr="008D2F64">
        <w:rPr>
          <w:rFonts w:hint="cs"/>
          <w:b/>
          <w:bCs/>
          <w:rtl/>
        </w:rPr>
        <w:t xml:space="preserve"> באמצעות קבלני משנה מטעמו</w:t>
      </w:r>
      <w:r w:rsidR="003B428B" w:rsidRPr="008D2F64">
        <w:rPr>
          <w:b/>
          <w:bCs/>
          <w:rtl/>
        </w:rPr>
        <w:t>.</w:t>
      </w:r>
      <w:r w:rsidR="00C530E8">
        <w:rPr>
          <w:b/>
          <w:bCs/>
          <w:rtl/>
        </w:rPr>
        <w:t xml:space="preserve"> </w:t>
      </w:r>
    </w:p>
    <w:p w:rsidR="007F29C9" w:rsidRDefault="002D1ABD"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7F29C9" w:rsidRPr="007F29C9" w:rsidRDefault="002D1ABD" w:rsidP="00354A4B">
      <w:pPr>
        <w:numPr>
          <w:ilvl w:val="1"/>
          <w:numId w:val="12"/>
        </w:numPr>
        <w:spacing w:line="360" w:lineRule="auto"/>
        <w:ind w:left="935" w:hanging="426"/>
        <w:jc w:val="both"/>
        <w:rPr>
          <w:rtl/>
        </w:rPr>
      </w:pPr>
      <w:bookmarkStart w:id="110"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110"/>
    </w:p>
    <w:p w:rsidR="007F29C9" w:rsidRPr="007F29C9" w:rsidRDefault="002D1ABD"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7F29C9" w:rsidRPr="007F29C9" w:rsidRDefault="002D1ABD"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rsidR="007F29C9" w:rsidRPr="00415342" w:rsidRDefault="002D1ABD" w:rsidP="00354A4B">
      <w:pPr>
        <w:numPr>
          <w:ilvl w:val="1"/>
          <w:numId w:val="12"/>
        </w:numPr>
        <w:spacing w:line="360" w:lineRule="auto"/>
        <w:ind w:left="935" w:hanging="426"/>
        <w:jc w:val="both"/>
        <w:rPr>
          <w:b/>
          <w:bCs/>
          <w:rtl/>
        </w:rPr>
      </w:pPr>
      <w:r w:rsidRPr="00415342">
        <w:rPr>
          <w:rFonts w:hint="eastAsia"/>
          <w:b/>
          <w:bCs/>
          <w:rtl/>
        </w:rPr>
        <w:t>המשרד</w:t>
      </w:r>
      <w:r w:rsidRPr="00415342">
        <w:rPr>
          <w:b/>
          <w:bCs/>
          <w:rtl/>
        </w:rPr>
        <w:t xml:space="preserve">, </w:t>
      </w:r>
      <w:r w:rsidRPr="00415342">
        <w:rPr>
          <w:rFonts w:hint="eastAsia"/>
          <w:b/>
          <w:bCs/>
          <w:rtl/>
        </w:rPr>
        <w:t>מזמין</w:t>
      </w:r>
      <w:r w:rsidRPr="00415342">
        <w:rPr>
          <w:b/>
          <w:bCs/>
          <w:rtl/>
        </w:rPr>
        <w:t xml:space="preserve"> </w:t>
      </w:r>
      <w:r w:rsidRPr="00415342">
        <w:rPr>
          <w:rFonts w:hint="eastAsia"/>
          <w:b/>
          <w:bCs/>
          <w:rtl/>
        </w:rPr>
        <w:t>השירות</w:t>
      </w:r>
      <w:r w:rsidRPr="00415342">
        <w:rPr>
          <w:b/>
          <w:bCs/>
          <w:rtl/>
        </w:rPr>
        <w:t xml:space="preserve">, </w:t>
      </w:r>
      <w:r w:rsidRPr="00415342">
        <w:rPr>
          <w:rFonts w:hint="eastAsia"/>
          <w:b/>
          <w:bCs/>
          <w:rtl/>
        </w:rPr>
        <w:t>מתחייב</w:t>
      </w:r>
      <w:r w:rsidRPr="00415342">
        <w:rPr>
          <w:b/>
          <w:bCs/>
          <w:rtl/>
        </w:rPr>
        <w:t xml:space="preserve"> </w:t>
      </w:r>
      <w:r w:rsidRPr="00415342">
        <w:rPr>
          <w:rFonts w:hint="eastAsia"/>
          <w:b/>
          <w:bCs/>
          <w:rtl/>
        </w:rPr>
        <w:t>בזאת</w:t>
      </w:r>
      <w:r w:rsidRPr="00415342">
        <w:rPr>
          <w:b/>
          <w:bCs/>
          <w:rtl/>
        </w:rPr>
        <w:t xml:space="preserve"> </w:t>
      </w:r>
      <w:r w:rsidRPr="00415342">
        <w:rPr>
          <w:rFonts w:hint="eastAsia"/>
          <w:b/>
          <w:bCs/>
          <w:rtl/>
        </w:rPr>
        <w:t>כי</w:t>
      </w:r>
      <w:r w:rsidRPr="00415342">
        <w:rPr>
          <w:b/>
          <w:bCs/>
          <w:rtl/>
        </w:rPr>
        <w:t xml:space="preserve"> </w:t>
      </w:r>
      <w:r w:rsidRPr="00415342">
        <w:rPr>
          <w:rFonts w:hint="eastAsia"/>
          <w:b/>
          <w:bCs/>
          <w:rtl/>
        </w:rPr>
        <w:t>סכום</w:t>
      </w:r>
      <w:r w:rsidRPr="00415342">
        <w:rPr>
          <w:b/>
          <w:bCs/>
          <w:rtl/>
        </w:rPr>
        <w:t xml:space="preserve"> </w:t>
      </w:r>
      <w:r w:rsidRPr="00415342">
        <w:rPr>
          <w:rFonts w:hint="eastAsia"/>
          <w:b/>
          <w:bCs/>
          <w:rtl/>
        </w:rPr>
        <w:t>התמורה</w:t>
      </w:r>
      <w:r w:rsidRPr="00415342">
        <w:rPr>
          <w:b/>
          <w:bCs/>
          <w:rtl/>
        </w:rPr>
        <w:t xml:space="preserve"> </w:t>
      </w:r>
      <w:r w:rsidRPr="00415342">
        <w:rPr>
          <w:rFonts w:hint="eastAsia"/>
          <w:b/>
          <w:bCs/>
          <w:rtl/>
        </w:rPr>
        <w:t>אותה</w:t>
      </w:r>
      <w:r w:rsidRPr="00415342">
        <w:rPr>
          <w:b/>
          <w:bCs/>
          <w:rtl/>
        </w:rPr>
        <w:t xml:space="preserve"> </w:t>
      </w:r>
      <w:r w:rsidRPr="00415342">
        <w:rPr>
          <w:rFonts w:hint="eastAsia"/>
          <w:b/>
          <w:bCs/>
          <w:rtl/>
        </w:rPr>
        <w:t>הוא</w:t>
      </w:r>
      <w:r w:rsidRPr="00415342">
        <w:rPr>
          <w:b/>
          <w:bCs/>
          <w:rtl/>
        </w:rPr>
        <w:t xml:space="preserve"> </w:t>
      </w:r>
      <w:r w:rsidRPr="00415342">
        <w:rPr>
          <w:rFonts w:hint="eastAsia"/>
          <w:b/>
          <w:bCs/>
          <w:rtl/>
        </w:rPr>
        <w:t>משלם</w:t>
      </w:r>
      <w:r w:rsidRPr="00415342">
        <w:rPr>
          <w:b/>
          <w:bCs/>
          <w:rtl/>
        </w:rPr>
        <w:t xml:space="preserve"> </w:t>
      </w:r>
      <w:r w:rsidRPr="00415342">
        <w:rPr>
          <w:rFonts w:hint="eastAsia"/>
          <w:b/>
          <w:bCs/>
          <w:rtl/>
        </w:rPr>
        <w:t>על</w:t>
      </w:r>
      <w:r w:rsidRPr="00415342">
        <w:rPr>
          <w:b/>
          <w:bCs/>
          <w:rtl/>
        </w:rPr>
        <w:t xml:space="preserve"> </w:t>
      </w:r>
      <w:r w:rsidRPr="00415342">
        <w:rPr>
          <w:rFonts w:hint="eastAsia"/>
          <w:b/>
          <w:bCs/>
          <w:rtl/>
        </w:rPr>
        <w:t>פי</w:t>
      </w:r>
      <w:r w:rsidRPr="00415342">
        <w:rPr>
          <w:b/>
          <w:bCs/>
          <w:rtl/>
        </w:rPr>
        <w:t xml:space="preserve"> </w:t>
      </w:r>
      <w:r w:rsidRPr="00415342">
        <w:rPr>
          <w:rFonts w:hint="eastAsia"/>
          <w:b/>
          <w:bCs/>
          <w:rtl/>
        </w:rPr>
        <w:t>הסכם</w:t>
      </w:r>
      <w:r w:rsidRPr="00415342">
        <w:rPr>
          <w:b/>
          <w:bCs/>
          <w:rtl/>
        </w:rPr>
        <w:t xml:space="preserve"> </w:t>
      </w:r>
      <w:r w:rsidRPr="00415342">
        <w:rPr>
          <w:rFonts w:hint="eastAsia"/>
          <w:b/>
          <w:bCs/>
          <w:rtl/>
        </w:rPr>
        <w:t>זה</w:t>
      </w:r>
      <w:r w:rsidRPr="00415342">
        <w:rPr>
          <w:b/>
          <w:bCs/>
          <w:rtl/>
        </w:rPr>
        <w:t xml:space="preserve">, </w:t>
      </w:r>
      <w:r w:rsidRPr="00415342">
        <w:rPr>
          <w:rFonts w:hint="eastAsia"/>
          <w:b/>
          <w:bCs/>
          <w:rtl/>
        </w:rPr>
        <w:t>כוללת</w:t>
      </w:r>
      <w:r w:rsidRPr="00415342">
        <w:rPr>
          <w:b/>
          <w:bCs/>
          <w:rtl/>
        </w:rPr>
        <w:t xml:space="preserve"> </w:t>
      </w:r>
      <w:r w:rsidRPr="00415342">
        <w:rPr>
          <w:rFonts w:hint="eastAsia"/>
          <w:b/>
          <w:bCs/>
          <w:rtl/>
        </w:rPr>
        <w:t>ובכל</w:t>
      </w:r>
      <w:r w:rsidRPr="00415342">
        <w:rPr>
          <w:b/>
          <w:bCs/>
          <w:rtl/>
        </w:rPr>
        <w:t xml:space="preserve"> </w:t>
      </w:r>
      <w:r w:rsidRPr="00415342">
        <w:rPr>
          <w:rFonts w:hint="eastAsia"/>
          <w:b/>
          <w:bCs/>
          <w:rtl/>
        </w:rPr>
        <w:t>מקרה</w:t>
      </w:r>
      <w:r w:rsidRPr="00415342">
        <w:rPr>
          <w:b/>
          <w:bCs/>
          <w:rtl/>
        </w:rPr>
        <w:t xml:space="preserve"> </w:t>
      </w:r>
      <w:r w:rsidRPr="00415342">
        <w:rPr>
          <w:rFonts w:hint="eastAsia"/>
          <w:b/>
          <w:bCs/>
          <w:rtl/>
        </w:rPr>
        <w:t>לא</w:t>
      </w:r>
      <w:r w:rsidRPr="00415342">
        <w:rPr>
          <w:b/>
          <w:bCs/>
          <w:rtl/>
        </w:rPr>
        <w:t xml:space="preserve"> </w:t>
      </w:r>
      <w:r w:rsidRPr="00415342">
        <w:rPr>
          <w:rFonts w:hint="eastAsia"/>
          <w:b/>
          <w:bCs/>
          <w:rtl/>
        </w:rPr>
        <w:t>תפחת</w:t>
      </w:r>
      <w:r w:rsidRPr="00415342">
        <w:rPr>
          <w:b/>
          <w:bCs/>
          <w:rtl/>
        </w:rPr>
        <w:t xml:space="preserve"> </w:t>
      </w:r>
      <w:r w:rsidRPr="00415342">
        <w:rPr>
          <w:rFonts w:hint="eastAsia"/>
          <w:b/>
          <w:bCs/>
          <w:rtl/>
        </w:rPr>
        <w:t>מעלות</w:t>
      </w:r>
      <w:r w:rsidRPr="00415342">
        <w:rPr>
          <w:b/>
          <w:bCs/>
          <w:rtl/>
        </w:rPr>
        <w:t xml:space="preserve"> </w:t>
      </w:r>
      <w:r w:rsidRPr="00415342">
        <w:rPr>
          <w:rFonts w:hint="eastAsia"/>
          <w:b/>
          <w:bCs/>
          <w:rtl/>
        </w:rPr>
        <w:t>השכר</w:t>
      </w:r>
      <w:r w:rsidRPr="00415342">
        <w:rPr>
          <w:b/>
          <w:bCs/>
          <w:rtl/>
        </w:rPr>
        <w:t xml:space="preserve"> </w:t>
      </w:r>
      <w:r w:rsidRPr="00415342">
        <w:rPr>
          <w:rFonts w:hint="eastAsia"/>
          <w:b/>
          <w:bCs/>
          <w:rtl/>
        </w:rPr>
        <w:t>המינימלית</w:t>
      </w:r>
      <w:r w:rsidRPr="00415342">
        <w:rPr>
          <w:b/>
          <w:bCs/>
          <w:rtl/>
        </w:rPr>
        <w:t xml:space="preserve"> </w:t>
      </w:r>
      <w:r w:rsidRPr="00415342">
        <w:rPr>
          <w:rFonts w:hint="eastAsia"/>
          <w:b/>
          <w:bCs/>
          <w:rtl/>
        </w:rPr>
        <w:t>נדרשת</w:t>
      </w:r>
      <w:r w:rsidRPr="00415342">
        <w:rPr>
          <w:b/>
          <w:bCs/>
          <w:rtl/>
        </w:rPr>
        <w:t xml:space="preserve"> </w:t>
      </w:r>
      <w:r w:rsidRPr="00415342">
        <w:rPr>
          <w:rFonts w:hint="eastAsia"/>
          <w:b/>
          <w:bCs/>
          <w:rtl/>
        </w:rPr>
        <w:t>לתשלום</w:t>
      </w:r>
      <w:r w:rsidRPr="00415342">
        <w:rPr>
          <w:b/>
          <w:bCs/>
          <w:rtl/>
        </w:rPr>
        <w:t xml:space="preserve"> </w:t>
      </w:r>
      <w:r w:rsidRPr="00415342">
        <w:rPr>
          <w:rFonts w:hint="eastAsia"/>
          <w:b/>
          <w:bCs/>
          <w:rtl/>
        </w:rPr>
        <w:t>המגיע</w:t>
      </w:r>
      <w:r w:rsidRPr="00415342">
        <w:rPr>
          <w:b/>
          <w:bCs/>
          <w:rtl/>
        </w:rPr>
        <w:t xml:space="preserve"> </w:t>
      </w:r>
      <w:r w:rsidRPr="00415342">
        <w:rPr>
          <w:rFonts w:hint="eastAsia"/>
          <w:b/>
          <w:bCs/>
          <w:rtl/>
        </w:rPr>
        <w:t>לעובדי</w:t>
      </w:r>
      <w:r w:rsidRPr="00415342">
        <w:rPr>
          <w:b/>
          <w:bCs/>
          <w:rtl/>
        </w:rPr>
        <w:t xml:space="preserve"> </w:t>
      </w:r>
      <w:r w:rsidRPr="00415342">
        <w:rPr>
          <w:rFonts w:hint="eastAsia"/>
          <w:b/>
          <w:bCs/>
          <w:rtl/>
        </w:rPr>
        <w:t>הקבלן</w:t>
      </w:r>
      <w:r w:rsidRPr="00415342">
        <w:rPr>
          <w:b/>
          <w:bCs/>
          <w:rtl/>
        </w:rPr>
        <w:t xml:space="preserve"> </w:t>
      </w:r>
      <w:r w:rsidRPr="00415342">
        <w:rPr>
          <w:rFonts w:hint="eastAsia"/>
          <w:b/>
          <w:bCs/>
          <w:rtl/>
        </w:rPr>
        <w:t>לפי</w:t>
      </w:r>
      <w:r w:rsidRPr="00415342">
        <w:rPr>
          <w:b/>
          <w:bCs/>
          <w:rtl/>
        </w:rPr>
        <w:t xml:space="preserve"> </w:t>
      </w:r>
      <w:r w:rsidRPr="00415342">
        <w:rPr>
          <w:rFonts w:hint="eastAsia"/>
          <w:b/>
          <w:bCs/>
          <w:rtl/>
        </w:rPr>
        <w:t>החוק</w:t>
      </w:r>
      <w:r w:rsidRPr="00415342">
        <w:rPr>
          <w:b/>
          <w:bCs/>
          <w:rtl/>
        </w:rPr>
        <w:t xml:space="preserve">, </w:t>
      </w:r>
      <w:r w:rsidRPr="00415342">
        <w:rPr>
          <w:rFonts w:hint="eastAsia"/>
          <w:b/>
          <w:bCs/>
          <w:rtl/>
        </w:rPr>
        <w:t>והעלויות</w:t>
      </w:r>
      <w:r w:rsidRPr="00415342">
        <w:rPr>
          <w:b/>
          <w:bCs/>
          <w:rtl/>
        </w:rPr>
        <w:t xml:space="preserve"> </w:t>
      </w:r>
      <w:r w:rsidRPr="00415342">
        <w:rPr>
          <w:rFonts w:hint="eastAsia"/>
          <w:b/>
          <w:bCs/>
          <w:rtl/>
        </w:rPr>
        <w:t>הנוספות</w:t>
      </w:r>
      <w:r w:rsidRPr="00415342">
        <w:rPr>
          <w:b/>
          <w:bCs/>
          <w:rtl/>
        </w:rPr>
        <w:t xml:space="preserve">, </w:t>
      </w:r>
      <w:r w:rsidRPr="00415342">
        <w:rPr>
          <w:rFonts w:hint="eastAsia"/>
          <w:b/>
          <w:bCs/>
          <w:rtl/>
        </w:rPr>
        <w:t>בהתאם</w:t>
      </w:r>
      <w:r w:rsidRPr="00415342">
        <w:rPr>
          <w:b/>
          <w:bCs/>
          <w:rtl/>
        </w:rPr>
        <w:t xml:space="preserve"> </w:t>
      </w:r>
      <w:r w:rsidRPr="00415342">
        <w:rPr>
          <w:rFonts w:hint="eastAsia"/>
          <w:b/>
          <w:bCs/>
          <w:rtl/>
        </w:rPr>
        <w:t>להצעת</w:t>
      </w:r>
      <w:r w:rsidRPr="00415342">
        <w:rPr>
          <w:b/>
          <w:bCs/>
          <w:rtl/>
        </w:rPr>
        <w:t xml:space="preserve"> </w:t>
      </w:r>
      <w:r w:rsidRPr="00415342">
        <w:rPr>
          <w:rFonts w:hint="eastAsia"/>
          <w:b/>
          <w:bCs/>
          <w:rtl/>
        </w:rPr>
        <w:t>נותן</w:t>
      </w:r>
      <w:r w:rsidRPr="00415342">
        <w:rPr>
          <w:b/>
          <w:bCs/>
          <w:rtl/>
        </w:rPr>
        <w:t xml:space="preserve"> </w:t>
      </w:r>
      <w:r w:rsidRPr="00415342">
        <w:rPr>
          <w:rFonts w:hint="eastAsia"/>
          <w:b/>
          <w:bCs/>
          <w:rtl/>
        </w:rPr>
        <w:t>השירותים</w:t>
      </w:r>
      <w:r w:rsidRPr="00415342">
        <w:rPr>
          <w:b/>
          <w:bCs/>
          <w:rtl/>
        </w:rPr>
        <w:t xml:space="preserve"> </w:t>
      </w:r>
      <w:r w:rsidRPr="00415342">
        <w:rPr>
          <w:rFonts w:hint="eastAsia"/>
          <w:b/>
          <w:bCs/>
          <w:rtl/>
        </w:rPr>
        <w:t>ושעליה</w:t>
      </w:r>
      <w:r w:rsidRPr="00415342">
        <w:rPr>
          <w:b/>
          <w:bCs/>
          <w:rtl/>
        </w:rPr>
        <w:t xml:space="preserve"> </w:t>
      </w:r>
      <w:r w:rsidRPr="00415342">
        <w:rPr>
          <w:rFonts w:hint="eastAsia"/>
          <w:b/>
          <w:bCs/>
          <w:rtl/>
        </w:rPr>
        <w:t>הסכימו</w:t>
      </w:r>
      <w:r w:rsidRPr="00415342">
        <w:rPr>
          <w:b/>
          <w:bCs/>
          <w:rtl/>
        </w:rPr>
        <w:t xml:space="preserve"> </w:t>
      </w:r>
      <w:r w:rsidRPr="00415342">
        <w:rPr>
          <w:rFonts w:hint="eastAsia"/>
          <w:b/>
          <w:bCs/>
          <w:rtl/>
        </w:rPr>
        <w:t>הצדדים</w:t>
      </w:r>
      <w:r w:rsidRPr="00415342">
        <w:rPr>
          <w:b/>
          <w:bCs/>
          <w:rtl/>
        </w:rPr>
        <w:t xml:space="preserve"> </w:t>
      </w:r>
      <w:r w:rsidRPr="00415342">
        <w:rPr>
          <w:rFonts w:hint="eastAsia"/>
          <w:b/>
          <w:bCs/>
          <w:rtl/>
        </w:rPr>
        <w:t>להסכם</w:t>
      </w:r>
      <w:r w:rsidRPr="00415342">
        <w:rPr>
          <w:b/>
          <w:bCs/>
          <w:rtl/>
        </w:rPr>
        <w:t xml:space="preserve"> </w:t>
      </w:r>
      <w:r w:rsidRPr="00415342">
        <w:rPr>
          <w:rFonts w:hint="eastAsia"/>
          <w:b/>
          <w:bCs/>
          <w:rtl/>
        </w:rPr>
        <w:t>זה</w:t>
      </w:r>
      <w:r w:rsidRPr="00415342">
        <w:rPr>
          <w:b/>
          <w:bCs/>
          <w:rtl/>
        </w:rPr>
        <w:t>.</w:t>
      </w:r>
      <w:r w:rsidR="003445D0" w:rsidRPr="00415342">
        <w:rPr>
          <w:b/>
          <w:bCs/>
          <w:rtl/>
        </w:rPr>
        <w:t xml:space="preserve"> </w:t>
      </w:r>
    </w:p>
    <w:p w:rsidR="007F29C9" w:rsidRPr="007F29C9" w:rsidRDefault="002D1ABD"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RDefault="002D1ABD"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lastRenderedPageBreak/>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2D1ABD"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RDefault="002D1ABD"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RDefault="002D1ABD"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RDefault="002D1ABD" w:rsidP="00354A4B">
      <w:pPr>
        <w:numPr>
          <w:ilvl w:val="1"/>
          <w:numId w:val="12"/>
        </w:numPr>
        <w:spacing w:line="360" w:lineRule="auto"/>
        <w:ind w:left="935" w:hanging="567"/>
        <w:jc w:val="both"/>
        <w:rPr>
          <w:rtl/>
        </w:rPr>
      </w:pPr>
      <w:bookmarkStart w:id="111"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111"/>
      <w:r w:rsidRPr="007F29C9">
        <w:rPr>
          <w:rFonts w:hint="cs"/>
          <w:rtl/>
        </w:rPr>
        <w:t xml:space="preserve"> </w:t>
      </w:r>
    </w:p>
    <w:p w:rsidR="007F29C9" w:rsidRPr="007F29C9" w:rsidRDefault="002D1ABD"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RDefault="002D1ABD"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RDefault="002D1ABD"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RDefault="002D1ABD"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bookmarkStart w:id="112"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112"/>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lastRenderedPageBreak/>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2D1ABD"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RDefault="002D1ABD"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7F29C9">
        <w:rPr>
          <w:rFonts w:hint="cs"/>
          <w:rtl/>
        </w:rPr>
        <w:t>כנספח</w:t>
      </w:r>
      <w:r w:rsidRPr="007F29C9">
        <w:rPr>
          <w:rtl/>
        </w:rPr>
        <w:t xml:space="preserve"> </w:t>
      </w:r>
      <w:r w:rsidR="00D02813">
        <w:rPr>
          <w:rFonts w:hint="cs"/>
          <w:rtl/>
        </w:rPr>
        <w:t>4א' ו-4ב''</w:t>
      </w:r>
      <w:r w:rsidRPr="007F29C9">
        <w:rPr>
          <w:rFonts w:hint="cs"/>
          <w:rtl/>
        </w:rPr>
        <w:t>להסכם זה</w:t>
      </w:r>
      <w:r w:rsidR="00D02813">
        <w:rPr>
          <w:rFonts w:hint="cs"/>
          <w:rtl/>
        </w:rPr>
        <w:t xml:space="preserve"> בהתאמה</w:t>
      </w:r>
      <w:r w:rsidRPr="007F29C9">
        <w:rPr>
          <w:rFonts w:hint="cs"/>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RDefault="002D1ABD"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Pr>
      </w:pPr>
      <w:bookmarkStart w:id="113" w:name="_Ref407888187"/>
      <w:r w:rsidRPr="007F29C9">
        <w:rPr>
          <w:rFonts w:cs="David" w:hint="cs"/>
          <w:sz w:val="24"/>
          <w:szCs w:val="24"/>
          <w:rtl/>
        </w:rPr>
        <w:t>פיקוח, בקרה, דיווח ונהלי עבודה</w:t>
      </w:r>
      <w:bookmarkEnd w:id="113"/>
    </w:p>
    <w:p w:rsidR="003F34CD" w:rsidRPr="00D40681" w:rsidRDefault="002D1ABD"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rsidR="003F34CD" w:rsidRPr="00DB3242" w:rsidRDefault="002D1ABD"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RDefault="002D1ABD" w:rsidP="00AA02C3">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AA02C3">
        <w:rPr>
          <w:rFonts w:hint="cs"/>
          <w:rtl/>
        </w:rPr>
        <w:t>מנהלת יחידת החילוט/מנהל מח' רכוש תפוס ומחולט ביחידת החילוט</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RDefault="002D1ABD"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RDefault="002D1ABD"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3F34CD" w:rsidRPr="00DB3242" w:rsidRDefault="002D1ABD"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3F34CD" w:rsidRDefault="002D1ABD" w:rsidP="00425345">
      <w:pPr>
        <w:numPr>
          <w:ilvl w:val="1"/>
          <w:numId w:val="12"/>
        </w:numPr>
        <w:spacing w:line="360" w:lineRule="auto"/>
        <w:ind w:hanging="504"/>
        <w:jc w:val="both"/>
      </w:pPr>
      <w:r>
        <w:rPr>
          <w:rFonts w:hint="cs"/>
          <w:rtl/>
        </w:rPr>
        <w:lastRenderedPageBreak/>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3F34CD" w:rsidRPr="00EF1374" w:rsidRDefault="002D1ABD" w:rsidP="00425345">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3F34CD" w:rsidRDefault="002D1ABD"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RDefault="002D1ABD"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RDefault="002D1AB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RDefault="002D1ABD"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RDefault="002D1ABD"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3F34CD" w:rsidRPr="00DB3242" w:rsidRDefault="002D1AB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RDefault="002D1ABD"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RDefault="002D1ABD"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3F34CD" w:rsidRPr="00DB3242" w:rsidRDefault="002D1ABD"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rsidR="00A62193" w:rsidRDefault="002D1ABD" w:rsidP="00B839F5">
      <w:pPr>
        <w:numPr>
          <w:ilvl w:val="1"/>
          <w:numId w:val="12"/>
        </w:numPr>
        <w:spacing w:line="360" w:lineRule="auto"/>
        <w:ind w:left="720"/>
        <w:jc w:val="both"/>
        <w:rPr>
          <w:rFonts w:ascii="Calibri" w:hAnsi="Calibri"/>
        </w:rPr>
      </w:pPr>
      <w:r>
        <w:rPr>
          <w:rFonts w:hint="cs"/>
          <w:rtl/>
        </w:rPr>
        <w:t>על מתן השירותים יהיה זכאי נותן השירותים לתמורה כספית מאת המשרד. 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w:t>
      </w:r>
      <w:r w:rsidR="007F29C9" w:rsidRPr="007F29C9">
        <w:rPr>
          <w:rFonts w:hint="cs"/>
          <w:rtl/>
        </w:rPr>
        <w:lastRenderedPageBreak/>
        <w:t xml:space="preserve">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Pr="00507524">
        <w:rPr>
          <w:rFonts w:hint="cs"/>
          <w:rtl/>
        </w:rPr>
        <w:t xml:space="preserve"> </w:t>
      </w:r>
    </w:p>
    <w:p w:rsidR="00A62193" w:rsidRPr="005004B4" w:rsidRDefault="002D1ABD" w:rsidP="004B1C5A">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w:t>
      </w:r>
      <w:r w:rsidR="004B1C5A">
        <w:rPr>
          <w:rFonts w:hint="cs"/>
          <w:rtl/>
        </w:rPr>
        <w:t xml:space="preserve">בהתאם לצרכיו </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rsidR="007F29C9" w:rsidRPr="007F29C9" w:rsidRDefault="002D1ABD"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7F29C9" w:rsidRPr="00207C74" w:rsidRDefault="002D1ABD"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8B5EF8">
        <w:rPr>
          <w:rtl/>
        </w:rPr>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rsidR="007F29C9" w:rsidRPr="007F29C9" w:rsidRDefault="002D1ABD"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RDefault="002D1ABD"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7F29C9" w:rsidRPr="007F29C9" w:rsidRDefault="002D1ABD"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rsidR="007F29C9" w:rsidRPr="007F29C9" w:rsidRDefault="002D1ABD" w:rsidP="00354A4B">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RDefault="002D1ABD"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RDefault="002D1ABD"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RDefault="002D1ABD"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RDefault="002D1ABD"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RDefault="002D1ABD" w:rsidP="00354A4B">
      <w:pPr>
        <w:numPr>
          <w:ilvl w:val="1"/>
          <w:numId w:val="12"/>
        </w:numPr>
        <w:spacing w:line="360" w:lineRule="auto"/>
        <w:ind w:left="935" w:hanging="575"/>
        <w:jc w:val="both"/>
      </w:pPr>
      <w:r w:rsidRPr="007F29C9">
        <w:rPr>
          <w:rFonts w:hint="cs"/>
          <w:rtl/>
        </w:rPr>
        <w:lastRenderedPageBreak/>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2D1ABD"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RDefault="002D1ABD"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rsidR="007F29C9" w:rsidRDefault="002D1ABD"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RDefault="002D1ABD"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נספח</w:t>
      </w:r>
      <w:r w:rsidRPr="00E46A88">
        <w:rPr>
          <w:rtl/>
        </w:rPr>
        <w:t xml:space="preserve"> </w:t>
      </w:r>
      <w:r>
        <w:rPr>
          <w:rFonts w:hint="cs"/>
          <w:rtl/>
        </w:rPr>
        <w:t>6</w:t>
      </w:r>
      <w:r w:rsidRPr="00E46A88">
        <w:rPr>
          <w:rtl/>
        </w:rPr>
        <w:t>.</w:t>
      </w:r>
    </w:p>
    <w:p w:rsidR="000957FA" w:rsidRPr="007F29C9" w:rsidRDefault="000957FA" w:rsidP="00D44E6C">
      <w:pPr>
        <w:spacing w:line="360" w:lineRule="auto"/>
        <w:ind w:left="935"/>
        <w:jc w:val="both"/>
      </w:pPr>
    </w:p>
    <w:p w:rsidR="007F29C9" w:rsidRPr="007F29C9" w:rsidRDefault="007F29C9" w:rsidP="007F29C9">
      <w:pPr>
        <w:spacing w:line="360" w:lineRule="auto"/>
        <w:ind w:left="720" w:hanging="720"/>
        <w:jc w:val="both"/>
        <w:rPr>
          <w:b/>
          <w:bCs/>
          <w:rtl/>
        </w:rPr>
      </w:pPr>
    </w:p>
    <w:p w:rsidR="00347190" w:rsidRPr="006E1A58" w:rsidRDefault="002D1ABD" w:rsidP="00347190">
      <w:pPr>
        <w:pStyle w:val="2f6"/>
        <w:keepNext/>
        <w:keepLines/>
        <w:numPr>
          <w:ilvl w:val="1"/>
          <w:numId w:val="12"/>
        </w:numPr>
        <w:jc w:val="both"/>
        <w:rPr>
          <w:rFonts w:ascii="David" w:hAnsi="David" w:cs="David"/>
          <w:b/>
          <w:bCs/>
          <w:u w:val="none"/>
        </w:rPr>
      </w:pPr>
      <w:r w:rsidRPr="006E1A58">
        <w:rPr>
          <w:rFonts w:ascii="David" w:hAnsi="David" w:cs="David" w:hint="cs"/>
          <w:b/>
          <w:bCs/>
          <w:u w:val="none"/>
          <w:rtl/>
        </w:rPr>
        <w:lastRenderedPageBreak/>
        <w:t xml:space="preserve">תמורה בגין </w:t>
      </w:r>
      <w:r>
        <w:rPr>
          <w:rFonts w:ascii="David" w:hAnsi="David" w:cs="David" w:hint="cs"/>
          <w:b/>
          <w:bCs/>
          <w:u w:val="none"/>
          <w:rtl/>
        </w:rPr>
        <w:t xml:space="preserve">שרותי </w:t>
      </w:r>
      <w:r w:rsidRPr="006E1A58">
        <w:rPr>
          <w:rFonts w:ascii="David" w:hAnsi="David" w:cs="David" w:hint="cs"/>
          <w:b/>
          <w:bCs/>
          <w:u w:val="none"/>
          <w:rtl/>
        </w:rPr>
        <w:t>אחסנה</w:t>
      </w:r>
    </w:p>
    <w:p w:rsidR="00347190" w:rsidRPr="006E1A58" w:rsidRDefault="002D1ABD" w:rsidP="00347190">
      <w:pPr>
        <w:pStyle w:val="2f6"/>
        <w:keepNext/>
        <w:keepLines/>
        <w:numPr>
          <w:ilvl w:val="2"/>
          <w:numId w:val="12"/>
        </w:numPr>
        <w:jc w:val="both"/>
        <w:rPr>
          <w:rFonts w:ascii="David" w:hAnsi="David" w:cs="David"/>
          <w:u w:val="none"/>
        </w:rPr>
      </w:pPr>
      <w:r>
        <w:rPr>
          <w:rFonts w:ascii="David" w:hAnsi="David" w:cs="David" w:hint="cs"/>
          <w:b/>
          <w:bCs/>
          <w:u w:val="none"/>
          <w:rtl/>
        </w:rPr>
        <w:t>עלות האחסנה תחושב לפי מספר המשטחים הסטנדרטים</w:t>
      </w:r>
      <w:r w:rsidRPr="006E1A58">
        <w:rPr>
          <w:rFonts w:ascii="David" w:hAnsi="David" w:cs="David"/>
          <w:u w:val="none"/>
        </w:rPr>
        <w:t xml:space="preserve"> </w:t>
      </w:r>
      <w:r w:rsidRPr="006E1A58">
        <w:rPr>
          <w:rFonts w:ascii="David" w:hAnsi="David" w:cs="David" w:hint="cs"/>
          <w:b/>
          <w:bCs/>
          <w:u w:val="none"/>
          <w:rtl/>
        </w:rPr>
        <w:t>המאוחסנים אצל הספק</w:t>
      </w:r>
      <w:r>
        <w:rPr>
          <w:rFonts w:ascii="David" w:hAnsi="David" w:cs="David" w:hint="cs"/>
          <w:b/>
          <w:bCs/>
          <w:u w:val="none"/>
          <w:rtl/>
        </w:rPr>
        <w:t xml:space="preserve">. </w:t>
      </w:r>
      <w:r>
        <w:rPr>
          <w:rFonts w:ascii="David" w:hAnsi="David" w:cs="David" w:hint="cs"/>
          <w:u w:val="none"/>
          <w:rtl/>
        </w:rPr>
        <w:t xml:space="preserve">מדי חודש, </w:t>
      </w:r>
      <w:r w:rsidRPr="006E1A58">
        <w:rPr>
          <w:rFonts w:ascii="David" w:hAnsi="David" w:cs="David" w:hint="cs"/>
          <w:u w:val="none"/>
          <w:rtl/>
        </w:rPr>
        <w:t>עלות האחסון תחושב</w:t>
      </w:r>
      <w:r w:rsidRPr="006E1A58">
        <w:rPr>
          <w:rFonts w:ascii="David" w:hAnsi="David" w:cs="David" w:hint="cs"/>
          <w:b/>
          <w:bCs/>
          <w:u w:val="none"/>
          <w:rtl/>
        </w:rPr>
        <w:t xml:space="preserve"> </w:t>
      </w:r>
      <w:r w:rsidRPr="006E1A58">
        <w:rPr>
          <w:rFonts w:ascii="David" w:hAnsi="David" w:cs="David" w:hint="cs"/>
          <w:u w:val="none"/>
          <w:rtl/>
        </w:rPr>
        <w:t xml:space="preserve">על פי הצעת המחיר </w:t>
      </w:r>
      <w:r w:rsidRPr="006E1A58">
        <w:rPr>
          <w:rFonts w:ascii="David" w:hAnsi="David" w:cs="David" w:hint="cs"/>
          <w:u w:val="none"/>
        </w:rPr>
        <w:t>P</w:t>
      </w:r>
      <w:r>
        <w:rPr>
          <w:rFonts w:ascii="David" w:hAnsi="David" w:cs="David"/>
          <w:u w:val="none"/>
        </w:rPr>
        <w:t>st</w:t>
      </w:r>
      <w:r w:rsidRPr="006E1A58">
        <w:rPr>
          <w:rFonts w:ascii="David" w:hAnsi="David" w:cs="David"/>
          <w:u w:val="none"/>
        </w:rPr>
        <w:t xml:space="preserve"> </w:t>
      </w:r>
      <w:r w:rsidRPr="006E1A58">
        <w:rPr>
          <w:rFonts w:ascii="David" w:hAnsi="David" w:cs="David" w:hint="cs"/>
          <w:u w:val="none"/>
          <w:rtl/>
        </w:rPr>
        <w:t xml:space="preserve"> של הספק כפול מספר המשטחים. ע</w:t>
      </w:r>
      <w:r w:rsidRPr="006E1A58">
        <w:rPr>
          <w:rFonts w:ascii="David" w:hAnsi="David" w:cs="David" w:hint="eastAsia"/>
          <w:u w:val="none"/>
          <w:rtl/>
        </w:rPr>
        <w:t>לות</w:t>
      </w:r>
      <w:r w:rsidRPr="006E1A58">
        <w:rPr>
          <w:rFonts w:ascii="David" w:hAnsi="David" w:cs="David"/>
          <w:u w:val="none"/>
          <w:rtl/>
        </w:rPr>
        <w:t xml:space="preserve"> </w:t>
      </w:r>
      <w:r w:rsidRPr="006E1A58">
        <w:rPr>
          <w:rFonts w:ascii="David" w:hAnsi="David" w:cs="David" w:hint="eastAsia"/>
          <w:u w:val="none"/>
          <w:rtl/>
        </w:rPr>
        <w:t>אחסון</w:t>
      </w:r>
      <w:r w:rsidRPr="006E1A58">
        <w:rPr>
          <w:rFonts w:ascii="David" w:hAnsi="David" w:cs="David"/>
          <w:u w:val="none"/>
          <w:rtl/>
        </w:rPr>
        <w:t xml:space="preserve"> </w:t>
      </w:r>
      <w:r w:rsidRPr="006E1A58">
        <w:rPr>
          <w:rFonts w:ascii="David" w:hAnsi="David" w:cs="David" w:hint="eastAsia"/>
          <w:u w:val="none"/>
          <w:rtl/>
        </w:rPr>
        <w:t>לתקופה</w:t>
      </w:r>
      <w:r w:rsidRPr="006E1A58">
        <w:rPr>
          <w:rFonts w:ascii="David" w:hAnsi="David" w:cs="David"/>
          <w:u w:val="none"/>
          <w:rtl/>
        </w:rPr>
        <w:t xml:space="preserve"> </w:t>
      </w:r>
      <w:r w:rsidRPr="006E1A58">
        <w:rPr>
          <w:rFonts w:ascii="David" w:hAnsi="David" w:cs="David" w:hint="cs"/>
          <w:u w:val="none"/>
          <w:rtl/>
        </w:rPr>
        <w:t xml:space="preserve">של חלק </w:t>
      </w:r>
      <w:r w:rsidRPr="006E1A58">
        <w:rPr>
          <w:rFonts w:ascii="David" w:hAnsi="David" w:cs="David" w:hint="eastAsia"/>
          <w:u w:val="none"/>
          <w:rtl/>
        </w:rPr>
        <w:t>מחודש</w:t>
      </w:r>
      <w:r w:rsidRPr="006E1A58">
        <w:rPr>
          <w:rFonts w:ascii="David" w:hAnsi="David" w:cs="David"/>
          <w:u w:val="none"/>
          <w:rtl/>
        </w:rPr>
        <w:t xml:space="preserve"> </w:t>
      </w:r>
      <w:r w:rsidRPr="006E1A58">
        <w:rPr>
          <w:rFonts w:ascii="David" w:hAnsi="David" w:cs="David" w:hint="eastAsia"/>
          <w:u w:val="none"/>
          <w:rtl/>
        </w:rPr>
        <w:t>תחושב</w:t>
      </w:r>
      <w:r w:rsidRPr="006E1A58">
        <w:rPr>
          <w:rFonts w:ascii="David" w:hAnsi="David" w:cs="David"/>
          <w:u w:val="none"/>
          <w:rtl/>
        </w:rPr>
        <w:t xml:space="preserve"> </w:t>
      </w:r>
      <w:r w:rsidRPr="006E1A58">
        <w:rPr>
          <w:rFonts w:ascii="David" w:hAnsi="David" w:cs="David" w:hint="eastAsia"/>
          <w:u w:val="none"/>
          <w:rtl/>
        </w:rPr>
        <w:t>באופן</w:t>
      </w:r>
      <w:r w:rsidRPr="006E1A58">
        <w:rPr>
          <w:rFonts w:ascii="David" w:hAnsi="David" w:cs="David"/>
          <w:u w:val="none"/>
          <w:rtl/>
        </w:rPr>
        <w:t xml:space="preserve"> </w:t>
      </w:r>
      <w:r w:rsidRPr="006E1A58">
        <w:rPr>
          <w:rFonts w:ascii="David" w:hAnsi="David" w:cs="David" w:hint="eastAsia"/>
          <w:u w:val="none"/>
          <w:rtl/>
        </w:rPr>
        <w:t>יחסי</w:t>
      </w:r>
      <w:r w:rsidRPr="006E1A58">
        <w:rPr>
          <w:rFonts w:ascii="David" w:hAnsi="David" w:cs="David"/>
          <w:u w:val="none"/>
          <w:rtl/>
        </w:rPr>
        <w:t xml:space="preserve"> </w:t>
      </w:r>
      <w:r w:rsidRPr="006E1A58">
        <w:rPr>
          <w:rFonts w:ascii="David" w:hAnsi="David" w:cs="David" w:hint="eastAsia"/>
          <w:u w:val="none"/>
          <w:rtl/>
        </w:rPr>
        <w:t>לחודש</w:t>
      </w:r>
      <w:r w:rsidRPr="006E1A58">
        <w:rPr>
          <w:rFonts w:ascii="David" w:hAnsi="David" w:cs="David" w:hint="cs"/>
          <w:u w:val="none"/>
          <w:rtl/>
        </w:rPr>
        <w:t xml:space="preserve"> שלם לפי מספר הימים באותו חודש</w:t>
      </w:r>
      <w:r w:rsidRPr="006E1A58">
        <w:rPr>
          <w:rFonts w:ascii="David" w:hAnsi="David" w:cs="David"/>
          <w:u w:val="none"/>
          <w:rtl/>
        </w:rPr>
        <w:t>.</w:t>
      </w:r>
      <w:r>
        <w:rPr>
          <w:rFonts w:ascii="David" w:hAnsi="David" w:cs="David" w:hint="cs"/>
          <w:u w:val="none"/>
          <w:rtl/>
        </w:rPr>
        <w:t xml:space="preserve"> עלות האחסון של חלק ממשטח תחושב כמשטח שלם.</w:t>
      </w:r>
    </w:p>
    <w:p w:rsidR="00347190" w:rsidRDefault="002D1ABD" w:rsidP="00347190">
      <w:pPr>
        <w:pStyle w:val="2f6"/>
        <w:keepNext/>
        <w:keepLines/>
        <w:numPr>
          <w:ilvl w:val="2"/>
          <w:numId w:val="12"/>
        </w:numPr>
        <w:jc w:val="both"/>
        <w:rPr>
          <w:rFonts w:ascii="David" w:hAnsi="David" w:cs="David"/>
          <w:u w:val="none"/>
        </w:rPr>
      </w:pPr>
      <w:r w:rsidRPr="003D6BA8">
        <w:rPr>
          <w:rFonts w:ascii="David" w:hAnsi="David" w:cs="David" w:hint="eastAsia"/>
          <w:u w:val="none"/>
          <w:rtl/>
        </w:rPr>
        <w:t>יובהר</w:t>
      </w:r>
      <w:r w:rsidRPr="003D6BA8">
        <w:rPr>
          <w:rFonts w:ascii="David" w:hAnsi="David" w:cs="David"/>
          <w:u w:val="none"/>
          <w:rtl/>
        </w:rPr>
        <w:t xml:space="preserve"> </w:t>
      </w:r>
      <w:r w:rsidRPr="003D6BA8">
        <w:rPr>
          <w:rFonts w:ascii="David" w:hAnsi="David" w:cs="David" w:hint="eastAsia"/>
          <w:u w:val="none"/>
          <w:rtl/>
        </w:rPr>
        <w:t>כי</w:t>
      </w:r>
      <w:r w:rsidRPr="003D6BA8">
        <w:rPr>
          <w:rFonts w:ascii="David" w:hAnsi="David" w:cs="David"/>
          <w:u w:val="none"/>
          <w:rtl/>
        </w:rPr>
        <w:t xml:space="preserve"> </w:t>
      </w:r>
      <w:r w:rsidRPr="003D6BA8">
        <w:rPr>
          <w:rFonts w:ascii="David" w:hAnsi="David" w:cs="David" w:hint="eastAsia"/>
          <w:u w:val="none"/>
          <w:rtl/>
        </w:rPr>
        <w:t>למעט</w:t>
      </w:r>
      <w:r w:rsidRPr="003D6BA8">
        <w:rPr>
          <w:rFonts w:ascii="David" w:hAnsi="David" w:cs="David"/>
          <w:u w:val="none"/>
          <w:rtl/>
        </w:rPr>
        <w:t xml:space="preserve"> </w:t>
      </w:r>
      <w:r w:rsidRPr="003D6BA8">
        <w:rPr>
          <w:rFonts w:ascii="David" w:hAnsi="David" w:cs="David" w:hint="eastAsia"/>
          <w:u w:val="none"/>
          <w:rtl/>
        </w:rPr>
        <w:t>תשלום</w:t>
      </w:r>
      <w:r w:rsidRPr="003D6BA8">
        <w:rPr>
          <w:rFonts w:ascii="David" w:hAnsi="David" w:cs="David"/>
          <w:u w:val="none"/>
          <w:rtl/>
        </w:rPr>
        <w:t xml:space="preserve"> </w:t>
      </w:r>
      <w:r w:rsidRPr="003D6BA8">
        <w:rPr>
          <w:rFonts w:ascii="David" w:hAnsi="David" w:cs="David" w:hint="eastAsia"/>
          <w:u w:val="none"/>
          <w:rtl/>
        </w:rPr>
        <w:t>התמורה</w:t>
      </w:r>
      <w:r w:rsidRPr="003D6BA8">
        <w:rPr>
          <w:rFonts w:ascii="David" w:hAnsi="David" w:cs="David"/>
          <w:u w:val="none"/>
          <w:rtl/>
        </w:rPr>
        <w:t xml:space="preserve"> </w:t>
      </w:r>
      <w:r w:rsidRPr="003D6BA8">
        <w:rPr>
          <w:rFonts w:ascii="David" w:hAnsi="David" w:cs="David" w:hint="eastAsia"/>
          <w:u w:val="none"/>
          <w:rtl/>
        </w:rPr>
        <w:t>הנקובה</w:t>
      </w:r>
      <w:r w:rsidRPr="003D6BA8">
        <w:rPr>
          <w:rFonts w:ascii="David" w:hAnsi="David" w:cs="David"/>
          <w:u w:val="none"/>
          <w:rtl/>
        </w:rPr>
        <w:t xml:space="preserve"> </w:t>
      </w:r>
      <w:r w:rsidRPr="003D6BA8">
        <w:rPr>
          <w:rFonts w:ascii="David" w:hAnsi="David" w:cs="David" w:hint="eastAsia"/>
          <w:u w:val="none"/>
          <w:rtl/>
        </w:rPr>
        <w:t>בהצעה</w:t>
      </w:r>
      <w:r w:rsidRPr="003D6BA8">
        <w:rPr>
          <w:rFonts w:ascii="David" w:hAnsi="David" w:cs="David"/>
          <w:u w:val="none"/>
          <w:rtl/>
        </w:rPr>
        <w:t xml:space="preserve"> </w:t>
      </w:r>
      <w:r w:rsidRPr="003D6BA8">
        <w:rPr>
          <w:rFonts w:ascii="David" w:hAnsi="David" w:cs="David" w:hint="eastAsia"/>
          <w:u w:val="none"/>
          <w:rtl/>
        </w:rPr>
        <w:t>הזוכה</w:t>
      </w:r>
      <w:r w:rsidRPr="003D6BA8">
        <w:rPr>
          <w:rFonts w:ascii="David" w:hAnsi="David" w:cs="David"/>
          <w:u w:val="none"/>
          <w:rtl/>
        </w:rPr>
        <w:t xml:space="preserve">, </w:t>
      </w:r>
      <w:r w:rsidRPr="003D6BA8">
        <w:rPr>
          <w:rFonts w:ascii="David" w:hAnsi="David" w:cs="David" w:hint="eastAsia"/>
          <w:u w:val="none"/>
          <w:rtl/>
        </w:rPr>
        <w:t>לא</w:t>
      </w:r>
      <w:r w:rsidRPr="003D6BA8">
        <w:rPr>
          <w:rFonts w:ascii="David" w:hAnsi="David" w:cs="David"/>
          <w:u w:val="none"/>
          <w:rtl/>
        </w:rPr>
        <w:t xml:space="preserve"> </w:t>
      </w:r>
      <w:r w:rsidRPr="003D6BA8">
        <w:rPr>
          <w:rFonts w:ascii="David" w:hAnsi="David" w:cs="David" w:hint="eastAsia"/>
          <w:u w:val="none"/>
          <w:rtl/>
        </w:rPr>
        <w:t>יהיה</w:t>
      </w:r>
      <w:r w:rsidRPr="003D6BA8">
        <w:rPr>
          <w:rFonts w:ascii="David" w:hAnsi="David" w:cs="David"/>
          <w:u w:val="none"/>
          <w:rtl/>
        </w:rPr>
        <w:t xml:space="preserve"> </w:t>
      </w:r>
      <w:r w:rsidRPr="003D6BA8">
        <w:rPr>
          <w:rFonts w:ascii="David" w:hAnsi="David" w:cs="David" w:hint="eastAsia"/>
          <w:u w:val="none"/>
          <w:rtl/>
        </w:rPr>
        <w:t>ה</w:t>
      </w:r>
      <w:r>
        <w:rPr>
          <w:rFonts w:ascii="David" w:hAnsi="David" w:cs="David" w:hint="cs"/>
          <w:u w:val="none"/>
          <w:rtl/>
        </w:rPr>
        <w:t>ספק</w:t>
      </w:r>
      <w:r w:rsidRPr="003D6BA8">
        <w:rPr>
          <w:rFonts w:ascii="David" w:hAnsi="David" w:cs="David"/>
          <w:u w:val="none"/>
          <w:rtl/>
        </w:rPr>
        <w:t xml:space="preserve"> </w:t>
      </w:r>
      <w:r w:rsidRPr="003D6BA8">
        <w:rPr>
          <w:rFonts w:ascii="David" w:hAnsi="David" w:cs="David" w:hint="eastAsia"/>
          <w:u w:val="none"/>
          <w:rtl/>
        </w:rPr>
        <w:t>זכאי</w:t>
      </w:r>
      <w:r w:rsidRPr="003D6BA8">
        <w:rPr>
          <w:rFonts w:ascii="David" w:hAnsi="David" w:cs="David"/>
          <w:u w:val="none"/>
          <w:rtl/>
        </w:rPr>
        <w:t xml:space="preserve"> </w:t>
      </w:r>
      <w:r w:rsidRPr="003D6BA8">
        <w:rPr>
          <w:rFonts w:ascii="David" w:hAnsi="David" w:cs="David" w:hint="eastAsia"/>
          <w:u w:val="none"/>
          <w:rtl/>
        </w:rPr>
        <w:t>לכל</w:t>
      </w:r>
      <w:r w:rsidRPr="003D6BA8">
        <w:rPr>
          <w:rFonts w:ascii="David" w:hAnsi="David" w:cs="David"/>
          <w:u w:val="none"/>
          <w:rtl/>
        </w:rPr>
        <w:t xml:space="preserve"> </w:t>
      </w:r>
      <w:r w:rsidRPr="003D6BA8">
        <w:rPr>
          <w:rFonts w:ascii="David" w:hAnsi="David" w:cs="David" w:hint="eastAsia"/>
          <w:u w:val="none"/>
          <w:rtl/>
        </w:rPr>
        <w:t>תשלום</w:t>
      </w:r>
      <w:r w:rsidRPr="003D6BA8">
        <w:rPr>
          <w:rFonts w:ascii="David" w:hAnsi="David" w:cs="David"/>
          <w:u w:val="none"/>
          <w:rtl/>
        </w:rPr>
        <w:t xml:space="preserve"> </w:t>
      </w:r>
      <w:r w:rsidRPr="003D6BA8">
        <w:rPr>
          <w:rFonts w:ascii="David" w:hAnsi="David" w:cs="David" w:hint="eastAsia"/>
          <w:u w:val="none"/>
          <w:rtl/>
        </w:rPr>
        <w:t>או</w:t>
      </w:r>
      <w:r w:rsidRPr="003D6BA8">
        <w:rPr>
          <w:rFonts w:ascii="David" w:hAnsi="David" w:cs="David"/>
          <w:u w:val="none"/>
          <w:rtl/>
        </w:rPr>
        <w:t xml:space="preserve"> </w:t>
      </w:r>
      <w:r w:rsidRPr="003D6BA8">
        <w:rPr>
          <w:rFonts w:ascii="David" w:hAnsi="David" w:cs="David" w:hint="eastAsia"/>
          <w:u w:val="none"/>
          <w:rtl/>
        </w:rPr>
        <w:t>הטבה</w:t>
      </w:r>
      <w:r w:rsidRPr="003D6BA8">
        <w:rPr>
          <w:rFonts w:ascii="David" w:hAnsi="David" w:cs="David"/>
          <w:u w:val="none"/>
          <w:rtl/>
        </w:rPr>
        <w:t xml:space="preserve"> </w:t>
      </w:r>
      <w:r w:rsidRPr="003D6BA8">
        <w:rPr>
          <w:rFonts w:ascii="David" w:hAnsi="David" w:cs="David" w:hint="eastAsia"/>
          <w:u w:val="none"/>
          <w:rtl/>
        </w:rPr>
        <w:t>בגין</w:t>
      </w:r>
      <w:r w:rsidRPr="003D6BA8">
        <w:rPr>
          <w:rFonts w:ascii="David" w:hAnsi="David" w:cs="David"/>
          <w:u w:val="none"/>
          <w:rtl/>
        </w:rPr>
        <w:t xml:space="preserve"> </w:t>
      </w:r>
      <w:r w:rsidRPr="003D6BA8">
        <w:rPr>
          <w:rFonts w:ascii="David" w:hAnsi="David" w:cs="David" w:hint="eastAsia"/>
          <w:u w:val="none"/>
          <w:rtl/>
        </w:rPr>
        <w:t>מתן</w:t>
      </w:r>
      <w:r w:rsidRPr="003D6BA8">
        <w:rPr>
          <w:rFonts w:ascii="David" w:hAnsi="David" w:cs="David"/>
          <w:u w:val="none"/>
          <w:rtl/>
        </w:rPr>
        <w:t xml:space="preserve"> </w:t>
      </w:r>
      <w:r w:rsidRPr="003D6BA8">
        <w:rPr>
          <w:rFonts w:ascii="David" w:hAnsi="David" w:cs="David" w:hint="eastAsia"/>
          <w:u w:val="none"/>
          <w:rtl/>
        </w:rPr>
        <w:t>השירותים</w:t>
      </w:r>
      <w:r w:rsidRPr="003D6BA8">
        <w:rPr>
          <w:rFonts w:ascii="David" w:hAnsi="David" w:cs="David"/>
          <w:u w:val="none"/>
          <w:rtl/>
        </w:rPr>
        <w:t xml:space="preserve"> </w:t>
      </w:r>
      <w:r w:rsidRPr="003D6BA8">
        <w:rPr>
          <w:rFonts w:ascii="David" w:hAnsi="David" w:cs="David" w:hint="eastAsia"/>
          <w:u w:val="none"/>
          <w:rtl/>
        </w:rPr>
        <w:t>לרבות</w:t>
      </w:r>
      <w:r w:rsidRPr="003D6BA8">
        <w:rPr>
          <w:rFonts w:ascii="David" w:hAnsi="David" w:cs="David"/>
          <w:u w:val="none"/>
          <w:rtl/>
        </w:rPr>
        <w:t xml:space="preserve"> </w:t>
      </w:r>
      <w:r w:rsidRPr="003D6BA8">
        <w:rPr>
          <w:rFonts w:ascii="David" w:hAnsi="David" w:cs="David" w:hint="eastAsia"/>
          <w:u w:val="none"/>
          <w:rtl/>
        </w:rPr>
        <w:t>תשלומים</w:t>
      </w:r>
      <w:r w:rsidRPr="003D6BA8">
        <w:rPr>
          <w:rFonts w:ascii="David" w:hAnsi="David" w:cs="David"/>
          <w:u w:val="none"/>
          <w:rtl/>
        </w:rPr>
        <w:t xml:space="preserve"> בגין </w:t>
      </w:r>
      <w:r>
        <w:rPr>
          <w:rFonts w:ascii="David" w:hAnsi="David" w:cs="David" w:hint="cs"/>
          <w:u w:val="none"/>
          <w:rtl/>
        </w:rPr>
        <w:t>כל הוצאה או תקורה ניהולית, משרדית או אחרת מעבר למחיר הנקוב בהצעה.</w:t>
      </w:r>
    </w:p>
    <w:p w:rsidR="00347190" w:rsidRPr="003D6BA8" w:rsidRDefault="002D1ABD" w:rsidP="00347190">
      <w:pPr>
        <w:pStyle w:val="2f6"/>
        <w:keepNext/>
        <w:keepLines/>
        <w:numPr>
          <w:ilvl w:val="1"/>
          <w:numId w:val="12"/>
        </w:numPr>
        <w:jc w:val="both"/>
        <w:rPr>
          <w:rFonts w:ascii="David" w:hAnsi="David" w:cs="David"/>
          <w:b/>
          <w:bCs/>
          <w:u w:val="none"/>
        </w:rPr>
      </w:pPr>
      <w:r w:rsidRPr="003D6BA8">
        <w:rPr>
          <w:rFonts w:ascii="David" w:hAnsi="David" w:cs="David" w:hint="cs"/>
          <w:b/>
          <w:bCs/>
          <w:u w:val="none"/>
          <w:rtl/>
        </w:rPr>
        <w:t xml:space="preserve">תמורה בגין </w:t>
      </w:r>
      <w:r>
        <w:rPr>
          <w:rFonts w:ascii="David" w:hAnsi="David" w:cs="David" w:hint="cs"/>
          <w:b/>
          <w:bCs/>
          <w:u w:val="none"/>
          <w:rtl/>
        </w:rPr>
        <w:t xml:space="preserve">שירותי </w:t>
      </w:r>
      <w:r w:rsidRPr="003D6BA8">
        <w:rPr>
          <w:rFonts w:ascii="David" w:hAnsi="David" w:cs="David" w:hint="cs"/>
          <w:b/>
          <w:bCs/>
          <w:u w:val="none"/>
          <w:rtl/>
        </w:rPr>
        <w:t>שינוע</w:t>
      </w:r>
    </w:p>
    <w:p w:rsidR="00347190" w:rsidRPr="006E1A58" w:rsidRDefault="002D1ABD" w:rsidP="00347190">
      <w:pPr>
        <w:pStyle w:val="2f6"/>
        <w:keepNext/>
        <w:keepLines/>
        <w:numPr>
          <w:ilvl w:val="2"/>
          <w:numId w:val="12"/>
        </w:numPr>
        <w:jc w:val="both"/>
        <w:rPr>
          <w:rFonts w:ascii="David" w:hAnsi="David" w:cs="David"/>
          <w:u w:val="none"/>
        </w:rPr>
      </w:pPr>
      <w:r>
        <w:rPr>
          <w:rFonts w:ascii="David" w:hAnsi="David" w:cs="David" w:hint="cs"/>
          <w:b/>
          <w:bCs/>
          <w:u w:val="none"/>
          <w:rtl/>
        </w:rPr>
        <w:t>עלות שירותי השינוע תחושב לפי מספר המשטחים, האתרים והק"מ</w:t>
      </w:r>
      <w:r w:rsidRPr="006E1A58">
        <w:rPr>
          <w:rFonts w:ascii="David" w:hAnsi="David" w:cs="David"/>
          <w:u w:val="none"/>
        </w:rPr>
        <w:t xml:space="preserve"> </w:t>
      </w:r>
      <w:r>
        <w:rPr>
          <w:rFonts w:ascii="David" w:hAnsi="David" w:cs="David" w:hint="cs"/>
          <w:b/>
          <w:bCs/>
          <w:u w:val="none"/>
          <w:rtl/>
        </w:rPr>
        <w:t xml:space="preserve">אשר בוצעו בפועל על ידי </w:t>
      </w:r>
      <w:r w:rsidRPr="006E1A58">
        <w:rPr>
          <w:rFonts w:ascii="David" w:hAnsi="David" w:cs="David" w:hint="cs"/>
          <w:b/>
          <w:bCs/>
          <w:u w:val="none"/>
          <w:rtl/>
        </w:rPr>
        <w:t>הספק</w:t>
      </w:r>
      <w:r>
        <w:rPr>
          <w:rFonts w:ascii="David" w:hAnsi="David" w:cs="David" w:hint="cs"/>
          <w:b/>
          <w:bCs/>
          <w:u w:val="none"/>
          <w:rtl/>
        </w:rPr>
        <w:t xml:space="preserve"> בכל חודש. </w:t>
      </w:r>
      <w:r w:rsidRPr="006E1A58">
        <w:rPr>
          <w:rFonts w:ascii="David" w:hAnsi="David" w:cs="David" w:hint="cs"/>
          <w:u w:val="none"/>
          <w:rtl/>
        </w:rPr>
        <w:t>עלות ה</w:t>
      </w:r>
      <w:r>
        <w:rPr>
          <w:rFonts w:ascii="David" w:hAnsi="David" w:cs="David" w:hint="cs"/>
          <w:u w:val="none"/>
          <w:rtl/>
        </w:rPr>
        <w:t xml:space="preserve">שינוע </w:t>
      </w:r>
      <w:r w:rsidRPr="006E1A58">
        <w:rPr>
          <w:rFonts w:ascii="David" w:hAnsi="David" w:cs="David" w:hint="cs"/>
          <w:u w:val="none"/>
          <w:rtl/>
        </w:rPr>
        <w:t>תחושב</w:t>
      </w:r>
      <w:r w:rsidRPr="006E1A58">
        <w:rPr>
          <w:rFonts w:ascii="David" w:hAnsi="David" w:cs="David" w:hint="cs"/>
          <w:b/>
          <w:bCs/>
          <w:u w:val="none"/>
          <w:rtl/>
        </w:rPr>
        <w:t xml:space="preserve"> </w:t>
      </w:r>
      <w:r w:rsidRPr="006E1A58">
        <w:rPr>
          <w:rFonts w:ascii="David" w:hAnsi="David" w:cs="David" w:hint="cs"/>
          <w:u w:val="none"/>
          <w:rtl/>
        </w:rPr>
        <w:t xml:space="preserve">על פי הצעת המחיר </w:t>
      </w:r>
      <w:r w:rsidRPr="006E1A58">
        <w:rPr>
          <w:rFonts w:ascii="David" w:hAnsi="David" w:cs="David" w:hint="cs"/>
          <w:u w:val="none"/>
        </w:rPr>
        <w:t>P</w:t>
      </w:r>
      <w:r>
        <w:rPr>
          <w:rFonts w:ascii="David" w:hAnsi="David" w:cs="David"/>
          <w:u w:val="none"/>
        </w:rPr>
        <w:t>sp</w:t>
      </w:r>
      <w:r w:rsidRPr="006E1A58">
        <w:rPr>
          <w:rFonts w:ascii="David" w:hAnsi="David" w:cs="David"/>
          <w:u w:val="none"/>
        </w:rPr>
        <w:t xml:space="preserve"> </w:t>
      </w:r>
      <w:r w:rsidRPr="006E1A58">
        <w:rPr>
          <w:rFonts w:ascii="David" w:hAnsi="David" w:cs="David" w:hint="cs"/>
          <w:u w:val="none"/>
          <w:rtl/>
        </w:rPr>
        <w:t xml:space="preserve"> </w:t>
      </w:r>
      <w:r>
        <w:rPr>
          <w:rFonts w:ascii="David" w:hAnsi="David" w:cs="David" w:hint="cs"/>
          <w:u w:val="none"/>
          <w:rtl/>
        </w:rPr>
        <w:t xml:space="preserve">לפי מספר העבודות באתרים השונים אשר בוצעו על ידי הספק ועליה תתווסף עלות ק"מ נוסף, משטחים </w:t>
      </w:r>
      <w:r w:rsidR="00E66F93">
        <w:rPr>
          <w:rFonts w:ascii="David" w:hAnsi="David" w:cs="David" w:hint="cs"/>
          <w:u w:val="none"/>
          <w:rtl/>
        </w:rPr>
        <w:t xml:space="preserve">נוספים </w:t>
      </w:r>
      <w:r>
        <w:rPr>
          <w:rFonts w:ascii="David" w:hAnsi="David" w:cs="David" w:hint="cs"/>
          <w:u w:val="none"/>
          <w:rtl/>
        </w:rPr>
        <w:t>או תוספות בגין שירותים נוספים , ככל שהוזמנו ובוצעו בפועל בחודש החולף והכל ועל פי תעריף מחירון השירותים של הספק למכרז</w:t>
      </w:r>
      <w:r w:rsidRPr="006E1A58">
        <w:rPr>
          <w:rFonts w:ascii="David" w:hAnsi="David" w:cs="David"/>
          <w:u w:val="none"/>
          <w:rtl/>
        </w:rPr>
        <w:t>.</w:t>
      </w:r>
    </w:p>
    <w:p w:rsidR="00347190" w:rsidRDefault="002D1ABD" w:rsidP="00347190">
      <w:pPr>
        <w:pStyle w:val="2f6"/>
        <w:keepNext/>
        <w:keepLines/>
        <w:numPr>
          <w:ilvl w:val="2"/>
          <w:numId w:val="12"/>
        </w:numPr>
        <w:jc w:val="both"/>
        <w:rPr>
          <w:rFonts w:ascii="David" w:hAnsi="David" w:cs="David"/>
          <w:u w:val="none"/>
        </w:rPr>
      </w:pPr>
      <w:r w:rsidRPr="003D6BA8">
        <w:rPr>
          <w:rFonts w:ascii="David" w:hAnsi="David" w:cs="David" w:hint="eastAsia"/>
          <w:u w:val="none"/>
          <w:rtl/>
        </w:rPr>
        <w:t>יובהר</w:t>
      </w:r>
      <w:r w:rsidRPr="003D6BA8">
        <w:rPr>
          <w:rFonts w:ascii="David" w:hAnsi="David" w:cs="David"/>
          <w:u w:val="none"/>
          <w:rtl/>
        </w:rPr>
        <w:t xml:space="preserve"> </w:t>
      </w:r>
      <w:r w:rsidRPr="003D6BA8">
        <w:rPr>
          <w:rFonts w:ascii="David" w:hAnsi="David" w:cs="David" w:hint="eastAsia"/>
          <w:u w:val="none"/>
          <w:rtl/>
        </w:rPr>
        <w:t>כי</w:t>
      </w:r>
      <w:r w:rsidRPr="003D6BA8">
        <w:rPr>
          <w:rFonts w:ascii="David" w:hAnsi="David" w:cs="David"/>
          <w:u w:val="none"/>
          <w:rtl/>
        </w:rPr>
        <w:t xml:space="preserve"> </w:t>
      </w:r>
      <w:r w:rsidRPr="003D6BA8">
        <w:rPr>
          <w:rFonts w:ascii="David" w:hAnsi="David" w:cs="David" w:hint="eastAsia"/>
          <w:u w:val="none"/>
          <w:rtl/>
        </w:rPr>
        <w:t>למעט</w:t>
      </w:r>
      <w:r w:rsidRPr="003D6BA8">
        <w:rPr>
          <w:rFonts w:ascii="David" w:hAnsi="David" w:cs="David"/>
          <w:u w:val="none"/>
          <w:rtl/>
        </w:rPr>
        <w:t xml:space="preserve"> </w:t>
      </w:r>
      <w:r w:rsidRPr="003D6BA8">
        <w:rPr>
          <w:rFonts w:ascii="David" w:hAnsi="David" w:cs="David" w:hint="eastAsia"/>
          <w:u w:val="none"/>
          <w:rtl/>
        </w:rPr>
        <w:t>תשלום</w:t>
      </w:r>
      <w:r w:rsidRPr="003D6BA8">
        <w:rPr>
          <w:rFonts w:ascii="David" w:hAnsi="David" w:cs="David"/>
          <w:u w:val="none"/>
          <w:rtl/>
        </w:rPr>
        <w:t xml:space="preserve"> </w:t>
      </w:r>
      <w:r w:rsidRPr="003D6BA8">
        <w:rPr>
          <w:rFonts w:ascii="David" w:hAnsi="David" w:cs="David" w:hint="eastAsia"/>
          <w:u w:val="none"/>
          <w:rtl/>
        </w:rPr>
        <w:t>התמורה</w:t>
      </w:r>
      <w:r w:rsidRPr="003D6BA8">
        <w:rPr>
          <w:rFonts w:ascii="David" w:hAnsi="David" w:cs="David"/>
          <w:u w:val="none"/>
          <w:rtl/>
        </w:rPr>
        <w:t xml:space="preserve"> </w:t>
      </w:r>
      <w:r w:rsidRPr="003D6BA8">
        <w:rPr>
          <w:rFonts w:ascii="David" w:hAnsi="David" w:cs="David" w:hint="eastAsia"/>
          <w:u w:val="none"/>
          <w:rtl/>
        </w:rPr>
        <w:t>הנקובה</w:t>
      </w:r>
      <w:r w:rsidRPr="003D6BA8">
        <w:rPr>
          <w:rFonts w:ascii="David" w:hAnsi="David" w:cs="David"/>
          <w:u w:val="none"/>
          <w:rtl/>
        </w:rPr>
        <w:t xml:space="preserve"> </w:t>
      </w:r>
      <w:r w:rsidRPr="003D6BA8">
        <w:rPr>
          <w:rFonts w:ascii="David" w:hAnsi="David" w:cs="David" w:hint="eastAsia"/>
          <w:u w:val="none"/>
          <w:rtl/>
        </w:rPr>
        <w:t>בהצעה</w:t>
      </w:r>
      <w:r w:rsidRPr="003D6BA8">
        <w:rPr>
          <w:rFonts w:ascii="David" w:hAnsi="David" w:cs="David"/>
          <w:u w:val="none"/>
          <w:rtl/>
        </w:rPr>
        <w:t xml:space="preserve"> </w:t>
      </w:r>
      <w:r w:rsidRPr="003D6BA8">
        <w:rPr>
          <w:rFonts w:ascii="David" w:hAnsi="David" w:cs="David" w:hint="eastAsia"/>
          <w:u w:val="none"/>
          <w:rtl/>
        </w:rPr>
        <w:t>הזוכה</w:t>
      </w:r>
      <w:r w:rsidRPr="003D6BA8">
        <w:rPr>
          <w:rFonts w:ascii="David" w:hAnsi="David" w:cs="David"/>
          <w:u w:val="none"/>
          <w:rtl/>
        </w:rPr>
        <w:t xml:space="preserve">, </w:t>
      </w:r>
      <w:r w:rsidRPr="003D6BA8">
        <w:rPr>
          <w:rFonts w:ascii="David" w:hAnsi="David" w:cs="David" w:hint="eastAsia"/>
          <w:u w:val="none"/>
          <w:rtl/>
        </w:rPr>
        <w:t>לא</w:t>
      </w:r>
      <w:r w:rsidRPr="003D6BA8">
        <w:rPr>
          <w:rFonts w:ascii="David" w:hAnsi="David" w:cs="David"/>
          <w:u w:val="none"/>
          <w:rtl/>
        </w:rPr>
        <w:t xml:space="preserve"> </w:t>
      </w:r>
      <w:r w:rsidRPr="003D6BA8">
        <w:rPr>
          <w:rFonts w:ascii="David" w:hAnsi="David" w:cs="David" w:hint="eastAsia"/>
          <w:u w:val="none"/>
          <w:rtl/>
        </w:rPr>
        <w:t>יהיה</w:t>
      </w:r>
      <w:r w:rsidRPr="003D6BA8">
        <w:rPr>
          <w:rFonts w:ascii="David" w:hAnsi="David" w:cs="David"/>
          <w:u w:val="none"/>
          <w:rtl/>
        </w:rPr>
        <w:t xml:space="preserve"> </w:t>
      </w:r>
      <w:r w:rsidRPr="003D6BA8">
        <w:rPr>
          <w:rFonts w:ascii="David" w:hAnsi="David" w:cs="David" w:hint="eastAsia"/>
          <w:u w:val="none"/>
          <w:rtl/>
        </w:rPr>
        <w:t>ה</w:t>
      </w:r>
      <w:r>
        <w:rPr>
          <w:rFonts w:ascii="David" w:hAnsi="David" w:cs="David" w:hint="cs"/>
          <w:u w:val="none"/>
          <w:rtl/>
        </w:rPr>
        <w:t>ספק</w:t>
      </w:r>
      <w:r w:rsidRPr="003D6BA8">
        <w:rPr>
          <w:rFonts w:ascii="David" w:hAnsi="David" w:cs="David"/>
          <w:u w:val="none"/>
          <w:rtl/>
        </w:rPr>
        <w:t xml:space="preserve"> </w:t>
      </w:r>
      <w:r w:rsidRPr="003D6BA8">
        <w:rPr>
          <w:rFonts w:ascii="David" w:hAnsi="David" w:cs="David" w:hint="eastAsia"/>
          <w:u w:val="none"/>
          <w:rtl/>
        </w:rPr>
        <w:t>זכאי</w:t>
      </w:r>
      <w:r w:rsidRPr="003D6BA8">
        <w:rPr>
          <w:rFonts w:ascii="David" w:hAnsi="David" w:cs="David"/>
          <w:u w:val="none"/>
          <w:rtl/>
        </w:rPr>
        <w:t xml:space="preserve"> </w:t>
      </w:r>
      <w:r w:rsidRPr="003D6BA8">
        <w:rPr>
          <w:rFonts w:ascii="David" w:hAnsi="David" w:cs="David" w:hint="eastAsia"/>
          <w:u w:val="none"/>
          <w:rtl/>
        </w:rPr>
        <w:t>לכל</w:t>
      </w:r>
      <w:r w:rsidRPr="003D6BA8">
        <w:rPr>
          <w:rFonts w:ascii="David" w:hAnsi="David" w:cs="David"/>
          <w:u w:val="none"/>
          <w:rtl/>
        </w:rPr>
        <w:t xml:space="preserve"> </w:t>
      </w:r>
      <w:r w:rsidRPr="003D6BA8">
        <w:rPr>
          <w:rFonts w:ascii="David" w:hAnsi="David" w:cs="David" w:hint="eastAsia"/>
          <w:u w:val="none"/>
          <w:rtl/>
        </w:rPr>
        <w:t>תשלום</w:t>
      </w:r>
      <w:r w:rsidRPr="003D6BA8">
        <w:rPr>
          <w:rFonts w:ascii="David" w:hAnsi="David" w:cs="David"/>
          <w:u w:val="none"/>
          <w:rtl/>
        </w:rPr>
        <w:t xml:space="preserve"> </w:t>
      </w:r>
      <w:r w:rsidRPr="003D6BA8">
        <w:rPr>
          <w:rFonts w:ascii="David" w:hAnsi="David" w:cs="David" w:hint="eastAsia"/>
          <w:u w:val="none"/>
          <w:rtl/>
        </w:rPr>
        <w:t>או</w:t>
      </w:r>
      <w:r w:rsidRPr="003D6BA8">
        <w:rPr>
          <w:rFonts w:ascii="David" w:hAnsi="David" w:cs="David"/>
          <w:u w:val="none"/>
          <w:rtl/>
        </w:rPr>
        <w:t xml:space="preserve"> </w:t>
      </w:r>
      <w:r w:rsidRPr="003D6BA8">
        <w:rPr>
          <w:rFonts w:ascii="David" w:hAnsi="David" w:cs="David" w:hint="eastAsia"/>
          <w:u w:val="none"/>
          <w:rtl/>
        </w:rPr>
        <w:t>הטבה</w:t>
      </w:r>
      <w:r w:rsidRPr="003D6BA8">
        <w:rPr>
          <w:rFonts w:ascii="David" w:hAnsi="David" w:cs="David"/>
          <w:u w:val="none"/>
          <w:rtl/>
        </w:rPr>
        <w:t xml:space="preserve"> </w:t>
      </w:r>
      <w:r w:rsidRPr="003D6BA8">
        <w:rPr>
          <w:rFonts w:ascii="David" w:hAnsi="David" w:cs="David" w:hint="eastAsia"/>
          <w:u w:val="none"/>
          <w:rtl/>
        </w:rPr>
        <w:t>בגין</w:t>
      </w:r>
      <w:r w:rsidRPr="003D6BA8">
        <w:rPr>
          <w:rFonts w:ascii="David" w:hAnsi="David" w:cs="David"/>
          <w:u w:val="none"/>
          <w:rtl/>
        </w:rPr>
        <w:t xml:space="preserve"> </w:t>
      </w:r>
      <w:r w:rsidRPr="003D6BA8">
        <w:rPr>
          <w:rFonts w:ascii="David" w:hAnsi="David" w:cs="David" w:hint="eastAsia"/>
          <w:u w:val="none"/>
          <w:rtl/>
        </w:rPr>
        <w:t>מתן</w:t>
      </w:r>
      <w:r w:rsidRPr="003D6BA8">
        <w:rPr>
          <w:rFonts w:ascii="David" w:hAnsi="David" w:cs="David"/>
          <w:u w:val="none"/>
          <w:rtl/>
        </w:rPr>
        <w:t xml:space="preserve"> </w:t>
      </w:r>
      <w:r w:rsidRPr="003D6BA8">
        <w:rPr>
          <w:rFonts w:ascii="David" w:hAnsi="David" w:cs="David" w:hint="eastAsia"/>
          <w:u w:val="none"/>
          <w:rtl/>
        </w:rPr>
        <w:t>השירותים</w:t>
      </w:r>
      <w:r w:rsidRPr="003D6BA8">
        <w:rPr>
          <w:rFonts w:ascii="David" w:hAnsi="David" w:cs="David"/>
          <w:u w:val="none"/>
          <w:rtl/>
        </w:rPr>
        <w:t xml:space="preserve"> </w:t>
      </w:r>
      <w:r w:rsidRPr="003D6BA8">
        <w:rPr>
          <w:rFonts w:ascii="David" w:hAnsi="David" w:cs="David" w:hint="eastAsia"/>
          <w:u w:val="none"/>
          <w:rtl/>
        </w:rPr>
        <w:t>לרבות</w:t>
      </w:r>
      <w:r w:rsidRPr="003D6BA8">
        <w:rPr>
          <w:rFonts w:ascii="David" w:hAnsi="David" w:cs="David"/>
          <w:u w:val="none"/>
          <w:rtl/>
        </w:rPr>
        <w:t xml:space="preserve"> </w:t>
      </w:r>
      <w:r w:rsidRPr="003D6BA8">
        <w:rPr>
          <w:rFonts w:ascii="David" w:hAnsi="David" w:cs="David" w:hint="eastAsia"/>
          <w:u w:val="none"/>
          <w:rtl/>
        </w:rPr>
        <w:t>תשלומים</w:t>
      </w:r>
      <w:r w:rsidRPr="003D6BA8">
        <w:rPr>
          <w:rFonts w:ascii="David" w:hAnsi="David" w:cs="David"/>
          <w:u w:val="none"/>
          <w:rtl/>
        </w:rPr>
        <w:t xml:space="preserve"> בגין </w:t>
      </w:r>
      <w:r>
        <w:rPr>
          <w:rFonts w:ascii="David" w:hAnsi="David" w:cs="David" w:hint="cs"/>
          <w:u w:val="none"/>
          <w:rtl/>
        </w:rPr>
        <w:t>כל הוצאה או תקורה ניהולית, משרדית או אחרת לרבות הוצאות דלק, חנייה וכיו"ב מעבר למחיר הנקוב בהצעה.</w:t>
      </w:r>
    </w:p>
    <w:p w:rsidR="00347190" w:rsidRDefault="002D1ABD" w:rsidP="00347190">
      <w:pPr>
        <w:pStyle w:val="2f6"/>
        <w:keepNext/>
        <w:keepLines/>
        <w:numPr>
          <w:ilvl w:val="2"/>
          <w:numId w:val="12"/>
        </w:numPr>
        <w:jc w:val="both"/>
        <w:rPr>
          <w:rFonts w:ascii="David" w:hAnsi="David" w:cs="David"/>
          <w:b/>
          <w:bCs/>
          <w:u w:val="none"/>
        </w:rPr>
      </w:pPr>
      <w:r>
        <w:rPr>
          <w:rFonts w:ascii="David" w:hAnsi="David" w:cs="David" w:hint="cs"/>
          <w:b/>
          <w:bCs/>
          <w:u w:val="none"/>
          <w:rtl/>
        </w:rPr>
        <w:t xml:space="preserve">תמורה בגין </w:t>
      </w:r>
      <w:r w:rsidR="008F71FF">
        <w:rPr>
          <w:rFonts w:ascii="David" w:hAnsi="David" w:cs="David" w:hint="cs"/>
          <w:b/>
          <w:bCs/>
          <w:u w:val="none"/>
          <w:rtl/>
        </w:rPr>
        <w:t>שירותים נוספים</w:t>
      </w:r>
      <w:r w:rsidR="00D27016">
        <w:rPr>
          <w:rFonts w:ascii="David" w:hAnsi="David" w:cs="David" w:hint="cs"/>
          <w:b/>
          <w:bCs/>
          <w:u w:val="none"/>
          <w:rtl/>
        </w:rPr>
        <w:t xml:space="preserve"> ומיוחדים</w:t>
      </w:r>
      <w:r w:rsidR="008F71FF">
        <w:rPr>
          <w:rFonts w:ascii="David" w:hAnsi="David" w:cs="David" w:hint="cs"/>
          <w:b/>
          <w:bCs/>
          <w:u w:val="none"/>
          <w:rtl/>
        </w:rPr>
        <w:t xml:space="preserve"> (</w:t>
      </w:r>
      <w:r w:rsidR="008F71FF">
        <w:rPr>
          <w:rFonts w:ascii="David" w:hAnsi="David" w:cs="David" w:hint="cs"/>
          <w:b/>
          <w:bCs/>
          <w:u w:val="none"/>
        </w:rPr>
        <w:t>P</w:t>
      </w:r>
      <w:r w:rsidR="008F71FF">
        <w:rPr>
          <w:rFonts w:ascii="David" w:hAnsi="David" w:cs="David"/>
          <w:b/>
          <w:bCs/>
          <w:u w:val="none"/>
        </w:rPr>
        <w:t>lst</w:t>
      </w:r>
      <w:r w:rsidR="008F71FF">
        <w:rPr>
          <w:rFonts w:ascii="David" w:hAnsi="David" w:cs="David" w:hint="cs"/>
          <w:b/>
          <w:bCs/>
          <w:u w:val="none"/>
          <w:rtl/>
        </w:rPr>
        <w:t>)</w:t>
      </w:r>
    </w:p>
    <w:p w:rsidR="00B05FDB" w:rsidRPr="006E1A58" w:rsidRDefault="002D1ABD" w:rsidP="005F131B">
      <w:pPr>
        <w:pStyle w:val="2f6"/>
        <w:keepNext/>
        <w:keepLines/>
        <w:numPr>
          <w:ilvl w:val="2"/>
          <w:numId w:val="12"/>
        </w:numPr>
        <w:jc w:val="both"/>
        <w:rPr>
          <w:rFonts w:ascii="David" w:hAnsi="David" w:cs="David"/>
          <w:u w:val="none"/>
        </w:rPr>
      </w:pPr>
      <w:r>
        <w:rPr>
          <w:rFonts w:ascii="David" w:hAnsi="David" w:cs="David" w:hint="cs"/>
          <w:b/>
          <w:bCs/>
          <w:u w:val="none"/>
          <w:rtl/>
        </w:rPr>
        <w:t xml:space="preserve">עלות השירותים הנוספים תקבע לפי היקף השירותים </w:t>
      </w:r>
      <w:r w:rsidR="00851363">
        <w:rPr>
          <w:rFonts w:ascii="David" w:hAnsi="David" w:cs="David" w:hint="cs"/>
          <w:b/>
          <w:bCs/>
          <w:u w:val="none"/>
          <w:rtl/>
        </w:rPr>
        <w:t>שהזומנו בפועל ומחירם במחירון השירותים של הספק למכרז</w:t>
      </w:r>
      <w:r>
        <w:rPr>
          <w:rFonts w:ascii="David" w:hAnsi="David" w:cs="David" w:hint="cs"/>
          <w:b/>
          <w:bCs/>
          <w:u w:val="none"/>
          <w:rtl/>
        </w:rPr>
        <w:t xml:space="preserve">. </w:t>
      </w:r>
      <w:r w:rsidR="00727DC3">
        <w:rPr>
          <w:rFonts w:ascii="David" w:hAnsi="David" w:cs="David" w:hint="cs"/>
          <w:u w:val="none"/>
          <w:rtl/>
        </w:rPr>
        <w:t xml:space="preserve">והכל בכפוף להוראות מיוחדות הקיימות, ככל וקיימות, לכל אחד מרכיבי השירותים הנוספים או המיוחדים </w:t>
      </w:r>
      <w:r w:rsidR="00537916">
        <w:rPr>
          <w:rFonts w:ascii="David" w:hAnsi="David" w:cs="David" w:hint="cs"/>
          <w:u w:val="none"/>
          <w:rtl/>
        </w:rPr>
        <w:t xml:space="preserve">תחת פרק 2 למכרז </w:t>
      </w:r>
      <w:r w:rsidR="00537916">
        <w:rPr>
          <w:rFonts w:ascii="David" w:hAnsi="David" w:cs="David"/>
          <w:u w:val="none"/>
          <w:rtl/>
        </w:rPr>
        <w:t>–</w:t>
      </w:r>
      <w:r w:rsidR="00537916">
        <w:rPr>
          <w:rFonts w:ascii="David" w:hAnsi="David" w:cs="David" w:hint="cs"/>
          <w:u w:val="none"/>
          <w:rtl/>
        </w:rPr>
        <w:t xml:space="preserve"> נספח השירותים.</w:t>
      </w:r>
    </w:p>
    <w:p w:rsidR="00B05FDB" w:rsidRDefault="002D1ABD" w:rsidP="00B05FDB">
      <w:pPr>
        <w:pStyle w:val="2f6"/>
        <w:keepNext/>
        <w:keepLines/>
        <w:numPr>
          <w:ilvl w:val="2"/>
          <w:numId w:val="12"/>
        </w:numPr>
        <w:jc w:val="both"/>
        <w:rPr>
          <w:rFonts w:ascii="David" w:hAnsi="David" w:cs="David"/>
          <w:u w:val="none"/>
        </w:rPr>
      </w:pPr>
      <w:r w:rsidRPr="003D6BA8">
        <w:rPr>
          <w:rFonts w:ascii="David" w:hAnsi="David" w:cs="David" w:hint="eastAsia"/>
          <w:u w:val="none"/>
          <w:rtl/>
        </w:rPr>
        <w:t>יובהר</w:t>
      </w:r>
      <w:r w:rsidRPr="003D6BA8">
        <w:rPr>
          <w:rFonts w:ascii="David" w:hAnsi="David" w:cs="David"/>
          <w:u w:val="none"/>
          <w:rtl/>
        </w:rPr>
        <w:t xml:space="preserve"> </w:t>
      </w:r>
      <w:r w:rsidRPr="003D6BA8">
        <w:rPr>
          <w:rFonts w:ascii="David" w:hAnsi="David" w:cs="David" w:hint="eastAsia"/>
          <w:u w:val="none"/>
          <w:rtl/>
        </w:rPr>
        <w:t>כי</w:t>
      </w:r>
      <w:r w:rsidRPr="003D6BA8">
        <w:rPr>
          <w:rFonts w:ascii="David" w:hAnsi="David" w:cs="David"/>
          <w:u w:val="none"/>
          <w:rtl/>
        </w:rPr>
        <w:t xml:space="preserve"> </w:t>
      </w:r>
      <w:r w:rsidRPr="003D6BA8">
        <w:rPr>
          <w:rFonts w:ascii="David" w:hAnsi="David" w:cs="David" w:hint="eastAsia"/>
          <w:u w:val="none"/>
          <w:rtl/>
        </w:rPr>
        <w:t>למעט</w:t>
      </w:r>
      <w:r w:rsidRPr="003D6BA8">
        <w:rPr>
          <w:rFonts w:ascii="David" w:hAnsi="David" w:cs="David"/>
          <w:u w:val="none"/>
          <w:rtl/>
        </w:rPr>
        <w:t xml:space="preserve"> </w:t>
      </w:r>
      <w:r w:rsidRPr="003D6BA8">
        <w:rPr>
          <w:rFonts w:ascii="David" w:hAnsi="David" w:cs="David" w:hint="eastAsia"/>
          <w:u w:val="none"/>
          <w:rtl/>
        </w:rPr>
        <w:t>תשלום</w:t>
      </w:r>
      <w:r w:rsidRPr="003D6BA8">
        <w:rPr>
          <w:rFonts w:ascii="David" w:hAnsi="David" w:cs="David"/>
          <w:u w:val="none"/>
          <w:rtl/>
        </w:rPr>
        <w:t xml:space="preserve"> </w:t>
      </w:r>
      <w:r w:rsidRPr="003D6BA8">
        <w:rPr>
          <w:rFonts w:ascii="David" w:hAnsi="David" w:cs="David" w:hint="eastAsia"/>
          <w:u w:val="none"/>
          <w:rtl/>
        </w:rPr>
        <w:t>התמורה</w:t>
      </w:r>
      <w:r w:rsidRPr="003D6BA8">
        <w:rPr>
          <w:rFonts w:ascii="David" w:hAnsi="David" w:cs="David"/>
          <w:u w:val="none"/>
          <w:rtl/>
        </w:rPr>
        <w:t xml:space="preserve"> </w:t>
      </w:r>
      <w:r w:rsidRPr="003D6BA8">
        <w:rPr>
          <w:rFonts w:ascii="David" w:hAnsi="David" w:cs="David" w:hint="eastAsia"/>
          <w:u w:val="none"/>
          <w:rtl/>
        </w:rPr>
        <w:t>הנקובה</w:t>
      </w:r>
      <w:r w:rsidRPr="003D6BA8">
        <w:rPr>
          <w:rFonts w:ascii="David" w:hAnsi="David" w:cs="David"/>
          <w:u w:val="none"/>
          <w:rtl/>
        </w:rPr>
        <w:t xml:space="preserve"> </w:t>
      </w:r>
      <w:r w:rsidRPr="003D6BA8">
        <w:rPr>
          <w:rFonts w:ascii="David" w:hAnsi="David" w:cs="David" w:hint="eastAsia"/>
          <w:u w:val="none"/>
          <w:rtl/>
        </w:rPr>
        <w:t>בהצעה</w:t>
      </w:r>
      <w:r w:rsidRPr="003D6BA8">
        <w:rPr>
          <w:rFonts w:ascii="David" w:hAnsi="David" w:cs="David"/>
          <w:u w:val="none"/>
          <w:rtl/>
        </w:rPr>
        <w:t xml:space="preserve"> </w:t>
      </w:r>
      <w:r w:rsidRPr="003D6BA8">
        <w:rPr>
          <w:rFonts w:ascii="David" w:hAnsi="David" w:cs="David" w:hint="eastAsia"/>
          <w:u w:val="none"/>
          <w:rtl/>
        </w:rPr>
        <w:t>הזוכה</w:t>
      </w:r>
      <w:r w:rsidRPr="003D6BA8">
        <w:rPr>
          <w:rFonts w:ascii="David" w:hAnsi="David" w:cs="David"/>
          <w:u w:val="none"/>
          <w:rtl/>
        </w:rPr>
        <w:t xml:space="preserve">, </w:t>
      </w:r>
      <w:r w:rsidRPr="003D6BA8">
        <w:rPr>
          <w:rFonts w:ascii="David" w:hAnsi="David" w:cs="David" w:hint="eastAsia"/>
          <w:u w:val="none"/>
          <w:rtl/>
        </w:rPr>
        <w:t>לא</w:t>
      </w:r>
      <w:r w:rsidRPr="003D6BA8">
        <w:rPr>
          <w:rFonts w:ascii="David" w:hAnsi="David" w:cs="David"/>
          <w:u w:val="none"/>
          <w:rtl/>
        </w:rPr>
        <w:t xml:space="preserve"> </w:t>
      </w:r>
      <w:r w:rsidRPr="003D6BA8">
        <w:rPr>
          <w:rFonts w:ascii="David" w:hAnsi="David" w:cs="David" w:hint="eastAsia"/>
          <w:u w:val="none"/>
          <w:rtl/>
        </w:rPr>
        <w:t>יהיה</w:t>
      </w:r>
      <w:r w:rsidRPr="003D6BA8">
        <w:rPr>
          <w:rFonts w:ascii="David" w:hAnsi="David" w:cs="David"/>
          <w:u w:val="none"/>
          <w:rtl/>
        </w:rPr>
        <w:t xml:space="preserve"> </w:t>
      </w:r>
      <w:r w:rsidRPr="003D6BA8">
        <w:rPr>
          <w:rFonts w:ascii="David" w:hAnsi="David" w:cs="David" w:hint="eastAsia"/>
          <w:u w:val="none"/>
          <w:rtl/>
        </w:rPr>
        <w:t>ה</w:t>
      </w:r>
      <w:r>
        <w:rPr>
          <w:rFonts w:ascii="David" w:hAnsi="David" w:cs="David" w:hint="cs"/>
          <w:u w:val="none"/>
          <w:rtl/>
        </w:rPr>
        <w:t>ספק</w:t>
      </w:r>
      <w:r w:rsidRPr="003D6BA8">
        <w:rPr>
          <w:rFonts w:ascii="David" w:hAnsi="David" w:cs="David"/>
          <w:u w:val="none"/>
          <w:rtl/>
        </w:rPr>
        <w:t xml:space="preserve"> </w:t>
      </w:r>
      <w:r w:rsidRPr="003D6BA8">
        <w:rPr>
          <w:rFonts w:ascii="David" w:hAnsi="David" w:cs="David" w:hint="eastAsia"/>
          <w:u w:val="none"/>
          <w:rtl/>
        </w:rPr>
        <w:t>זכאי</w:t>
      </w:r>
      <w:r w:rsidRPr="003D6BA8">
        <w:rPr>
          <w:rFonts w:ascii="David" w:hAnsi="David" w:cs="David"/>
          <w:u w:val="none"/>
          <w:rtl/>
        </w:rPr>
        <w:t xml:space="preserve"> </w:t>
      </w:r>
      <w:r w:rsidRPr="003D6BA8">
        <w:rPr>
          <w:rFonts w:ascii="David" w:hAnsi="David" w:cs="David" w:hint="eastAsia"/>
          <w:u w:val="none"/>
          <w:rtl/>
        </w:rPr>
        <w:t>לכל</w:t>
      </w:r>
      <w:r w:rsidRPr="003D6BA8">
        <w:rPr>
          <w:rFonts w:ascii="David" w:hAnsi="David" w:cs="David"/>
          <w:u w:val="none"/>
          <w:rtl/>
        </w:rPr>
        <w:t xml:space="preserve"> </w:t>
      </w:r>
      <w:r w:rsidRPr="003D6BA8">
        <w:rPr>
          <w:rFonts w:ascii="David" w:hAnsi="David" w:cs="David" w:hint="eastAsia"/>
          <w:u w:val="none"/>
          <w:rtl/>
        </w:rPr>
        <w:t>תשלום</w:t>
      </w:r>
      <w:r w:rsidRPr="003D6BA8">
        <w:rPr>
          <w:rFonts w:ascii="David" w:hAnsi="David" w:cs="David"/>
          <w:u w:val="none"/>
          <w:rtl/>
        </w:rPr>
        <w:t xml:space="preserve"> </w:t>
      </w:r>
      <w:r w:rsidRPr="003D6BA8">
        <w:rPr>
          <w:rFonts w:ascii="David" w:hAnsi="David" w:cs="David" w:hint="eastAsia"/>
          <w:u w:val="none"/>
          <w:rtl/>
        </w:rPr>
        <w:t>או</w:t>
      </w:r>
      <w:r w:rsidRPr="003D6BA8">
        <w:rPr>
          <w:rFonts w:ascii="David" w:hAnsi="David" w:cs="David"/>
          <w:u w:val="none"/>
          <w:rtl/>
        </w:rPr>
        <w:t xml:space="preserve"> </w:t>
      </w:r>
      <w:r w:rsidRPr="003D6BA8">
        <w:rPr>
          <w:rFonts w:ascii="David" w:hAnsi="David" w:cs="David" w:hint="eastAsia"/>
          <w:u w:val="none"/>
          <w:rtl/>
        </w:rPr>
        <w:t>הטבה</w:t>
      </w:r>
      <w:r w:rsidRPr="003D6BA8">
        <w:rPr>
          <w:rFonts w:ascii="David" w:hAnsi="David" w:cs="David"/>
          <w:u w:val="none"/>
          <w:rtl/>
        </w:rPr>
        <w:t xml:space="preserve"> </w:t>
      </w:r>
      <w:r w:rsidRPr="003D6BA8">
        <w:rPr>
          <w:rFonts w:ascii="David" w:hAnsi="David" w:cs="David" w:hint="eastAsia"/>
          <w:u w:val="none"/>
          <w:rtl/>
        </w:rPr>
        <w:t>בגין</w:t>
      </w:r>
      <w:r w:rsidRPr="003D6BA8">
        <w:rPr>
          <w:rFonts w:ascii="David" w:hAnsi="David" w:cs="David"/>
          <w:u w:val="none"/>
          <w:rtl/>
        </w:rPr>
        <w:t xml:space="preserve"> </w:t>
      </w:r>
      <w:r w:rsidRPr="003D6BA8">
        <w:rPr>
          <w:rFonts w:ascii="David" w:hAnsi="David" w:cs="David" w:hint="eastAsia"/>
          <w:u w:val="none"/>
          <w:rtl/>
        </w:rPr>
        <w:t>מתן</w:t>
      </w:r>
      <w:r w:rsidRPr="003D6BA8">
        <w:rPr>
          <w:rFonts w:ascii="David" w:hAnsi="David" w:cs="David"/>
          <w:u w:val="none"/>
          <w:rtl/>
        </w:rPr>
        <w:t xml:space="preserve"> </w:t>
      </w:r>
      <w:r w:rsidRPr="003D6BA8">
        <w:rPr>
          <w:rFonts w:ascii="David" w:hAnsi="David" w:cs="David" w:hint="eastAsia"/>
          <w:u w:val="none"/>
          <w:rtl/>
        </w:rPr>
        <w:t>השירותים</w:t>
      </w:r>
      <w:r w:rsidRPr="003D6BA8">
        <w:rPr>
          <w:rFonts w:ascii="David" w:hAnsi="David" w:cs="David"/>
          <w:u w:val="none"/>
          <w:rtl/>
        </w:rPr>
        <w:t xml:space="preserve"> </w:t>
      </w:r>
      <w:r w:rsidRPr="003D6BA8">
        <w:rPr>
          <w:rFonts w:ascii="David" w:hAnsi="David" w:cs="David" w:hint="eastAsia"/>
          <w:u w:val="none"/>
          <w:rtl/>
        </w:rPr>
        <w:t>לרבות</w:t>
      </w:r>
      <w:r w:rsidRPr="003D6BA8">
        <w:rPr>
          <w:rFonts w:ascii="David" w:hAnsi="David" w:cs="David"/>
          <w:u w:val="none"/>
          <w:rtl/>
        </w:rPr>
        <w:t xml:space="preserve"> </w:t>
      </w:r>
      <w:r w:rsidRPr="003D6BA8">
        <w:rPr>
          <w:rFonts w:ascii="David" w:hAnsi="David" w:cs="David" w:hint="eastAsia"/>
          <w:u w:val="none"/>
          <w:rtl/>
        </w:rPr>
        <w:t>תשלומים</w:t>
      </w:r>
      <w:r w:rsidRPr="003D6BA8">
        <w:rPr>
          <w:rFonts w:ascii="David" w:hAnsi="David" w:cs="David"/>
          <w:u w:val="none"/>
          <w:rtl/>
        </w:rPr>
        <w:t xml:space="preserve"> בגין </w:t>
      </w:r>
      <w:r>
        <w:rPr>
          <w:rFonts w:ascii="David" w:hAnsi="David" w:cs="David" w:hint="cs"/>
          <w:u w:val="none"/>
          <w:rtl/>
        </w:rPr>
        <w:t>כל הוצאה או תקורה ניהולית, משרדית או אחרת לרבות הוצאות דלק, חנייה וכיו"ב מעבר למחיר הנקוב בהצעה.</w:t>
      </w:r>
    </w:p>
    <w:p w:rsidR="00347190" w:rsidRPr="00415342" w:rsidRDefault="00347190" w:rsidP="00415342">
      <w:pPr>
        <w:spacing w:line="360" w:lineRule="auto"/>
        <w:ind w:left="720"/>
        <w:jc w:val="both"/>
        <w:rPr>
          <w:bCs/>
          <w:rtl/>
        </w:rPr>
      </w:pPr>
    </w:p>
    <w:p w:rsidR="00EA2072" w:rsidRPr="000E60DA" w:rsidRDefault="002D1ABD" w:rsidP="00354A4B">
      <w:pPr>
        <w:numPr>
          <w:ilvl w:val="0"/>
          <w:numId w:val="12"/>
        </w:numPr>
        <w:spacing w:line="360" w:lineRule="auto"/>
        <w:jc w:val="both"/>
        <w:rPr>
          <w:bCs/>
        </w:rPr>
      </w:pPr>
      <w:r w:rsidRPr="000E60DA">
        <w:rPr>
          <w:rFonts w:hint="eastAsia"/>
          <w:b/>
          <w:bCs/>
          <w:rtl/>
        </w:rPr>
        <w:t>הצמדה</w:t>
      </w:r>
      <w:r w:rsidRPr="000E60DA">
        <w:rPr>
          <w:b/>
          <w:bCs/>
          <w:rtl/>
        </w:rPr>
        <w:t xml:space="preserve"> </w:t>
      </w:r>
    </w:p>
    <w:p w:rsidR="00C80C26" w:rsidRDefault="002D1ABD" w:rsidP="00D1279D">
      <w:pPr>
        <w:spacing w:line="360" w:lineRule="auto"/>
        <w:ind w:firstLine="360"/>
        <w:rPr>
          <w:rFonts w:ascii="Arial" w:hAnsi="Arial"/>
          <w:rtl/>
        </w:rPr>
      </w:pPr>
      <w:bookmarkStart w:id="114" w:name="_Ref433532258"/>
      <w:bookmarkStart w:id="115"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w:t>
      </w:r>
      <w:hyperlink r:id="rId27" w:history="1">
        <w:r w:rsidRPr="00C80C26">
          <w:rPr>
            <w:rStyle w:val="Hyperlink"/>
            <w:rFonts w:ascii="Arial" w:hAnsi="Arial" w:hint="cs"/>
            <w:rtl/>
          </w:rPr>
          <w:t xml:space="preserve">בהוראת התכ"מ </w:t>
        </w:r>
        <w:r w:rsidR="00FE3E4C" w:rsidRPr="00C80C26">
          <w:rPr>
            <w:rStyle w:val="Hyperlink"/>
            <w:rFonts w:ascii="Arial" w:hAnsi="Arial" w:hint="cs"/>
            <w:rtl/>
          </w:rPr>
          <w:t>7.5.2.1</w:t>
        </w:r>
      </w:hyperlink>
      <w:r w:rsidR="00FE3E4C">
        <w:rPr>
          <w:rFonts w:ascii="Arial" w:hAnsi="Arial" w:hint="cs"/>
          <w:rtl/>
        </w:rPr>
        <w:t xml:space="preserve"> </w:t>
      </w:r>
      <w:r>
        <w:rPr>
          <w:rFonts w:ascii="Arial" w:hAnsi="Arial" w:hint="cs"/>
          <w:rtl/>
        </w:rPr>
        <w:t>:</w:t>
      </w:r>
    </w:p>
    <w:p w:rsidR="008731C4" w:rsidRPr="00595684" w:rsidRDefault="002D1ABD" w:rsidP="00595684">
      <w:pPr>
        <w:pStyle w:val="2f6"/>
        <w:keepNext/>
        <w:keepLines/>
        <w:numPr>
          <w:ilvl w:val="1"/>
          <w:numId w:val="12"/>
        </w:numPr>
        <w:jc w:val="both"/>
        <w:rPr>
          <w:rFonts w:ascii="David" w:hAnsi="David" w:cs="David"/>
          <w:b/>
          <w:bCs/>
          <w:u w:val="none"/>
          <w:rtl/>
        </w:rPr>
      </w:pPr>
      <w:r w:rsidRPr="00595684">
        <w:rPr>
          <w:rFonts w:ascii="David" w:hAnsi="David" w:cs="David"/>
          <w:b/>
          <w:bCs/>
          <w:u w:val="none"/>
          <w:rtl/>
        </w:rPr>
        <w:lastRenderedPageBreak/>
        <w:t>הגדרות בנושא הצמדה</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u w:val="none"/>
          <w:rtl/>
        </w:rPr>
        <w:t xml:space="preserve">הצמדה – הסדר </w:t>
      </w:r>
      <w:r w:rsidRPr="00595684">
        <w:rPr>
          <w:rFonts w:ascii="David" w:hAnsi="David" w:cs="David" w:hint="cs"/>
          <w:u w:val="none"/>
          <w:rtl/>
        </w:rPr>
        <w:t xml:space="preserve">הנערך במסגרת </w:t>
      </w:r>
      <w:r w:rsidRPr="00595684">
        <w:rPr>
          <w:rFonts w:ascii="David" w:hAnsi="David" w:cs="David"/>
          <w:u w:val="none"/>
          <w:rtl/>
        </w:rPr>
        <w:t>התקשרות</w:t>
      </w:r>
      <w:r w:rsidRPr="00595684">
        <w:rPr>
          <w:rFonts w:ascii="David" w:hAnsi="David" w:cs="David" w:hint="cs"/>
          <w:u w:val="none"/>
          <w:rtl/>
        </w:rPr>
        <w:t>,</w:t>
      </w:r>
      <w:r w:rsidRPr="00595684">
        <w:rPr>
          <w:rFonts w:ascii="David" w:hAnsi="David" w:cs="David"/>
          <w:u w:val="none"/>
          <w:rtl/>
        </w:rPr>
        <w:t xml:space="preserve"> </w:t>
      </w:r>
      <w:r w:rsidRPr="00595684">
        <w:rPr>
          <w:rFonts w:ascii="David" w:hAnsi="David" w:cs="David" w:hint="cs"/>
          <w:u w:val="none"/>
          <w:rtl/>
        </w:rPr>
        <w:t xml:space="preserve">אשר </w:t>
      </w:r>
      <w:r w:rsidRPr="00595684">
        <w:rPr>
          <w:rFonts w:ascii="David" w:hAnsi="David" w:cs="David"/>
          <w:u w:val="none"/>
          <w:rtl/>
        </w:rPr>
        <w:t xml:space="preserve">נועד להתאים </w:t>
      </w:r>
      <w:r w:rsidRPr="00595684">
        <w:rPr>
          <w:rFonts w:ascii="David" w:hAnsi="David" w:cs="David" w:hint="cs"/>
          <w:u w:val="none"/>
          <w:rtl/>
        </w:rPr>
        <w:t xml:space="preserve">את </w:t>
      </w:r>
      <w:r w:rsidRPr="00595684">
        <w:rPr>
          <w:rFonts w:ascii="David" w:hAnsi="David" w:cs="David"/>
          <w:u w:val="none"/>
          <w:rtl/>
        </w:rPr>
        <w:t xml:space="preserve">ערך </w:t>
      </w:r>
      <w:r w:rsidRPr="00595684">
        <w:rPr>
          <w:rFonts w:ascii="David" w:hAnsi="David" w:cs="David" w:hint="cs"/>
          <w:u w:val="none"/>
          <w:rtl/>
        </w:rPr>
        <w:t>ה</w:t>
      </w:r>
      <w:r w:rsidRPr="00595684">
        <w:rPr>
          <w:rFonts w:ascii="David" w:hAnsi="David" w:cs="David"/>
          <w:u w:val="none"/>
          <w:rtl/>
        </w:rPr>
        <w:t xml:space="preserve">נכס, </w:t>
      </w:r>
      <w:r w:rsidRPr="00595684">
        <w:rPr>
          <w:rFonts w:ascii="David" w:hAnsi="David" w:cs="David" w:hint="cs"/>
          <w:u w:val="none"/>
          <w:rtl/>
        </w:rPr>
        <w:t>ה</w:t>
      </w:r>
      <w:r w:rsidRPr="00595684">
        <w:rPr>
          <w:rFonts w:ascii="David" w:hAnsi="David" w:cs="David"/>
          <w:u w:val="none"/>
          <w:rtl/>
        </w:rPr>
        <w:t xml:space="preserve">שירות או </w:t>
      </w:r>
      <w:r w:rsidRPr="00595684">
        <w:rPr>
          <w:rFonts w:ascii="David" w:hAnsi="David" w:cs="David" w:hint="cs"/>
          <w:u w:val="none"/>
          <w:rtl/>
        </w:rPr>
        <w:t>ה</w:t>
      </w:r>
      <w:r w:rsidRPr="00595684">
        <w:rPr>
          <w:rFonts w:ascii="David" w:hAnsi="David" w:cs="David"/>
          <w:u w:val="none"/>
          <w:rtl/>
        </w:rPr>
        <w:t>מחיר, לשינויים ברמת המחירים, בהסתמך</w:t>
      </w:r>
      <w:r w:rsidRPr="00595684">
        <w:rPr>
          <w:rFonts w:ascii="David" w:hAnsi="David" w:cs="David" w:hint="cs"/>
          <w:u w:val="none"/>
          <w:rtl/>
        </w:rPr>
        <w:t xml:space="preserve"> </w:t>
      </w:r>
      <w:r w:rsidRPr="00595684">
        <w:rPr>
          <w:rFonts w:ascii="David" w:hAnsi="David" w:cs="David"/>
          <w:u w:val="none"/>
          <w:rtl/>
        </w:rPr>
        <w:t>על פרסומי הלשכה המרכזית לסטטיסטיקה</w:t>
      </w:r>
      <w:r w:rsidRPr="00595684">
        <w:rPr>
          <w:rFonts w:ascii="David" w:hAnsi="David" w:cs="David" w:hint="cs"/>
          <w:u w:val="none"/>
          <w:rtl/>
        </w:rPr>
        <w:t xml:space="preserve">, בנק ישראל או פרסומים רשמיים ובלתי תלויים אחרים, מישראל ומחוץ לישראל. </w:t>
      </w:r>
      <w:r w:rsidRPr="00595684">
        <w:rPr>
          <w:rFonts w:ascii="David" w:hAnsi="David" w:cs="David"/>
          <w:u w:val="none"/>
          <w:rtl/>
        </w:rPr>
        <w:t xml:space="preserve">ההצמדה </w:t>
      </w:r>
      <w:r w:rsidRPr="00595684">
        <w:rPr>
          <w:rFonts w:ascii="David" w:hAnsi="David" w:cs="David" w:hint="cs"/>
          <w:u w:val="none"/>
          <w:rtl/>
        </w:rPr>
        <w:t>מחושבת על ידי השוואת ערך המדד בתאריך הקובע ביחס לתאריך הבסיס.</w:t>
      </w:r>
      <w:r w:rsidRPr="00595684">
        <w:rPr>
          <w:rFonts w:ascii="David" w:hAnsi="David" w:cs="David"/>
          <w:u w:val="none"/>
          <w:rtl/>
        </w:rPr>
        <w:t xml:space="preserve"> </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hint="eastAsia"/>
          <w:u w:val="none"/>
          <w:rtl/>
        </w:rPr>
        <w:t>תאריך</w:t>
      </w:r>
      <w:r w:rsidRPr="00595684">
        <w:rPr>
          <w:rFonts w:ascii="David" w:hAnsi="David" w:cs="David"/>
          <w:u w:val="none"/>
          <w:rtl/>
        </w:rPr>
        <w:t xml:space="preserve"> </w:t>
      </w:r>
      <w:r w:rsidRPr="00595684">
        <w:rPr>
          <w:rFonts w:ascii="David" w:hAnsi="David" w:cs="David" w:hint="eastAsia"/>
          <w:u w:val="none"/>
          <w:rtl/>
        </w:rPr>
        <w:t>קובע</w:t>
      </w:r>
      <w:r w:rsidRPr="00595684">
        <w:rPr>
          <w:rFonts w:ascii="David" w:hAnsi="David" w:cs="David"/>
          <w:u w:val="none"/>
          <w:rtl/>
        </w:rPr>
        <w:t xml:space="preserve"> – </w:t>
      </w:r>
      <w:r w:rsidRPr="00595684">
        <w:rPr>
          <w:rFonts w:ascii="David" w:hAnsi="David" w:cs="David" w:hint="eastAsia"/>
          <w:u w:val="none"/>
          <w:rtl/>
        </w:rPr>
        <w:t>המועד</w:t>
      </w:r>
      <w:r w:rsidRPr="00595684">
        <w:rPr>
          <w:rFonts w:ascii="David" w:hAnsi="David" w:cs="David"/>
          <w:u w:val="none"/>
          <w:rtl/>
        </w:rPr>
        <w:t xml:space="preserve"> </w:t>
      </w:r>
      <w:r w:rsidRPr="00595684">
        <w:rPr>
          <w:rFonts w:ascii="David" w:hAnsi="David" w:cs="David" w:hint="eastAsia"/>
          <w:u w:val="none"/>
          <w:rtl/>
        </w:rPr>
        <w:t>על</w:t>
      </w:r>
      <w:r w:rsidRPr="00595684">
        <w:rPr>
          <w:rFonts w:ascii="David" w:hAnsi="David" w:cs="David"/>
          <w:u w:val="none"/>
          <w:rtl/>
        </w:rPr>
        <w:t xml:space="preserve"> </w:t>
      </w:r>
      <w:r w:rsidRPr="00595684">
        <w:rPr>
          <w:rFonts w:ascii="David" w:hAnsi="David" w:cs="David" w:hint="eastAsia"/>
          <w:u w:val="none"/>
          <w:rtl/>
        </w:rPr>
        <w:t>פיו</w:t>
      </w:r>
      <w:r w:rsidRPr="00595684">
        <w:rPr>
          <w:rFonts w:ascii="David" w:hAnsi="David" w:cs="David"/>
          <w:u w:val="none"/>
          <w:rtl/>
        </w:rPr>
        <w:t xml:space="preserve"> </w:t>
      </w:r>
      <w:r w:rsidRPr="00595684">
        <w:rPr>
          <w:rFonts w:ascii="David" w:hAnsi="David" w:cs="David" w:hint="eastAsia"/>
          <w:u w:val="none"/>
          <w:rtl/>
        </w:rPr>
        <w:t>נקבע</w:t>
      </w:r>
      <w:r w:rsidRPr="00595684">
        <w:rPr>
          <w:rFonts w:ascii="David" w:hAnsi="David" w:cs="David"/>
          <w:u w:val="none"/>
          <w:rtl/>
        </w:rPr>
        <w:t xml:space="preserve"> </w:t>
      </w:r>
      <w:r w:rsidRPr="00595684">
        <w:rPr>
          <w:rFonts w:ascii="David" w:hAnsi="David" w:cs="David" w:hint="eastAsia"/>
          <w:u w:val="none"/>
          <w:rtl/>
        </w:rPr>
        <w:t>המדד</w:t>
      </w:r>
      <w:r w:rsidRPr="00595684">
        <w:rPr>
          <w:rFonts w:ascii="David" w:hAnsi="David" w:cs="David"/>
          <w:u w:val="none"/>
          <w:rtl/>
        </w:rPr>
        <w:t xml:space="preserve"> </w:t>
      </w:r>
      <w:r w:rsidRPr="00595684">
        <w:rPr>
          <w:rFonts w:ascii="David" w:hAnsi="David" w:cs="David" w:hint="eastAsia"/>
          <w:u w:val="none"/>
          <w:rtl/>
        </w:rPr>
        <w:t>הקובע</w:t>
      </w:r>
      <w:r w:rsidRPr="00595684">
        <w:rPr>
          <w:rFonts w:ascii="David" w:hAnsi="David" w:cs="David"/>
          <w:u w:val="none"/>
          <w:rtl/>
        </w:rPr>
        <w:t xml:space="preserve">, </w:t>
      </w:r>
      <w:r w:rsidRPr="00595684">
        <w:rPr>
          <w:rFonts w:ascii="David" w:hAnsi="David" w:cs="David" w:hint="eastAsia"/>
          <w:u w:val="none"/>
          <w:rtl/>
        </w:rPr>
        <w:t>לצורך</w:t>
      </w:r>
      <w:r w:rsidRPr="00595684">
        <w:rPr>
          <w:rFonts w:ascii="David" w:hAnsi="David" w:cs="David"/>
          <w:u w:val="none"/>
          <w:rtl/>
        </w:rPr>
        <w:t xml:space="preserve"> </w:t>
      </w:r>
      <w:r w:rsidRPr="00595684">
        <w:rPr>
          <w:rFonts w:ascii="David" w:hAnsi="David" w:cs="David" w:hint="eastAsia"/>
          <w:u w:val="none"/>
          <w:rtl/>
        </w:rPr>
        <w:t>תשלום</w:t>
      </w:r>
      <w:r w:rsidRPr="00595684">
        <w:rPr>
          <w:rFonts w:ascii="David" w:hAnsi="David" w:cs="David"/>
          <w:u w:val="none"/>
          <w:rtl/>
        </w:rPr>
        <w:t xml:space="preserve"> </w:t>
      </w:r>
      <w:r w:rsidRPr="00595684">
        <w:rPr>
          <w:rFonts w:ascii="David" w:hAnsi="David" w:cs="David" w:hint="eastAsia"/>
          <w:u w:val="none"/>
          <w:rtl/>
        </w:rPr>
        <w:t>ההצמדה</w:t>
      </w:r>
      <w:r w:rsidRPr="00595684">
        <w:rPr>
          <w:rFonts w:ascii="David" w:hAnsi="David" w:cs="David"/>
          <w:u w:val="none"/>
          <w:rtl/>
        </w:rPr>
        <w:t xml:space="preserve"> </w:t>
      </w:r>
      <w:r w:rsidRPr="00595684">
        <w:rPr>
          <w:rFonts w:ascii="David" w:hAnsi="David" w:cs="David" w:hint="eastAsia"/>
          <w:u w:val="none"/>
          <w:rtl/>
        </w:rPr>
        <w:t>עבור</w:t>
      </w:r>
      <w:r w:rsidRPr="00595684">
        <w:rPr>
          <w:rFonts w:ascii="David" w:hAnsi="David" w:cs="David"/>
          <w:u w:val="none"/>
          <w:rtl/>
        </w:rPr>
        <w:t xml:space="preserve"> </w:t>
      </w:r>
      <w:r w:rsidRPr="00595684">
        <w:rPr>
          <w:rFonts w:ascii="David" w:hAnsi="David" w:cs="David" w:hint="eastAsia"/>
          <w:u w:val="none"/>
          <w:rtl/>
        </w:rPr>
        <w:t>תקופה</w:t>
      </w:r>
      <w:r w:rsidRPr="00595684">
        <w:rPr>
          <w:rFonts w:ascii="David" w:hAnsi="David" w:cs="David"/>
          <w:u w:val="none"/>
          <w:rtl/>
        </w:rPr>
        <w:t xml:space="preserve"> </w:t>
      </w:r>
      <w:r w:rsidRPr="00595684">
        <w:rPr>
          <w:rFonts w:ascii="David" w:hAnsi="David" w:cs="David" w:hint="eastAsia"/>
          <w:u w:val="none"/>
          <w:rtl/>
        </w:rPr>
        <w:t>מוגדרת</w:t>
      </w:r>
      <w:r w:rsidRPr="00595684">
        <w:rPr>
          <w:rFonts w:ascii="David" w:hAnsi="David" w:cs="David"/>
          <w:u w:val="none"/>
          <w:rtl/>
        </w:rPr>
        <w:t>.</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u w:val="none"/>
          <w:rtl/>
        </w:rPr>
        <w:t xml:space="preserve">תאריך בסיס – </w:t>
      </w:r>
      <w:r w:rsidRPr="00595684">
        <w:rPr>
          <w:rFonts w:ascii="David" w:hAnsi="David" w:cs="David" w:hint="cs"/>
          <w:u w:val="none"/>
          <w:rtl/>
        </w:rPr>
        <w:t>המועד שממנו ואילך מחושבת ההצמדה, לאורך כל תקופת ההתקשרות.</w:t>
      </w:r>
      <w:r w:rsidRPr="00595684">
        <w:rPr>
          <w:rFonts w:ascii="David" w:hAnsi="David" w:cs="David"/>
          <w:u w:val="none"/>
        </w:rPr>
        <w:t xml:space="preserve"> </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u w:val="none"/>
          <w:rtl/>
        </w:rPr>
        <w:t xml:space="preserve">מדד קובע – </w:t>
      </w:r>
      <w:r w:rsidRPr="00595684">
        <w:rPr>
          <w:rFonts w:ascii="David" w:hAnsi="David" w:cs="David" w:hint="cs"/>
          <w:u w:val="none"/>
          <w:rtl/>
        </w:rPr>
        <w:t>ערך המדד בתאריך הקובע, בהתאם לסוג ההצמדה (הצמדה למדד בגין או הצמדה למדד ידוע)</w:t>
      </w:r>
      <w:r w:rsidRPr="00595684">
        <w:rPr>
          <w:rFonts w:ascii="David" w:hAnsi="David" w:cs="David"/>
          <w:u w:val="none"/>
          <w:rtl/>
        </w:rPr>
        <w:t>.</w:t>
      </w:r>
    </w:p>
    <w:p w:rsidR="008731C4" w:rsidRPr="00595684" w:rsidRDefault="002D1ABD" w:rsidP="00595684">
      <w:pPr>
        <w:pStyle w:val="2f6"/>
        <w:keepNext/>
        <w:keepLines/>
        <w:numPr>
          <w:ilvl w:val="2"/>
          <w:numId w:val="12"/>
        </w:numPr>
        <w:jc w:val="both"/>
        <w:rPr>
          <w:rFonts w:ascii="David" w:hAnsi="David" w:cs="David"/>
          <w:u w:val="none"/>
          <w:rtl/>
        </w:rPr>
      </w:pPr>
      <w:r w:rsidRPr="00595684">
        <w:rPr>
          <w:rFonts w:ascii="David" w:hAnsi="David" w:cs="David"/>
          <w:u w:val="none"/>
          <w:rtl/>
        </w:rPr>
        <w:t xml:space="preserve">מדד </w:t>
      </w:r>
      <w:r w:rsidRPr="00595684">
        <w:rPr>
          <w:rFonts w:ascii="David" w:hAnsi="David" w:cs="David" w:hint="cs"/>
          <w:u w:val="none"/>
          <w:rtl/>
        </w:rPr>
        <w:t>בסיס</w:t>
      </w:r>
      <w:r w:rsidRPr="00595684">
        <w:rPr>
          <w:rFonts w:ascii="David" w:hAnsi="David" w:cs="David"/>
          <w:u w:val="none"/>
          <w:rtl/>
        </w:rPr>
        <w:t xml:space="preserve"> – </w:t>
      </w:r>
      <w:r w:rsidRPr="00595684">
        <w:rPr>
          <w:rFonts w:ascii="David" w:hAnsi="David" w:cs="David" w:hint="cs"/>
          <w:u w:val="none"/>
          <w:rtl/>
        </w:rPr>
        <w:t>ערך המדד בתאריך הבסיס, בהתאם לסוג ההצמדה (הצמדה למדד בגין או הצמדה למדד ידוע)</w:t>
      </w:r>
      <w:r w:rsidRPr="00595684">
        <w:rPr>
          <w:rFonts w:ascii="David" w:hAnsi="David" w:cs="David"/>
          <w:u w:val="none"/>
          <w:rtl/>
        </w:rPr>
        <w:t>.</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hint="eastAsia"/>
          <w:u w:val="none"/>
          <w:rtl/>
        </w:rPr>
        <w:t>מדד</w:t>
      </w:r>
      <w:r w:rsidRPr="00595684">
        <w:rPr>
          <w:rFonts w:ascii="David" w:hAnsi="David" w:cs="David"/>
          <w:u w:val="none"/>
          <w:rtl/>
        </w:rPr>
        <w:t xml:space="preserve"> בגין</w:t>
      </w:r>
      <w:r w:rsidRPr="00595684">
        <w:rPr>
          <w:rFonts w:ascii="David" w:hAnsi="David" w:cs="David" w:hint="cs"/>
          <w:u w:val="none"/>
          <w:rtl/>
        </w:rPr>
        <w:t xml:space="preserve"> </w:t>
      </w:r>
      <w:r w:rsidRPr="00595684">
        <w:rPr>
          <w:rFonts w:ascii="David" w:hAnsi="David" w:cs="David"/>
          <w:u w:val="none"/>
          <w:rtl/>
        </w:rPr>
        <w:t>–</w:t>
      </w:r>
      <w:r w:rsidRPr="00595684">
        <w:rPr>
          <w:rFonts w:ascii="David" w:hAnsi="David" w:cs="David" w:hint="cs"/>
          <w:u w:val="none"/>
          <w:rtl/>
        </w:rPr>
        <w:t xml:space="preserve"> המדד הרשמי שפורסם, בגין החודש שבו חל התאריך הקובע.</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hint="cs"/>
          <w:u w:val="none"/>
          <w:rtl/>
        </w:rPr>
        <w:t xml:space="preserve">מדד ידוע </w:t>
      </w:r>
      <w:r w:rsidRPr="00595684">
        <w:rPr>
          <w:rFonts w:ascii="David" w:hAnsi="David" w:cs="David"/>
          <w:u w:val="none"/>
          <w:rtl/>
        </w:rPr>
        <w:t>–</w:t>
      </w:r>
      <w:r w:rsidRPr="00595684">
        <w:rPr>
          <w:rFonts w:ascii="David" w:hAnsi="David" w:cs="David" w:hint="cs"/>
          <w:u w:val="none"/>
          <w:rtl/>
        </w:rPr>
        <w:t xml:space="preserve"> המדד האחרון שפורסם באופן רשמי, נכון לתאריך הקובע, גם אם טרם פורסם המדד בגין אותו החודש.</w:t>
      </w:r>
    </w:p>
    <w:p w:rsidR="008731C4" w:rsidRPr="00E80323" w:rsidRDefault="008731C4" w:rsidP="008731C4">
      <w:pPr>
        <w:pStyle w:val="34"/>
        <w:numPr>
          <w:ilvl w:val="0"/>
          <w:numId w:val="0"/>
        </w:numPr>
        <w:spacing w:line="240" w:lineRule="auto"/>
        <w:ind w:left="1304" w:hanging="737"/>
        <w:rPr>
          <w:rtl/>
        </w:rPr>
      </w:pPr>
    </w:p>
    <w:p w:rsidR="008731C4" w:rsidRPr="00595684" w:rsidRDefault="002D1ABD" w:rsidP="00595684">
      <w:pPr>
        <w:pStyle w:val="2f6"/>
        <w:keepNext/>
        <w:keepLines/>
        <w:numPr>
          <w:ilvl w:val="1"/>
          <w:numId w:val="12"/>
        </w:numPr>
        <w:jc w:val="both"/>
        <w:rPr>
          <w:rFonts w:ascii="David" w:hAnsi="David" w:cs="David"/>
          <w:b/>
          <w:bCs/>
          <w:u w:val="none"/>
        </w:rPr>
      </w:pPr>
      <w:r w:rsidRPr="00595684">
        <w:rPr>
          <w:rFonts w:ascii="David" w:hAnsi="David" w:cs="David" w:hint="eastAsia"/>
          <w:b/>
          <w:bCs/>
          <w:u w:val="none"/>
          <w:rtl/>
        </w:rPr>
        <w:t>תנאי</w:t>
      </w:r>
      <w:r w:rsidRPr="00595684">
        <w:rPr>
          <w:rFonts w:ascii="David" w:hAnsi="David" w:cs="David"/>
          <w:b/>
          <w:bCs/>
          <w:u w:val="none"/>
          <w:rtl/>
        </w:rPr>
        <w:t xml:space="preserve"> </w:t>
      </w:r>
      <w:r w:rsidRPr="00595684">
        <w:rPr>
          <w:rFonts w:ascii="David" w:hAnsi="David" w:cs="David" w:hint="eastAsia"/>
          <w:b/>
          <w:bCs/>
          <w:u w:val="none"/>
          <w:rtl/>
        </w:rPr>
        <w:t>ההצמדה</w:t>
      </w:r>
    </w:p>
    <w:p w:rsidR="008731C4" w:rsidRPr="00595684" w:rsidRDefault="002D1ABD" w:rsidP="00595684">
      <w:pPr>
        <w:pStyle w:val="2f6"/>
        <w:keepNext/>
        <w:keepLines/>
        <w:numPr>
          <w:ilvl w:val="2"/>
          <w:numId w:val="12"/>
        </w:numPr>
        <w:jc w:val="both"/>
        <w:rPr>
          <w:rFonts w:ascii="David" w:hAnsi="David" w:cs="David"/>
          <w:u w:val="none"/>
          <w:rtl/>
        </w:rPr>
      </w:pPr>
      <w:r w:rsidRPr="00595684">
        <w:rPr>
          <w:rFonts w:ascii="David" w:hAnsi="David" w:cs="David"/>
          <w:u w:val="none"/>
          <w:rtl/>
        </w:rPr>
        <w:t>תאריך הבסיס –</w:t>
      </w:r>
      <w:r w:rsidRPr="00595684">
        <w:rPr>
          <w:rFonts w:ascii="David" w:hAnsi="David" w:cs="David" w:hint="cs"/>
          <w:u w:val="none"/>
          <w:rtl/>
        </w:rPr>
        <w:t xml:space="preserve"> </w:t>
      </w:r>
      <w:r w:rsidRPr="00595684">
        <w:rPr>
          <w:rFonts w:ascii="David" w:hAnsi="David" w:cs="David" w:hint="eastAsia"/>
          <w:u w:val="none"/>
          <w:rtl/>
        </w:rPr>
        <w:t>המועד</w:t>
      </w:r>
      <w:r w:rsidRPr="00595684">
        <w:rPr>
          <w:rFonts w:ascii="David" w:hAnsi="David" w:cs="David"/>
          <w:u w:val="none"/>
          <w:rtl/>
        </w:rPr>
        <w:t xml:space="preserve"> </w:t>
      </w:r>
      <w:r w:rsidRPr="00595684">
        <w:rPr>
          <w:rFonts w:ascii="David" w:hAnsi="David" w:cs="David" w:hint="eastAsia"/>
          <w:u w:val="none"/>
          <w:rtl/>
        </w:rPr>
        <w:t>האחרון</w:t>
      </w:r>
      <w:r w:rsidRPr="00595684">
        <w:rPr>
          <w:rFonts w:ascii="David" w:hAnsi="David" w:cs="David"/>
          <w:u w:val="none"/>
          <w:rtl/>
        </w:rPr>
        <w:t xml:space="preserve"> </w:t>
      </w:r>
      <w:r w:rsidRPr="00595684">
        <w:rPr>
          <w:rFonts w:ascii="David" w:hAnsi="David" w:cs="David" w:hint="eastAsia"/>
          <w:u w:val="none"/>
          <w:rtl/>
        </w:rPr>
        <w:t>להגשת</w:t>
      </w:r>
      <w:r w:rsidRPr="00595684">
        <w:rPr>
          <w:rFonts w:ascii="David" w:hAnsi="David" w:cs="David"/>
          <w:u w:val="none"/>
          <w:rtl/>
        </w:rPr>
        <w:t xml:space="preserve"> </w:t>
      </w:r>
      <w:r w:rsidRPr="00595684">
        <w:rPr>
          <w:rFonts w:ascii="David" w:hAnsi="David" w:cs="David" w:hint="eastAsia"/>
          <w:u w:val="none"/>
          <w:rtl/>
        </w:rPr>
        <w:t>הצעת</w:t>
      </w:r>
      <w:r w:rsidRPr="00595684">
        <w:rPr>
          <w:rFonts w:ascii="David" w:hAnsi="David" w:cs="David"/>
          <w:u w:val="none"/>
          <w:rtl/>
        </w:rPr>
        <w:t xml:space="preserve"> המחיר הסופית</w:t>
      </w:r>
      <w:r w:rsidRPr="00595684">
        <w:rPr>
          <w:rFonts w:ascii="David" w:hAnsi="David" w:cs="David" w:hint="cs"/>
          <w:u w:val="none"/>
          <w:rtl/>
        </w:rPr>
        <w:t>.</w:t>
      </w:r>
      <w:r w:rsidRPr="00595684">
        <w:rPr>
          <w:rFonts w:ascii="David" w:hAnsi="David" w:cs="David"/>
          <w:u w:val="none"/>
          <w:rtl/>
        </w:rPr>
        <w:t xml:space="preserve"> </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hint="cs"/>
          <w:u w:val="none"/>
          <w:rtl/>
        </w:rPr>
        <w:t xml:space="preserve">התאריך הקובע </w:t>
      </w:r>
      <w:r w:rsidRPr="00595684">
        <w:rPr>
          <w:rFonts w:ascii="David" w:hAnsi="David" w:cs="David"/>
          <w:u w:val="none"/>
          <w:rtl/>
        </w:rPr>
        <w:t>–</w:t>
      </w:r>
      <w:r w:rsidRPr="00595684">
        <w:rPr>
          <w:rFonts w:ascii="David" w:hAnsi="David" w:cs="David" w:hint="cs"/>
          <w:u w:val="none"/>
          <w:rtl/>
        </w:rPr>
        <w:t xml:space="preserve"> </w:t>
      </w:r>
      <w:r w:rsidRPr="00595684">
        <w:rPr>
          <w:rFonts w:ascii="David" w:hAnsi="David" w:cs="David" w:hint="eastAsia"/>
          <w:u w:val="none"/>
          <w:rtl/>
        </w:rPr>
        <w:t>תאריך</w:t>
      </w:r>
      <w:r w:rsidRPr="00595684">
        <w:rPr>
          <w:rFonts w:ascii="David" w:hAnsi="David" w:cs="David"/>
          <w:u w:val="none"/>
          <w:rtl/>
        </w:rPr>
        <w:t xml:space="preserve"> </w:t>
      </w:r>
      <w:r w:rsidRPr="00595684">
        <w:rPr>
          <w:rFonts w:ascii="David" w:hAnsi="David" w:cs="David" w:hint="eastAsia"/>
          <w:u w:val="none"/>
          <w:rtl/>
        </w:rPr>
        <w:t>החשבונית</w:t>
      </w:r>
      <w:r w:rsidRPr="00595684">
        <w:rPr>
          <w:rFonts w:ascii="David" w:hAnsi="David" w:cs="David" w:hint="cs"/>
          <w:u w:val="none"/>
          <w:rtl/>
        </w:rPr>
        <w:t>.</w:t>
      </w:r>
      <w:r w:rsidRPr="00595684">
        <w:rPr>
          <w:rFonts w:ascii="David" w:hAnsi="David" w:cs="David"/>
          <w:u w:val="none"/>
          <w:rtl/>
        </w:rPr>
        <w:t xml:space="preserve"> </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hint="cs"/>
          <w:u w:val="none"/>
          <w:rtl/>
        </w:rPr>
        <w:t xml:space="preserve">מדד / שער חליפין </w:t>
      </w:r>
      <w:r w:rsidRPr="00595684">
        <w:rPr>
          <w:rFonts w:ascii="David" w:hAnsi="David" w:cs="David"/>
          <w:u w:val="none"/>
          <w:rtl/>
        </w:rPr>
        <w:t>–</w:t>
      </w:r>
      <w:r w:rsidRPr="00595684">
        <w:rPr>
          <w:rFonts w:ascii="David" w:hAnsi="David" w:cs="David" w:hint="cs"/>
          <w:u w:val="none"/>
          <w:rtl/>
        </w:rPr>
        <w:t xml:space="preserve"> </w:t>
      </w:r>
      <w:r w:rsidRPr="00595684">
        <w:rPr>
          <w:rFonts w:ascii="David" w:hAnsi="David" w:cs="David" w:hint="eastAsia"/>
          <w:u w:val="none"/>
          <w:rtl/>
        </w:rPr>
        <w:t>מדד</w:t>
      </w:r>
      <w:r w:rsidRPr="00595684">
        <w:rPr>
          <w:rFonts w:ascii="David" w:hAnsi="David" w:cs="David"/>
          <w:u w:val="none"/>
          <w:rtl/>
        </w:rPr>
        <w:t xml:space="preserve"> </w:t>
      </w:r>
      <w:r w:rsidRPr="00595684">
        <w:rPr>
          <w:rFonts w:ascii="David" w:hAnsi="David" w:cs="David" w:hint="eastAsia"/>
          <w:u w:val="none"/>
          <w:rtl/>
        </w:rPr>
        <w:t>המחירים</w:t>
      </w:r>
      <w:r w:rsidRPr="00595684">
        <w:rPr>
          <w:rFonts w:ascii="David" w:hAnsi="David" w:cs="David"/>
          <w:u w:val="none"/>
          <w:rtl/>
        </w:rPr>
        <w:t xml:space="preserve"> </w:t>
      </w:r>
      <w:r w:rsidRPr="00595684">
        <w:rPr>
          <w:rFonts w:ascii="David" w:hAnsi="David" w:cs="David" w:hint="eastAsia"/>
          <w:u w:val="none"/>
          <w:rtl/>
        </w:rPr>
        <w:t>לצרכן</w:t>
      </w:r>
      <w:r w:rsidRPr="00595684">
        <w:rPr>
          <w:rFonts w:ascii="David" w:hAnsi="David" w:cs="David" w:hint="cs"/>
          <w:u w:val="none"/>
          <w:rtl/>
        </w:rPr>
        <w:t xml:space="preserve">. </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hint="cs"/>
          <w:u w:val="none"/>
          <w:rtl/>
        </w:rPr>
        <w:t xml:space="preserve">סוג המדד </w:t>
      </w:r>
      <w:r w:rsidRPr="00595684">
        <w:rPr>
          <w:rFonts w:ascii="David" w:hAnsi="David" w:cs="David"/>
          <w:u w:val="none"/>
          <w:rtl/>
        </w:rPr>
        <w:t>–</w:t>
      </w:r>
      <w:r w:rsidRPr="00595684">
        <w:rPr>
          <w:rFonts w:ascii="David" w:hAnsi="David" w:cs="David" w:hint="cs"/>
          <w:u w:val="none"/>
          <w:rtl/>
        </w:rPr>
        <w:t xml:space="preserve"> מדד ידוע.</w:t>
      </w:r>
    </w:p>
    <w:p w:rsidR="008731C4" w:rsidRPr="00595684" w:rsidRDefault="002D1ABD" w:rsidP="00595684">
      <w:pPr>
        <w:pStyle w:val="2f6"/>
        <w:keepNext/>
        <w:keepLines/>
        <w:numPr>
          <w:ilvl w:val="2"/>
          <w:numId w:val="12"/>
        </w:numPr>
        <w:jc w:val="both"/>
        <w:rPr>
          <w:rFonts w:ascii="David" w:hAnsi="David" w:cs="David"/>
          <w:u w:val="none"/>
          <w:rtl/>
        </w:rPr>
      </w:pPr>
      <w:r w:rsidRPr="00595684">
        <w:rPr>
          <w:rFonts w:ascii="David" w:hAnsi="David" w:cs="David" w:hint="cs"/>
          <w:u w:val="none"/>
          <w:rtl/>
        </w:rPr>
        <w:t xml:space="preserve">תדירות ההצמדה </w:t>
      </w:r>
      <w:r w:rsidRPr="00595684">
        <w:rPr>
          <w:rFonts w:ascii="David" w:hAnsi="David" w:cs="David"/>
          <w:u w:val="none"/>
          <w:rtl/>
        </w:rPr>
        <w:t>–</w:t>
      </w:r>
      <w:r w:rsidRPr="00595684">
        <w:rPr>
          <w:rFonts w:ascii="David" w:hAnsi="David" w:cs="David" w:hint="cs"/>
          <w:u w:val="none"/>
          <w:rtl/>
        </w:rPr>
        <w:t xml:space="preserve"> </w:t>
      </w:r>
      <w:r w:rsidR="004D08F9">
        <w:rPr>
          <w:rFonts w:ascii="David" w:hAnsi="David" w:cs="David" w:hint="cs"/>
          <w:u w:val="none"/>
          <w:rtl/>
        </w:rPr>
        <w:t>חצי שנתית</w:t>
      </w:r>
      <w:r w:rsidRPr="00595684">
        <w:rPr>
          <w:rFonts w:ascii="David" w:hAnsi="David" w:cs="David" w:hint="cs"/>
          <w:u w:val="none"/>
          <w:rtl/>
        </w:rPr>
        <w:t>.</w:t>
      </w:r>
    </w:p>
    <w:p w:rsidR="008731C4" w:rsidRPr="00595684" w:rsidRDefault="002D1ABD" w:rsidP="00595684">
      <w:pPr>
        <w:pStyle w:val="2f6"/>
        <w:keepNext/>
        <w:keepLines/>
        <w:numPr>
          <w:ilvl w:val="2"/>
          <w:numId w:val="12"/>
        </w:numPr>
        <w:jc w:val="both"/>
        <w:rPr>
          <w:rFonts w:ascii="David" w:hAnsi="David" w:cs="David"/>
          <w:u w:val="none"/>
        </w:rPr>
      </w:pPr>
      <w:r w:rsidRPr="00595684">
        <w:rPr>
          <w:rFonts w:ascii="David" w:hAnsi="David" w:cs="David" w:hint="cs"/>
          <w:u w:val="none"/>
          <w:rtl/>
        </w:rPr>
        <w:t xml:space="preserve">חלקיות ההצמדה </w:t>
      </w:r>
      <w:r w:rsidRPr="00595684">
        <w:rPr>
          <w:rFonts w:ascii="David" w:hAnsi="David" w:cs="David"/>
          <w:u w:val="none"/>
          <w:rtl/>
        </w:rPr>
        <w:t>– 100%</w:t>
      </w:r>
      <w:r w:rsidRPr="00595684">
        <w:rPr>
          <w:rFonts w:ascii="David" w:hAnsi="David" w:cs="David" w:hint="cs"/>
          <w:u w:val="none"/>
          <w:rtl/>
        </w:rPr>
        <w:t xml:space="preserve">. </w:t>
      </w:r>
    </w:p>
    <w:p w:rsidR="008731C4" w:rsidRDefault="008731C4" w:rsidP="008731C4">
      <w:pPr>
        <w:pStyle w:val="23"/>
        <w:numPr>
          <w:ilvl w:val="0"/>
          <w:numId w:val="0"/>
        </w:numPr>
        <w:spacing w:line="240" w:lineRule="auto"/>
        <w:ind w:left="360"/>
        <w:rPr>
          <w:rtl/>
        </w:rPr>
      </w:pPr>
    </w:p>
    <w:p w:rsidR="008731C4" w:rsidRPr="00595684" w:rsidRDefault="002D1ABD" w:rsidP="00595684">
      <w:pPr>
        <w:pStyle w:val="2f6"/>
        <w:keepNext/>
        <w:keepLines/>
        <w:numPr>
          <w:ilvl w:val="1"/>
          <w:numId w:val="12"/>
        </w:numPr>
        <w:jc w:val="both"/>
        <w:rPr>
          <w:rFonts w:ascii="David" w:hAnsi="David" w:cs="David"/>
          <w:b/>
          <w:bCs/>
          <w:u w:val="none"/>
        </w:rPr>
      </w:pPr>
      <w:r w:rsidRPr="00595684">
        <w:rPr>
          <w:rFonts w:ascii="David" w:hAnsi="David" w:cs="David" w:hint="cs"/>
          <w:b/>
          <w:bCs/>
          <w:u w:val="none"/>
          <w:rtl/>
        </w:rPr>
        <w:t>ביצוע ההצמדה</w:t>
      </w:r>
    </w:p>
    <w:p w:rsidR="008731C4" w:rsidRPr="002A2714" w:rsidRDefault="002D1ABD" w:rsidP="002A2714">
      <w:pPr>
        <w:pStyle w:val="2f6"/>
        <w:keepNext/>
        <w:keepLines/>
        <w:numPr>
          <w:ilvl w:val="2"/>
          <w:numId w:val="12"/>
        </w:numPr>
        <w:jc w:val="both"/>
        <w:rPr>
          <w:rFonts w:ascii="David" w:hAnsi="David" w:cs="David"/>
          <w:u w:val="none"/>
        </w:rPr>
      </w:pPr>
      <w:r w:rsidRPr="002A2714">
        <w:rPr>
          <w:rFonts w:ascii="David" w:hAnsi="David" w:cs="David" w:hint="cs"/>
          <w:u w:val="none"/>
          <w:rtl/>
        </w:rPr>
        <w:t>ביצוע ההצמדה יחל מהחשבונית הראשונה להתקשרות.</w:t>
      </w:r>
    </w:p>
    <w:p w:rsidR="008731C4" w:rsidRPr="002A2714" w:rsidRDefault="002D1ABD" w:rsidP="002A2714">
      <w:pPr>
        <w:pStyle w:val="2f6"/>
        <w:keepNext/>
        <w:keepLines/>
        <w:numPr>
          <w:ilvl w:val="2"/>
          <w:numId w:val="12"/>
        </w:numPr>
        <w:jc w:val="both"/>
        <w:rPr>
          <w:rFonts w:ascii="David" w:hAnsi="David" w:cs="David"/>
          <w:u w:val="none"/>
        </w:rPr>
      </w:pPr>
      <w:r w:rsidRPr="002A2714">
        <w:rPr>
          <w:rFonts w:ascii="David" w:hAnsi="David" w:cs="David" w:hint="cs"/>
          <w:u w:val="none"/>
          <w:rtl/>
        </w:rPr>
        <w:t xml:space="preserve">חישוב ההצמדה יבוצע אחת לתקופה, בהתאם לתדירות ביצוע ההצמדות שנקבעה בהסכם ההתקשרות. </w:t>
      </w:r>
    </w:p>
    <w:p w:rsidR="008731C4" w:rsidRPr="002A2714" w:rsidRDefault="002D1ABD" w:rsidP="002A2714">
      <w:pPr>
        <w:pStyle w:val="2f6"/>
        <w:keepNext/>
        <w:keepLines/>
        <w:numPr>
          <w:ilvl w:val="2"/>
          <w:numId w:val="12"/>
        </w:numPr>
        <w:jc w:val="both"/>
        <w:rPr>
          <w:rFonts w:ascii="David" w:hAnsi="David" w:cs="David"/>
          <w:u w:val="none"/>
        </w:rPr>
      </w:pPr>
      <w:r w:rsidRPr="002A2714">
        <w:rPr>
          <w:rFonts w:ascii="David" w:hAnsi="David" w:cs="David" w:hint="cs"/>
          <w:u w:val="none"/>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8731C4" w:rsidRPr="002A2714" w:rsidRDefault="002D1ABD" w:rsidP="002A2714">
      <w:pPr>
        <w:pStyle w:val="2f6"/>
        <w:keepNext/>
        <w:keepLines/>
        <w:numPr>
          <w:ilvl w:val="2"/>
          <w:numId w:val="12"/>
        </w:numPr>
        <w:jc w:val="both"/>
        <w:rPr>
          <w:rFonts w:ascii="David" w:hAnsi="David" w:cs="David"/>
          <w:u w:val="none"/>
          <w:rtl/>
        </w:rPr>
      </w:pPr>
      <w:r w:rsidRPr="002A2714">
        <w:rPr>
          <w:rFonts w:ascii="David" w:hAnsi="David" w:cs="David"/>
          <w:u w:val="none"/>
          <w:rtl/>
        </w:rPr>
        <w:t>סכום ההצמדה שיחושב יתווסף או יופחת לתעריפים שנקבעו בהתקשרות.</w:t>
      </w:r>
    </w:p>
    <w:bookmarkEnd w:id="114"/>
    <w:bookmarkEnd w:id="115"/>
    <w:p w:rsidR="007F29C9" w:rsidRPr="007F29C9" w:rsidRDefault="007F29C9" w:rsidP="002D1491">
      <w:pPr>
        <w:spacing w:line="360" w:lineRule="auto"/>
        <w:ind w:left="935"/>
        <w:jc w:val="both"/>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lastRenderedPageBreak/>
        <w:t xml:space="preserve">קיזוז ועכבון </w:t>
      </w:r>
    </w:p>
    <w:p w:rsidR="007F29C9" w:rsidRPr="007F29C9" w:rsidRDefault="002D1ABD"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RDefault="002D1ABD"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RDefault="007F29C9" w:rsidP="007F29C9">
      <w:pPr>
        <w:spacing w:line="360" w:lineRule="auto"/>
        <w:ind w:left="720"/>
        <w:jc w:val="both"/>
        <w:rPr>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bookmarkStart w:id="116" w:name="_Ref407888228"/>
      <w:r w:rsidRPr="007F29C9">
        <w:rPr>
          <w:rFonts w:cs="David" w:hint="cs"/>
          <w:sz w:val="24"/>
          <w:szCs w:val="24"/>
          <w:rtl/>
        </w:rPr>
        <w:t>אחריות לנזקים, שיפוי</w:t>
      </w:r>
      <w:bookmarkEnd w:id="116"/>
      <w:r w:rsidRPr="007F29C9">
        <w:rPr>
          <w:rFonts w:cs="David" w:hint="cs"/>
          <w:sz w:val="24"/>
          <w:szCs w:val="24"/>
          <w:rtl/>
        </w:rPr>
        <w:t xml:space="preserve"> </w:t>
      </w:r>
    </w:p>
    <w:p w:rsidR="007F29C9" w:rsidRPr="007F29C9" w:rsidRDefault="002D1ABD"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00AC2DB6">
        <w:rPr>
          <w:rFonts w:hint="cs"/>
          <w:rtl/>
        </w:rPr>
        <w:t xml:space="preserve">וכל נזק (לרבות בגין נזק פיננסי טהור)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rsidR="007F29C9" w:rsidRPr="007F29C9" w:rsidRDefault="002D1ABD" w:rsidP="00645FEE">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RDefault="002D1ABD"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328E0" w:rsidRPr="007F29C9" w:rsidRDefault="002D1ABD"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rsidR="00425730" w:rsidRDefault="002D1ABD" w:rsidP="00AA3505">
      <w:pPr>
        <w:spacing w:line="360" w:lineRule="auto"/>
        <w:ind w:left="720"/>
        <w:jc w:val="both"/>
      </w:pPr>
      <w:r w:rsidRPr="007F29C9">
        <w:rPr>
          <w:rFonts w:hint="cs"/>
          <w:b/>
          <w:bCs/>
          <w:rtl/>
        </w:rPr>
        <w:t xml:space="preserve">סעיף זה מהווה מעיקרי התקשרות הצדדים והפרתו תחשב הפרה יסודית של הסכם זה. </w:t>
      </w:r>
    </w:p>
    <w:p w:rsidR="008941A3" w:rsidRPr="007C7C6E" w:rsidRDefault="002D1ABD" w:rsidP="007C7C6E">
      <w:pPr>
        <w:pStyle w:val="37"/>
        <w:numPr>
          <w:ilvl w:val="0"/>
          <w:numId w:val="12"/>
        </w:numPr>
        <w:spacing w:before="120" w:after="120" w:line="360" w:lineRule="auto"/>
        <w:ind w:left="510" w:hanging="425"/>
        <w:rPr>
          <w:rFonts w:ascii="David" w:hAnsi="David" w:cs="David"/>
          <w:sz w:val="24"/>
          <w:szCs w:val="24"/>
          <w:u w:val="single"/>
          <w:rtl/>
        </w:rPr>
      </w:pPr>
      <w:bookmarkStart w:id="117" w:name="_Ref507587611"/>
      <w:r w:rsidRPr="007C7C6E">
        <w:rPr>
          <w:rFonts w:ascii="David" w:hAnsi="David" w:cs="David"/>
          <w:sz w:val="24"/>
          <w:szCs w:val="24"/>
          <w:u w:val="single"/>
          <w:rtl/>
        </w:rPr>
        <w:lastRenderedPageBreak/>
        <w:t>חובת ביטוח</w:t>
      </w:r>
      <w:bookmarkEnd w:id="117"/>
    </w:p>
    <w:p w:rsidR="001E150C" w:rsidRPr="007C7C6E" w:rsidRDefault="002D1ABD" w:rsidP="007C7C6E">
      <w:pPr>
        <w:pStyle w:val="37"/>
        <w:numPr>
          <w:ilvl w:val="1"/>
          <w:numId w:val="12"/>
        </w:numPr>
        <w:spacing w:before="120" w:after="120" w:line="360" w:lineRule="auto"/>
        <w:ind w:left="1132" w:hanging="848"/>
        <w:rPr>
          <w:rFonts w:ascii="David" w:hAnsi="David" w:cs="David"/>
          <w:b w:val="0"/>
          <w:bCs w:val="0"/>
          <w:sz w:val="24"/>
          <w:szCs w:val="24"/>
        </w:rPr>
      </w:pPr>
      <w:r w:rsidRPr="007C7C6E">
        <w:rPr>
          <w:rFonts w:ascii="David" w:hAnsi="David" w:cs="David"/>
          <w:b w:val="0"/>
          <w:bCs w:val="0"/>
          <w:sz w:val="24"/>
          <w:szCs w:val="24"/>
          <w:rtl/>
        </w:rPr>
        <w:t>נותן השירותים מתחייב לרכוש ולקיים את כל הביטוחים המפורטים בזה, לטובתו ולטובת מדינת ישראל - משרד המשפטים, כשהם כוללים את כל הכיסויים והתנאים הנדרשים וכאשר גבולות האחריות לא יפחתו מהמצוין להלן:</w:t>
      </w:r>
    </w:p>
    <w:p w:rsidR="001E150C" w:rsidRPr="007C7C6E" w:rsidRDefault="002D1ABD" w:rsidP="007C7C6E">
      <w:pPr>
        <w:pStyle w:val="37"/>
        <w:numPr>
          <w:ilvl w:val="1"/>
          <w:numId w:val="12"/>
        </w:numPr>
        <w:spacing w:before="120" w:after="120" w:line="360" w:lineRule="auto"/>
        <w:rPr>
          <w:rFonts w:ascii="David" w:hAnsi="David" w:cs="David"/>
          <w:sz w:val="24"/>
          <w:szCs w:val="24"/>
          <w:u w:val="single"/>
        </w:rPr>
      </w:pPr>
      <w:r w:rsidRPr="007C7C6E">
        <w:rPr>
          <w:rFonts w:ascii="David" w:hAnsi="David" w:cs="David"/>
          <w:sz w:val="24"/>
          <w:szCs w:val="24"/>
          <w:u w:val="single"/>
          <w:rtl/>
        </w:rPr>
        <w:t>ביטוח חבות מעבידים</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נותן השירותים יבטח את אחריותו החוקית כלפי עובדיו בביטוח חבות מעבידים בכל תחומי מדינת ישראל והשטחים המוחזקים.</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גבול האחריות לא יפחת מסך 20,000,000 ש"ח לעובד, למקרה ולתקופת הביטוח (שנה).</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הביטוח יורחב לכסות את חבותו של המבוטח כלפי קבלנים, קבלני משנה ועובדיהם היה ויחשב כמעבידם.</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 xml:space="preserve">הביטוח על פי הפוליסה יורחב לשפות את מדינת ישראל -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rsidR="001E150C" w:rsidRPr="007C7C6E" w:rsidRDefault="002D1ABD" w:rsidP="007C7C6E">
      <w:pPr>
        <w:pStyle w:val="37"/>
        <w:numPr>
          <w:ilvl w:val="1"/>
          <w:numId w:val="12"/>
        </w:numPr>
        <w:spacing w:before="120" w:after="120" w:line="360" w:lineRule="auto"/>
        <w:rPr>
          <w:rFonts w:ascii="David" w:hAnsi="David" w:cs="David"/>
          <w:sz w:val="24"/>
          <w:szCs w:val="24"/>
          <w:u w:val="single"/>
        </w:rPr>
      </w:pPr>
      <w:r w:rsidRPr="007C7C6E">
        <w:rPr>
          <w:rFonts w:ascii="David" w:hAnsi="David" w:cs="David"/>
          <w:sz w:val="24"/>
          <w:szCs w:val="24"/>
          <w:u w:val="single"/>
          <w:rtl/>
        </w:rPr>
        <w:t>ביטוח אחריות כלפי צד שלישי</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גבול האחריות לא יפחת מסך - 20,000,000 ₪ למקרה ולתקופת הביטוח (שנה).</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 xml:space="preserve">בפוליסה ייכלל סעיף אחריות צולבת - </w:t>
      </w:r>
      <w:r w:rsidRPr="007C7C6E">
        <w:rPr>
          <w:rFonts w:ascii="David" w:hAnsi="David" w:cs="David"/>
          <w:u w:val="none"/>
          <w:lang w:eastAsia="en-US"/>
        </w:rPr>
        <w:t>Cross  Liability</w:t>
      </w:r>
      <w:r w:rsidRPr="007C7C6E">
        <w:rPr>
          <w:rFonts w:ascii="David" w:hAnsi="David" w:cs="David"/>
          <w:u w:val="none"/>
          <w:rtl/>
          <w:lang w:eastAsia="en-US"/>
        </w:rPr>
        <w:t>.</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הביטוח יורחב לכסות חבות המבוטח כלפי צד שלישי בגין פעילות של קבלנים, קבלני משנה ועובדיהם.</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רכוש מדינת ישראל ייחשב רכוש צד שלישי.</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ביטול חריגים/סייגים: כל סייג/חריג המתייחס לרכוש שהמבוטח או כל איש בשירותו פועלים או פעלו בו יבוטל.</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הביטוח כולל הרחבה לגבי אחריות בעלי מחסנים.</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הביטוח יורחב לכסות נזקים שייגרמו כתוצאה מפריקה וטעינה על ידי ובאמצעות מכשירי הרמה מכל סוג שהוא. אם קיים סייג/חריג לגבי טעינה ופריקה, הוא יבוטל.</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הביטוח על פי הפוליסה יורחב לשפות את מדינת ישראל - משרד המשפטים, ככל שייחשבו אחראים למעשי ו/או מחדלי נותן השירותים והפועלים מטעמו.</w:t>
      </w:r>
    </w:p>
    <w:p w:rsidR="001E150C" w:rsidRPr="007C7C6E" w:rsidRDefault="001E150C" w:rsidP="007C7C6E">
      <w:pPr>
        <w:pStyle w:val="aff5"/>
        <w:spacing w:before="120" w:after="120" w:line="360" w:lineRule="auto"/>
        <w:ind w:left="751"/>
        <w:jc w:val="both"/>
        <w:rPr>
          <w:rFonts w:ascii="David" w:hAnsi="David" w:cs="David"/>
          <w:u w:val="single"/>
          <w:rtl/>
        </w:rPr>
      </w:pPr>
    </w:p>
    <w:p w:rsidR="001E150C" w:rsidRPr="007C7C6E" w:rsidRDefault="002D1ABD" w:rsidP="007C7C6E">
      <w:pPr>
        <w:pStyle w:val="37"/>
        <w:numPr>
          <w:ilvl w:val="1"/>
          <w:numId w:val="12"/>
        </w:numPr>
        <w:spacing w:before="120" w:after="120" w:line="360" w:lineRule="auto"/>
        <w:rPr>
          <w:rFonts w:ascii="David" w:hAnsi="David" w:cs="David"/>
          <w:sz w:val="24"/>
          <w:szCs w:val="24"/>
          <w:u w:val="single"/>
        </w:rPr>
      </w:pPr>
      <w:r w:rsidRPr="007C7C6E">
        <w:rPr>
          <w:rFonts w:ascii="David" w:hAnsi="David" w:cs="David"/>
          <w:sz w:val="24"/>
          <w:szCs w:val="24"/>
          <w:u w:val="single"/>
          <w:rtl/>
        </w:rPr>
        <w:lastRenderedPageBreak/>
        <w:t>ביטוח רכוש</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נותן השירותים יבטח את כל הרכוש שנמסר לחזקתו על ידי משרד המשפטים במסגרת ביצוע השירותים והנמצא במגרשים ובמחסנים שלו ו/או מי מטעמו (כולל כלי רכב, מיטלטלין וציוד) בביטוח מסוג אש מורחב בערכי כינון כולל נזקי טבע, רעידת אדמה, וסיכוני פריצה ושוד.</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הפוליסה תכלול סעיף לפיו תגמולי הביטוח בגין הרכוש האמור שנמסר לנותן השירותים על ידי משרד ישולמו לטובת מדינת ישראל – משרד המשפטים בלבד אלא אם חשב משרד המשפטים הורה למבטח אחרת בכתב.</w:t>
      </w:r>
    </w:p>
    <w:p w:rsidR="001E150C" w:rsidRPr="007C7C6E" w:rsidRDefault="002D1ABD" w:rsidP="007C7C6E">
      <w:pPr>
        <w:pStyle w:val="37"/>
        <w:numPr>
          <w:ilvl w:val="1"/>
          <w:numId w:val="12"/>
        </w:numPr>
        <w:spacing w:before="120" w:after="120" w:line="360" w:lineRule="auto"/>
        <w:rPr>
          <w:rFonts w:ascii="David" w:hAnsi="David" w:cs="David"/>
          <w:sz w:val="24"/>
          <w:szCs w:val="24"/>
          <w:u w:val="single"/>
        </w:rPr>
      </w:pPr>
      <w:r w:rsidRPr="007C7C6E">
        <w:rPr>
          <w:rFonts w:ascii="David" w:hAnsi="David" w:cs="David"/>
          <w:sz w:val="24"/>
          <w:szCs w:val="24"/>
          <w:u w:val="single"/>
          <w:rtl/>
        </w:rPr>
        <w:t xml:space="preserve">ביטוח מטענים / סחורה בהעברה (יכול להיות מוצג על ידי נותן השירותים המוביל) </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הפוליסה תהיה על בסיס "כל הסיכונים" לרבות כיסויים בגין פריקה וטעינה, פריצה ושוד. הכיסוי יתייחס לכל הרכוש שנמסר לנותן השירותים ע"י מדינת ישראל - משרד המשפטים לצורך שינועם.</w:t>
      </w:r>
    </w:p>
    <w:p w:rsidR="001E150C" w:rsidRPr="007C7C6E" w:rsidRDefault="002D1ABD" w:rsidP="007C7C6E">
      <w:pPr>
        <w:pStyle w:val="2f6"/>
        <w:keepNext/>
        <w:keepLines/>
        <w:numPr>
          <w:ilvl w:val="2"/>
          <w:numId w:val="12"/>
        </w:numPr>
        <w:spacing w:after="120"/>
        <w:jc w:val="both"/>
        <w:rPr>
          <w:rFonts w:ascii="David" w:hAnsi="David" w:cs="David"/>
          <w:u w:val="none"/>
          <w:rtl/>
          <w:lang w:eastAsia="en-US"/>
        </w:rPr>
      </w:pPr>
      <w:r w:rsidRPr="007C7C6E">
        <w:rPr>
          <w:rFonts w:ascii="David" w:hAnsi="David" w:cs="David"/>
          <w:u w:val="none"/>
          <w:rtl/>
          <w:lang w:eastAsia="en-US"/>
        </w:rPr>
        <w:t xml:space="preserve">גבול האחריות על בסיס נזק ראשון ישקף בכל העברה את ערך הרכוש המועבר/ המשונע ולא יפחת מסך 800,000 ₪ למקרה ולתקופת ביטוח (שנה).  </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הפוליסה לא תכלול כל הגבלה בגין:</w:t>
      </w:r>
    </w:p>
    <w:p w:rsidR="001E150C" w:rsidRPr="007C7C6E" w:rsidRDefault="002D1ABD" w:rsidP="007C7C6E">
      <w:pPr>
        <w:pStyle w:val="2f6"/>
        <w:keepNext/>
        <w:keepLines/>
        <w:numPr>
          <w:ilvl w:val="3"/>
          <w:numId w:val="12"/>
        </w:numPr>
        <w:spacing w:after="120"/>
        <w:jc w:val="both"/>
        <w:rPr>
          <w:rFonts w:ascii="David" w:hAnsi="David" w:cs="David"/>
          <w:u w:val="none"/>
          <w:lang w:eastAsia="en-US"/>
        </w:rPr>
      </w:pPr>
      <w:r w:rsidRPr="007C7C6E">
        <w:rPr>
          <w:rFonts w:ascii="David" w:hAnsi="David" w:cs="David"/>
          <w:u w:val="none"/>
          <w:rtl/>
          <w:lang w:eastAsia="en-US"/>
        </w:rPr>
        <w:t>טעינה ופריקה של כלי רכב כולל בקרבתו.</w:t>
      </w:r>
    </w:p>
    <w:p w:rsidR="001E150C" w:rsidRPr="007C7C6E" w:rsidRDefault="002D1ABD" w:rsidP="007C7C6E">
      <w:pPr>
        <w:pStyle w:val="2f6"/>
        <w:keepNext/>
        <w:keepLines/>
        <w:numPr>
          <w:ilvl w:val="3"/>
          <w:numId w:val="12"/>
        </w:numPr>
        <w:spacing w:after="120"/>
        <w:jc w:val="both"/>
        <w:rPr>
          <w:rFonts w:ascii="David" w:hAnsi="David" w:cs="David"/>
          <w:u w:val="none"/>
          <w:lang w:eastAsia="en-US"/>
        </w:rPr>
      </w:pPr>
      <w:r w:rsidRPr="007C7C6E">
        <w:rPr>
          <w:rFonts w:ascii="David" w:hAnsi="David" w:cs="David"/>
          <w:u w:val="none"/>
          <w:rtl/>
          <w:lang w:eastAsia="en-US"/>
        </w:rPr>
        <w:t>נפילת מטען.</w:t>
      </w:r>
    </w:p>
    <w:p w:rsidR="001E150C" w:rsidRPr="007C7C6E" w:rsidRDefault="002D1ABD" w:rsidP="007C7C6E">
      <w:pPr>
        <w:pStyle w:val="2f6"/>
        <w:keepNext/>
        <w:keepLines/>
        <w:numPr>
          <w:ilvl w:val="3"/>
          <w:numId w:val="12"/>
        </w:numPr>
        <w:spacing w:after="120"/>
        <w:jc w:val="both"/>
        <w:rPr>
          <w:rFonts w:ascii="David" w:hAnsi="David" w:cs="David"/>
          <w:u w:val="none"/>
          <w:lang w:eastAsia="en-US"/>
        </w:rPr>
      </w:pPr>
      <w:r w:rsidRPr="007C7C6E">
        <w:rPr>
          <w:rFonts w:ascii="David" w:hAnsi="David" w:cs="David"/>
          <w:u w:val="none"/>
          <w:rtl/>
          <w:lang w:eastAsia="en-US"/>
        </w:rPr>
        <w:t>שוד ופריצה.</w:t>
      </w:r>
    </w:p>
    <w:p w:rsidR="001E150C" w:rsidRPr="007C7C6E" w:rsidRDefault="002D1ABD" w:rsidP="007C7C6E">
      <w:pPr>
        <w:pStyle w:val="2f6"/>
        <w:keepNext/>
        <w:keepLines/>
        <w:numPr>
          <w:ilvl w:val="3"/>
          <w:numId w:val="12"/>
        </w:numPr>
        <w:spacing w:after="120"/>
        <w:jc w:val="both"/>
        <w:rPr>
          <w:rFonts w:ascii="David" w:hAnsi="David" w:cs="David"/>
          <w:u w:val="none"/>
          <w:lang w:eastAsia="en-US"/>
        </w:rPr>
      </w:pPr>
      <w:r w:rsidRPr="007C7C6E">
        <w:rPr>
          <w:rFonts w:ascii="David" w:hAnsi="David" w:cs="David"/>
          <w:u w:val="none"/>
          <w:rtl/>
          <w:lang w:eastAsia="en-US"/>
        </w:rPr>
        <w:t>נזקים מבלימת פתע.</w:t>
      </w:r>
    </w:p>
    <w:p w:rsidR="001E150C" w:rsidRPr="007C7C6E" w:rsidRDefault="002D1ABD" w:rsidP="007C7C6E">
      <w:pPr>
        <w:pStyle w:val="2f6"/>
        <w:keepNext/>
        <w:keepLines/>
        <w:numPr>
          <w:ilvl w:val="3"/>
          <w:numId w:val="12"/>
        </w:numPr>
        <w:spacing w:after="120"/>
        <w:jc w:val="both"/>
        <w:rPr>
          <w:rFonts w:ascii="David" w:hAnsi="David" w:cs="David"/>
          <w:u w:val="none"/>
          <w:lang w:eastAsia="en-US"/>
        </w:rPr>
      </w:pPr>
      <w:r w:rsidRPr="007C7C6E">
        <w:rPr>
          <w:rFonts w:ascii="David" w:hAnsi="David" w:cs="David"/>
          <w:u w:val="none"/>
          <w:rtl/>
          <w:lang w:eastAsia="en-US"/>
        </w:rPr>
        <w:t>נזק ע"י מטען אחר.</w:t>
      </w:r>
    </w:p>
    <w:p w:rsidR="001E150C" w:rsidRPr="007C7C6E" w:rsidRDefault="002D1ABD" w:rsidP="007C7C6E">
      <w:pPr>
        <w:pStyle w:val="2f6"/>
        <w:keepNext/>
        <w:keepLines/>
        <w:numPr>
          <w:ilvl w:val="3"/>
          <w:numId w:val="12"/>
        </w:numPr>
        <w:spacing w:after="120"/>
        <w:jc w:val="both"/>
        <w:rPr>
          <w:rFonts w:ascii="David" w:hAnsi="David" w:cs="David"/>
          <w:u w:val="none"/>
          <w:lang w:eastAsia="en-US"/>
        </w:rPr>
      </w:pPr>
      <w:r w:rsidRPr="007C7C6E">
        <w:rPr>
          <w:rFonts w:ascii="David" w:hAnsi="David" w:cs="David"/>
          <w:u w:val="none"/>
          <w:rtl/>
          <w:lang w:eastAsia="en-US"/>
        </w:rPr>
        <w:t>נזקים בזדון.</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הפוליסה תכלול סעיף לפיו תגמולי הביטוח בגין המיטלטלין, ציוד וכל רכוש האמור ישולמו לטובת מדינת ישראל – משרד המשפטים בלבד אלא אם חשב משרד המשפטים הורה למבטח אחרת בכתב.</w:t>
      </w:r>
    </w:p>
    <w:p w:rsidR="001E150C" w:rsidRPr="007C7C6E" w:rsidRDefault="002D1ABD" w:rsidP="007C7C6E">
      <w:pPr>
        <w:pStyle w:val="37"/>
        <w:numPr>
          <w:ilvl w:val="1"/>
          <w:numId w:val="12"/>
        </w:numPr>
        <w:spacing w:before="120" w:after="120" w:line="360" w:lineRule="auto"/>
        <w:rPr>
          <w:rFonts w:ascii="David" w:hAnsi="David" w:cs="David"/>
          <w:sz w:val="24"/>
          <w:szCs w:val="24"/>
          <w:u w:val="single"/>
        </w:rPr>
      </w:pPr>
      <w:r w:rsidRPr="007C7C6E">
        <w:rPr>
          <w:rFonts w:ascii="David" w:hAnsi="David" w:cs="David"/>
          <w:sz w:val="24"/>
          <w:szCs w:val="24"/>
          <w:u w:val="single"/>
          <w:rtl/>
        </w:rPr>
        <w:t xml:space="preserve">ביטוח אחריות מקצועית </w:t>
      </w:r>
    </w:p>
    <w:p w:rsidR="001E150C" w:rsidRPr="007C7C6E" w:rsidRDefault="002D1ABD" w:rsidP="00F37CC0">
      <w:pPr>
        <w:pStyle w:val="2f6"/>
        <w:keepNext/>
        <w:keepLines/>
        <w:numPr>
          <w:ilvl w:val="2"/>
          <w:numId w:val="12"/>
        </w:numPr>
        <w:spacing w:after="120"/>
        <w:jc w:val="both"/>
        <w:rPr>
          <w:rFonts w:ascii="David" w:hAnsi="David" w:cs="David"/>
          <w:u w:val="none"/>
          <w:lang w:eastAsia="en-US"/>
        </w:rPr>
      </w:pPr>
      <w:bookmarkStart w:id="118" w:name="_Hlk2598518"/>
      <w:r w:rsidRPr="007C7C6E">
        <w:rPr>
          <w:rFonts w:ascii="David" w:hAnsi="David" w:cs="David"/>
          <w:u w:val="none"/>
          <w:rtl/>
          <w:lang w:eastAsia="en-US"/>
        </w:rPr>
        <w:t xml:space="preserve">הפוליסה תכסה </w:t>
      </w:r>
      <w:r w:rsidR="00F37CC0">
        <w:rPr>
          <w:rFonts w:ascii="David" w:hAnsi="David" w:cs="David" w:hint="cs"/>
          <w:u w:val="none"/>
          <w:rtl/>
          <w:lang w:eastAsia="en-US"/>
        </w:rPr>
        <w:t xml:space="preserve">אחריות על פי דין </w:t>
      </w:r>
      <w:r w:rsidRPr="007C7C6E">
        <w:rPr>
          <w:rFonts w:ascii="David" w:hAnsi="David" w:cs="David"/>
          <w:u w:val="none"/>
          <w:rtl/>
          <w:lang w:eastAsia="en-US"/>
        </w:rPr>
        <w:t>של נותן השירותים, עובדיו ובגין כל הפועלים מטעמו ואשר אירע כתוצאה ממעשה, רשלנות, לרבות מחדל, טעות או השמטה, מצג בלתי נכון, הצהרה רשלנית שנעשו בתום לב, בקשר לאספקת שירותי שינוע ואחסון מיטלטלין עבור משרד המשפטים הכוללים, בין היתר, פירוק, אריזה, סימון, תיעוד ורישום, העמסה, שינוע, פריקה, אחסון, הצגה לצורך מכירה, הכל בהתאם לחוזה עם מדינת ישראל –</w:t>
      </w:r>
      <w:bookmarkEnd w:id="118"/>
      <w:r w:rsidRPr="007C7C6E">
        <w:rPr>
          <w:rFonts w:ascii="David" w:hAnsi="David" w:cs="David"/>
          <w:u w:val="none"/>
          <w:rtl/>
          <w:lang w:eastAsia="en-US"/>
        </w:rPr>
        <w:t xml:space="preserve"> משרד המשפטים.  </w:t>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 xml:space="preserve">גבול האחריות לא יפחת מסך- 4,000,000 ₪ למקרה ולתקופת הביטוח (שנה).   </w:t>
      </w:r>
    </w:p>
    <w:p w:rsidR="001E150C" w:rsidRPr="007C7C6E" w:rsidRDefault="002D1ABD" w:rsidP="007C7C6E">
      <w:pPr>
        <w:pStyle w:val="2f6"/>
        <w:keepNext/>
        <w:keepLines/>
        <w:numPr>
          <w:ilvl w:val="2"/>
          <w:numId w:val="12"/>
        </w:numPr>
        <w:spacing w:after="120"/>
        <w:jc w:val="both"/>
        <w:rPr>
          <w:rFonts w:ascii="David" w:hAnsi="David" w:cs="David"/>
          <w:u w:val="none"/>
          <w:rtl/>
          <w:lang w:eastAsia="en-US"/>
        </w:rPr>
      </w:pPr>
      <w:r w:rsidRPr="007C7C6E">
        <w:rPr>
          <w:rFonts w:ascii="David" w:hAnsi="David" w:cs="David"/>
          <w:u w:val="none"/>
          <w:rtl/>
          <w:lang w:eastAsia="en-US"/>
        </w:rPr>
        <w:t>הכיסוי על פי הפוליסה יורחב לכלול את ההרחבות הבאות:</w:t>
      </w:r>
    </w:p>
    <w:p w:rsidR="001E150C" w:rsidRPr="007C7C6E" w:rsidRDefault="002D1ABD" w:rsidP="007C7C6E">
      <w:pPr>
        <w:numPr>
          <w:ilvl w:val="2"/>
          <w:numId w:val="182"/>
        </w:numPr>
        <w:spacing w:before="120" w:after="120" w:line="360" w:lineRule="auto"/>
        <w:ind w:left="1743" w:hanging="441"/>
        <w:jc w:val="both"/>
        <w:rPr>
          <w:rFonts w:ascii="David" w:hAnsi="David"/>
        </w:rPr>
      </w:pPr>
      <w:r w:rsidRPr="007C7C6E">
        <w:rPr>
          <w:rFonts w:ascii="David" w:hAnsi="David"/>
          <w:rtl/>
        </w:rPr>
        <w:t>מרמה ואי יושר של עובדים.</w:t>
      </w:r>
    </w:p>
    <w:p w:rsidR="001E150C" w:rsidRPr="007C7C6E" w:rsidRDefault="002D1ABD" w:rsidP="007C7C6E">
      <w:pPr>
        <w:numPr>
          <w:ilvl w:val="2"/>
          <w:numId w:val="182"/>
        </w:numPr>
        <w:spacing w:before="120" w:after="120" w:line="360" w:lineRule="auto"/>
        <w:ind w:left="1743" w:hanging="441"/>
        <w:jc w:val="both"/>
        <w:rPr>
          <w:rFonts w:ascii="David" w:hAnsi="David"/>
        </w:rPr>
      </w:pPr>
      <w:r w:rsidRPr="007C7C6E">
        <w:rPr>
          <w:rFonts w:ascii="David" w:hAnsi="David"/>
          <w:rtl/>
        </w:rPr>
        <w:lastRenderedPageBreak/>
        <w:t>אובדן מסמכים, לרבות אובדן השימוש ו/או עיכוב עקב מקרה ביטוח.</w:t>
      </w:r>
    </w:p>
    <w:p w:rsidR="001E150C" w:rsidRPr="007C7C6E" w:rsidRDefault="002D1ABD" w:rsidP="007C7C6E">
      <w:pPr>
        <w:numPr>
          <w:ilvl w:val="2"/>
          <w:numId w:val="182"/>
        </w:numPr>
        <w:spacing w:before="120" w:after="120" w:line="360" w:lineRule="auto"/>
        <w:ind w:left="1743" w:hanging="441"/>
        <w:jc w:val="both"/>
        <w:rPr>
          <w:rFonts w:ascii="David" w:hAnsi="David"/>
        </w:rPr>
      </w:pPr>
      <w:r w:rsidRPr="007C7C6E">
        <w:rPr>
          <w:rFonts w:ascii="David" w:hAnsi="David"/>
          <w:rtl/>
        </w:rPr>
        <w:t xml:space="preserve">אחריות צולבת - </w:t>
      </w:r>
      <w:r w:rsidRPr="007C7C6E">
        <w:rPr>
          <w:rFonts w:ascii="David" w:hAnsi="David"/>
        </w:rPr>
        <w:t>Cross Liability</w:t>
      </w:r>
      <w:r w:rsidRPr="007C7C6E">
        <w:rPr>
          <w:rFonts w:ascii="David" w:hAnsi="David"/>
          <w:rtl/>
        </w:rPr>
        <w:t xml:space="preserve">, אולם הכיסוי לא יחול על תביעות הספק כנגד מדינת ישראל – משרד המשפטים. </w:t>
      </w:r>
    </w:p>
    <w:p w:rsidR="001E150C" w:rsidRPr="007C7C6E" w:rsidRDefault="002D1ABD" w:rsidP="007C7C6E">
      <w:pPr>
        <w:numPr>
          <w:ilvl w:val="2"/>
          <w:numId w:val="182"/>
        </w:numPr>
        <w:spacing w:before="120" w:after="120" w:line="360" w:lineRule="auto"/>
        <w:ind w:left="1743" w:hanging="441"/>
        <w:jc w:val="both"/>
        <w:rPr>
          <w:rFonts w:ascii="David" w:hAnsi="David"/>
        </w:rPr>
      </w:pPr>
      <w:r w:rsidRPr="007C7C6E">
        <w:rPr>
          <w:rFonts w:ascii="David" w:hAnsi="David"/>
          <w:rtl/>
        </w:rPr>
        <w:t>הארכת תקופת הגילוי לפחות 6 חודשים.</w:t>
      </w:r>
      <w:r w:rsidRPr="007C7C6E">
        <w:rPr>
          <w:rFonts w:ascii="David" w:hAnsi="David"/>
          <w:rtl/>
        </w:rPr>
        <w:tab/>
      </w: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 xml:space="preserve">הביטוח יורחב לשפות את מדינת ישראל– משרד המשפטים ככל שייחשבו אחראים למעשי ו/או מחדלי הספק והפועלים מטעמו. </w:t>
      </w:r>
    </w:p>
    <w:p w:rsidR="001E150C" w:rsidRPr="007C7C6E" w:rsidRDefault="001E150C" w:rsidP="007C7C6E">
      <w:pPr>
        <w:spacing w:before="120" w:after="120" w:line="360" w:lineRule="auto"/>
        <w:rPr>
          <w:rFonts w:ascii="David" w:hAnsi="David"/>
          <w:rtl/>
        </w:rPr>
      </w:pPr>
    </w:p>
    <w:p w:rsidR="001E150C" w:rsidRPr="007C7C6E" w:rsidRDefault="002D1ABD" w:rsidP="007C7C6E">
      <w:pPr>
        <w:pStyle w:val="37"/>
        <w:numPr>
          <w:ilvl w:val="1"/>
          <w:numId w:val="12"/>
        </w:numPr>
        <w:spacing w:before="120" w:after="120" w:line="360" w:lineRule="auto"/>
        <w:rPr>
          <w:rFonts w:ascii="David" w:hAnsi="David" w:cs="David"/>
          <w:sz w:val="24"/>
          <w:szCs w:val="24"/>
          <w:u w:val="single"/>
        </w:rPr>
      </w:pPr>
      <w:r w:rsidRPr="007C7C6E">
        <w:rPr>
          <w:rFonts w:ascii="David" w:hAnsi="David" w:cs="David"/>
          <w:sz w:val="24"/>
          <w:szCs w:val="24"/>
          <w:u w:val="single"/>
          <w:rtl/>
        </w:rPr>
        <w:t>ביטוחים נוספים</w:t>
      </w:r>
    </w:p>
    <w:p w:rsidR="001E150C" w:rsidRPr="007C7C6E" w:rsidRDefault="002D1ABD" w:rsidP="007C7C6E">
      <w:pPr>
        <w:spacing w:before="120" w:after="120" w:line="360" w:lineRule="auto"/>
        <w:ind w:firstLine="326"/>
        <w:rPr>
          <w:rFonts w:ascii="David" w:hAnsi="David"/>
          <w:rtl/>
        </w:rPr>
      </w:pPr>
      <w:r w:rsidRPr="007C7C6E">
        <w:rPr>
          <w:rFonts w:ascii="David" w:hAnsi="David"/>
          <w:rtl/>
        </w:rPr>
        <w:t>נותן השירותים ידאג ויוודא כי לגבי:</w:t>
      </w:r>
    </w:p>
    <w:p w:rsidR="001E150C" w:rsidRPr="007C7C6E" w:rsidRDefault="001E150C" w:rsidP="007C7C6E">
      <w:pPr>
        <w:spacing w:before="120" w:after="120" w:line="360" w:lineRule="auto"/>
        <w:ind w:firstLine="326"/>
        <w:rPr>
          <w:rFonts w:ascii="David" w:hAnsi="David"/>
          <w:rtl/>
        </w:rPr>
      </w:pPr>
    </w:p>
    <w:p w:rsidR="001E150C" w:rsidRPr="007C7C6E" w:rsidRDefault="002D1ABD" w:rsidP="007C7C6E">
      <w:pPr>
        <w:pStyle w:val="2f6"/>
        <w:keepNext/>
        <w:keepLines/>
        <w:numPr>
          <w:ilvl w:val="2"/>
          <w:numId w:val="12"/>
        </w:numPr>
        <w:spacing w:after="120"/>
        <w:jc w:val="both"/>
        <w:rPr>
          <w:rFonts w:ascii="David" w:hAnsi="David" w:cs="David"/>
          <w:u w:val="none"/>
          <w:lang w:eastAsia="en-US"/>
        </w:rPr>
      </w:pPr>
      <w:r w:rsidRPr="007C7C6E">
        <w:rPr>
          <w:rFonts w:ascii="David" w:hAnsi="David" w:cs="David"/>
          <w:u w:val="none"/>
          <w:rtl/>
          <w:lang w:eastAsia="en-US"/>
        </w:rPr>
        <w:t>בעלי מקצוע, ספקים,  קבלנים, קבלני משנה – עמם מתקשר הספק הזוכה למתן השירותים הנ"ל יציגו ביטוחים מתאימים לגבי ציוד וכל רכוש אחר אשר יעשו בו שימוש במסגרת הפעילויות וכן ביטוח אחריות מקצועית, ביטוח אחריות כלפי צד שלישי, וביטוח חבות מעבידים כלפי עובדיהם וכאשר הפעילות משולבת עם שימוש בכלי רכב גם ביטוחי כלי רכב הכוללים ביטוח חובה, רכוש ואחריות כלפי צד שלישי וכן ביטוחי צמ"ה ככל וייעשה שימוש בכלי צמ"ה למתן השירותים.</w:t>
      </w:r>
    </w:p>
    <w:p w:rsidR="001E150C" w:rsidRPr="007C7C6E" w:rsidRDefault="002D1ABD" w:rsidP="007C7C6E">
      <w:pPr>
        <w:pStyle w:val="2f6"/>
        <w:keepNext/>
        <w:keepLines/>
        <w:numPr>
          <w:ilvl w:val="2"/>
          <w:numId w:val="12"/>
        </w:numPr>
        <w:spacing w:after="120"/>
        <w:jc w:val="both"/>
        <w:rPr>
          <w:rFonts w:ascii="David" w:hAnsi="David" w:cs="David"/>
          <w:u w:val="none"/>
          <w:rtl/>
        </w:rPr>
      </w:pPr>
      <w:r w:rsidRPr="007C7C6E">
        <w:rPr>
          <w:rFonts w:ascii="David" w:hAnsi="David" w:cs="David"/>
          <w:u w:val="none"/>
          <w:rtl/>
        </w:rPr>
        <w:t>הביטוחים יורחבו לשפות את מדינת ישראל – משרד המשפטים ועובדיהם ככל שיחשבו אחראים למעשיהם ו/או מחדליהם. לצורך כך, ייחשבו מדינת ישראל - משרד המשפטים כמבוטחים נוספים כולל וויתור המבטח על זכות השיבוב כלפיהם וכלפי עובדיהם, הוויתור לא יחול לטובת אדם שגרם לנזק מתוך כוונת זדון.</w:t>
      </w:r>
    </w:p>
    <w:p w:rsidR="001E150C" w:rsidRPr="007C7C6E" w:rsidRDefault="001E150C" w:rsidP="007C7C6E">
      <w:pPr>
        <w:spacing w:before="120" w:after="120" w:line="360" w:lineRule="auto"/>
        <w:jc w:val="both"/>
        <w:rPr>
          <w:rFonts w:ascii="David" w:hAnsi="David"/>
          <w:rtl/>
        </w:rPr>
      </w:pPr>
    </w:p>
    <w:p w:rsidR="001E150C" w:rsidRPr="007C7C6E" w:rsidRDefault="002D1ABD" w:rsidP="007C7C6E">
      <w:pPr>
        <w:pStyle w:val="2f6"/>
        <w:keepNext/>
        <w:keepLines/>
        <w:numPr>
          <w:ilvl w:val="2"/>
          <w:numId w:val="12"/>
        </w:numPr>
        <w:spacing w:after="120"/>
        <w:jc w:val="both"/>
        <w:rPr>
          <w:rFonts w:ascii="David" w:hAnsi="David" w:cs="David"/>
          <w:u w:val="none"/>
          <w:rtl/>
        </w:rPr>
      </w:pPr>
      <w:r w:rsidRPr="007C7C6E">
        <w:rPr>
          <w:rFonts w:ascii="David" w:hAnsi="David" w:cs="David"/>
          <w:u w:val="none"/>
          <w:rtl/>
        </w:rPr>
        <w:t xml:space="preserve">כלי רכב (כולל צמ"ה, כלי רכב תפעולי, מכונת עיטוף, מנופים וכיו"ב)  בהם הספק יבצע שימוש במסגרת אספקת השירותים יבוטחו בביטוח חובה, צד ג' ומקיף, כמקובל.   </w:t>
      </w:r>
    </w:p>
    <w:p w:rsidR="007C7C6E" w:rsidRPr="007C7C6E" w:rsidRDefault="007C7C6E" w:rsidP="007C7C6E">
      <w:pPr>
        <w:pStyle w:val="3fc"/>
        <w:spacing w:after="120"/>
        <w:rPr>
          <w:rFonts w:ascii="David" w:hAnsi="David" w:cs="David"/>
        </w:rPr>
      </w:pPr>
    </w:p>
    <w:p w:rsidR="001E150C" w:rsidRPr="007C7C6E" w:rsidRDefault="002D1ABD" w:rsidP="007C7C6E">
      <w:pPr>
        <w:pStyle w:val="37"/>
        <w:numPr>
          <w:ilvl w:val="1"/>
          <w:numId w:val="12"/>
        </w:numPr>
        <w:spacing w:before="120" w:after="120" w:line="360" w:lineRule="auto"/>
        <w:rPr>
          <w:rFonts w:ascii="David" w:hAnsi="David" w:cs="David"/>
          <w:sz w:val="24"/>
          <w:szCs w:val="24"/>
          <w:u w:val="single"/>
        </w:rPr>
      </w:pPr>
      <w:r w:rsidRPr="007C7C6E">
        <w:rPr>
          <w:rFonts w:ascii="David" w:hAnsi="David" w:cs="David"/>
          <w:sz w:val="24"/>
          <w:szCs w:val="24"/>
          <w:u w:val="single"/>
          <w:rtl/>
        </w:rPr>
        <w:lastRenderedPageBreak/>
        <w:t>כללי</w:t>
      </w:r>
    </w:p>
    <w:p w:rsidR="001E150C" w:rsidRPr="007C7C6E" w:rsidRDefault="002D1ABD" w:rsidP="007C7C6E">
      <w:pPr>
        <w:pStyle w:val="2f6"/>
        <w:keepNext/>
        <w:keepLines/>
        <w:tabs>
          <w:tab w:val="clear" w:pos="792"/>
        </w:tabs>
        <w:spacing w:after="120"/>
        <w:ind w:left="1080" w:firstLine="0"/>
        <w:jc w:val="both"/>
        <w:rPr>
          <w:rFonts w:ascii="David" w:hAnsi="David" w:cs="David"/>
          <w:u w:val="none"/>
          <w:rtl/>
        </w:rPr>
      </w:pPr>
      <w:r w:rsidRPr="007C7C6E">
        <w:rPr>
          <w:rFonts w:ascii="David" w:hAnsi="David" w:cs="David"/>
          <w:u w:val="none"/>
          <w:rtl/>
        </w:rPr>
        <w:t>בכל פוליסות הביטוח הנדרשות מנותן השירותים יכללו התנאים הבאים:</w:t>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t>לשם המבוטח יתווספו כמבוטחים נוספים: מדינת ישראל - משרד המשפטים בכפוף להרחבי השיפוי כמפורט לעיל.</w:t>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t>בכל מקרה של צמצום או ביטול הביטוח ע"י אחד הצדדים לא יהיה להם כל תוקף אלא אם ניתנה על כך הודעה מוקדמת בת 60 יום לפחות במכתב רשום לחשב משרד המשפטים.</w:t>
      </w:r>
    </w:p>
    <w:p w:rsidR="001E150C" w:rsidRPr="007C7C6E" w:rsidRDefault="002D1ABD" w:rsidP="007C7C6E">
      <w:pPr>
        <w:pStyle w:val="2f6"/>
        <w:keepNext/>
        <w:keepLines/>
        <w:numPr>
          <w:ilvl w:val="2"/>
          <w:numId w:val="12"/>
        </w:numPr>
        <w:spacing w:after="120"/>
        <w:jc w:val="both"/>
        <w:rPr>
          <w:rFonts w:ascii="David" w:hAnsi="David" w:cs="David"/>
          <w:u w:val="none"/>
          <w:rtl/>
        </w:rPr>
      </w:pPr>
      <w:r w:rsidRPr="007C7C6E">
        <w:rPr>
          <w:rFonts w:ascii="David" w:hAnsi="David" w:cs="David"/>
          <w:u w:val="none"/>
          <w:rtl/>
        </w:rPr>
        <w:t xml:space="preserve">המבטח מוותר על כל זכות תחלוף / שיבוב, תביעה, השתתפות או חזרה כלפי מדינת ישראל משרד המשפטים ועובדיהם, ובלבד שהוויתור לא יחול לטובת אדם שגרם לנזק מתוך כוונת זדון.                                                                                             </w:t>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t xml:space="preserve">נותן השירותים אחראי בלעדית כלפי המבטח לתשלום דמי הביטוח עבור כל הפוליסות ולמילוי כל החובות המוטלות על המבוטח על פי תנאי הפוליסות. </w:t>
      </w:r>
    </w:p>
    <w:p w:rsidR="001E150C" w:rsidRPr="007C7C6E" w:rsidRDefault="002D1ABD" w:rsidP="007C7C6E">
      <w:pPr>
        <w:pStyle w:val="2f6"/>
        <w:keepNext/>
        <w:keepLines/>
        <w:numPr>
          <w:ilvl w:val="2"/>
          <w:numId w:val="12"/>
        </w:numPr>
        <w:spacing w:after="120"/>
        <w:jc w:val="both"/>
        <w:rPr>
          <w:rFonts w:ascii="David" w:hAnsi="David" w:cs="David"/>
          <w:u w:val="none"/>
          <w:rtl/>
        </w:rPr>
      </w:pPr>
      <w:r w:rsidRPr="007C7C6E">
        <w:rPr>
          <w:rFonts w:ascii="David" w:hAnsi="David" w:cs="David"/>
          <w:u w:val="none"/>
          <w:rtl/>
        </w:rPr>
        <w:t xml:space="preserve">ההשתתפויות העצמיות הנקובות בכל פוליסה ופוליסה תחולנה בלעדית על נותן השירותים.        </w:t>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t>תנאי הכיסוי של הפוליסות הנ"ל (למעט אחריות מקצועית) לא יפחתו מהמקובל על פי תנאי "פוליסות נוסח ביט" בכפוף להרחבת הכיסויים כמפורט לעיל.</w:t>
      </w:r>
    </w:p>
    <w:p w:rsidR="001E150C" w:rsidRPr="007C7C6E" w:rsidRDefault="002D1ABD" w:rsidP="007C7C6E">
      <w:pPr>
        <w:pStyle w:val="2f6"/>
        <w:keepNext/>
        <w:keepLines/>
        <w:numPr>
          <w:ilvl w:val="2"/>
          <w:numId w:val="12"/>
        </w:numPr>
        <w:spacing w:after="120"/>
        <w:jc w:val="both"/>
        <w:rPr>
          <w:rFonts w:ascii="David" w:hAnsi="David" w:cs="David"/>
          <w:u w:val="none"/>
          <w:rtl/>
        </w:rPr>
      </w:pPr>
      <w:r w:rsidRPr="007C7C6E">
        <w:rPr>
          <w:rFonts w:ascii="David" w:hAnsi="David" w:cs="David"/>
          <w:u w:val="none"/>
          <w:rtl/>
        </w:rPr>
        <w:t xml:space="preserve">חריג כוונה ו/או רשלנות רבתי יבוטל ככל שקיים. </w:t>
      </w:r>
    </w:p>
    <w:p w:rsidR="001E150C" w:rsidRPr="007C7C6E" w:rsidRDefault="002D1ABD" w:rsidP="007C7C6E">
      <w:pPr>
        <w:pStyle w:val="2f6"/>
        <w:keepNext/>
        <w:keepLines/>
        <w:numPr>
          <w:ilvl w:val="2"/>
          <w:numId w:val="12"/>
        </w:numPr>
        <w:spacing w:after="120"/>
        <w:jc w:val="both"/>
        <w:rPr>
          <w:rFonts w:ascii="David" w:hAnsi="David" w:cs="David"/>
          <w:u w:val="none"/>
          <w:rtl/>
        </w:rPr>
      </w:pPr>
      <w:r w:rsidRPr="007C7C6E">
        <w:rPr>
          <w:rFonts w:ascii="David" w:hAnsi="David" w:cs="David"/>
          <w:u w:val="none"/>
          <w:rtl/>
        </w:rPr>
        <w:t>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על ידו מדי תקופת ביטוח, כל עוד החוזה עם מדינת ישראל משרד המשפטים בתוקף.</w:t>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t>אישור בחתימתו של המבטח על קיום הביטוחים, יומצא על ידי נותן השירותים למשרד המשפטים, עד למועד חתימת החוזה. נותן השירותים מתחייב להציג את האישור חתום בחתימת המבטח אודות חידוש הפוליסות למשרד המשפטים לכל המאוחר שבועיים לפני תום תקופת הביטוח.</w:t>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t xml:space="preserve">מובהר בזאת כי אישור/י הביטוח שיוצגו אינו/ם בא/ים לצמצם את התחייבויות נותן השירוותים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r w:rsidRPr="007C7C6E">
        <w:rPr>
          <w:rFonts w:ascii="David" w:hAnsi="David" w:cs="David"/>
          <w:u w:val="none"/>
          <w:rtl/>
        </w:rPr>
        <w:tab/>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lastRenderedPageBreak/>
        <w:t xml:space="preserve">מדינת ישראל – משרד המשפטים,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הספק יהיה רשאי למחוק מפוליסות הביטוח כאמור מידע עסקי ו/או מסחרי סודי שאינו רלוונטי להתקשרות זו. </w:t>
      </w:r>
    </w:p>
    <w:p w:rsidR="001E150C" w:rsidRPr="007C7C6E" w:rsidRDefault="002D1ABD" w:rsidP="007C7C6E">
      <w:pPr>
        <w:pStyle w:val="2f6"/>
        <w:keepNext/>
        <w:keepLines/>
        <w:numPr>
          <w:ilvl w:val="2"/>
          <w:numId w:val="12"/>
        </w:numPr>
        <w:spacing w:after="120"/>
        <w:jc w:val="both"/>
        <w:rPr>
          <w:rFonts w:ascii="David" w:hAnsi="David" w:cs="David"/>
          <w:u w:val="none"/>
          <w:rtl/>
        </w:rPr>
      </w:pPr>
      <w:r w:rsidRPr="007C7C6E">
        <w:rPr>
          <w:rFonts w:ascii="David" w:hAnsi="David" w:cs="David"/>
          <w:u w:val="none"/>
          <w:rtl/>
        </w:rPr>
        <w:t>הספק מצהיר ומתחייב כי זכות  מדינת ישראל – משרד המשפטים, לעריכת הבדיקה ולדרישת השינויים כמפורט לעיל אינן מטילות על מדינת ישראל – משרד המשפטים, או</w:t>
      </w:r>
      <w:r w:rsidRPr="007C7C6E">
        <w:rPr>
          <w:rFonts w:ascii="David" w:hAnsi="David" w:cs="David"/>
          <w:u w:val="none"/>
        </w:rPr>
        <w:t xml:space="preserve"> </w:t>
      </w:r>
      <w:r w:rsidRPr="007C7C6E">
        <w:rPr>
          <w:rFonts w:ascii="David" w:hAnsi="David" w:cs="David"/>
          <w:u w:val="none"/>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1E150C" w:rsidRPr="007C7C6E" w:rsidRDefault="002D1ABD" w:rsidP="007C7C6E">
      <w:pPr>
        <w:pStyle w:val="2f6"/>
        <w:keepNext/>
        <w:keepLines/>
        <w:numPr>
          <w:ilvl w:val="2"/>
          <w:numId w:val="12"/>
        </w:numPr>
        <w:spacing w:after="120"/>
        <w:jc w:val="both"/>
        <w:rPr>
          <w:rFonts w:ascii="David" w:hAnsi="David" w:cs="David"/>
          <w:u w:val="none"/>
        </w:rPr>
      </w:pPr>
      <w:r w:rsidRPr="007C7C6E">
        <w:rPr>
          <w:rFonts w:ascii="David" w:hAnsi="David" w:cs="David"/>
          <w:u w:val="none"/>
          <w:rtl/>
        </w:rPr>
        <w:t>אין בכל האמור בסעיפי הביטוח כדי לפטור את הספק מכל חובה החלה עליו על פי דין ועל פי החוזה ואין לפרש את האמור כוויתור של מדינת ישראל – משרד המשפטים, על כל זכות או סעד המוקנים להם על פי כל דין ועל פי חוזה זה.</w:t>
      </w:r>
    </w:p>
    <w:p w:rsidR="001E150C" w:rsidRPr="007C7C6E" w:rsidRDefault="001E150C" w:rsidP="007C7C6E">
      <w:pPr>
        <w:pStyle w:val="2f6"/>
        <w:keepNext/>
        <w:keepLines/>
        <w:tabs>
          <w:tab w:val="clear" w:pos="792"/>
        </w:tabs>
        <w:spacing w:after="120"/>
        <w:ind w:left="1080" w:firstLine="0"/>
        <w:jc w:val="both"/>
        <w:rPr>
          <w:rFonts w:ascii="David" w:hAnsi="David" w:cs="David"/>
        </w:rPr>
      </w:pPr>
    </w:p>
    <w:p w:rsidR="001E150C" w:rsidRDefault="002D1ABD" w:rsidP="007C7C6E">
      <w:pPr>
        <w:pStyle w:val="37"/>
        <w:numPr>
          <w:ilvl w:val="1"/>
          <w:numId w:val="12"/>
        </w:numPr>
        <w:spacing w:before="120" w:after="120" w:line="360" w:lineRule="auto"/>
        <w:rPr>
          <w:rFonts w:ascii="David" w:hAnsi="David" w:cs="David"/>
          <w:sz w:val="24"/>
          <w:szCs w:val="24"/>
          <w:u w:val="single"/>
          <w:rtl/>
        </w:rPr>
      </w:pPr>
      <w:r w:rsidRPr="007C7C6E">
        <w:rPr>
          <w:rFonts w:ascii="David" w:hAnsi="David" w:cs="David"/>
          <w:sz w:val="24"/>
          <w:szCs w:val="24"/>
          <w:u w:val="single"/>
          <w:rtl/>
        </w:rPr>
        <w:t>אי עמידה בתנאי סעיף מהווה הפרה יסודית</w:t>
      </w:r>
      <w:r w:rsidR="00F37CC0">
        <w:rPr>
          <w:rFonts w:ascii="David" w:hAnsi="David" w:cs="David"/>
          <w:sz w:val="24"/>
          <w:szCs w:val="24"/>
          <w:u w:val="single"/>
          <w:rtl/>
        </w:rPr>
        <w:t xml:space="preserve"> של חוזה זה</w:t>
      </w:r>
      <w:r w:rsidR="00F37CC0">
        <w:rPr>
          <w:rFonts w:ascii="David" w:hAnsi="David" w:cs="David" w:hint="cs"/>
          <w:sz w:val="24"/>
          <w:szCs w:val="24"/>
          <w:u w:val="single"/>
          <w:rtl/>
        </w:rPr>
        <w:t>.</w:t>
      </w:r>
    </w:p>
    <w:p w:rsidR="00F37CC0" w:rsidRPr="00F37CC0" w:rsidRDefault="00F37CC0" w:rsidP="00F37CC0">
      <w:pPr>
        <w:ind w:left="1134"/>
      </w:pPr>
      <w:r>
        <w:rPr>
          <w:rFonts w:hint="cs"/>
          <w:rtl/>
        </w:rPr>
        <w:t>על אף האמור הצגת אישורי ביטוח תוך 3 ימים מהחידוש לא תהווה הפרה יסודית של ההסכם ובלבדד שהביטוחים חודשו תוך שמירה על הרצף הביטוחי, ובהתאם לתנאי סעיפי הביטוח לעיל.</w:t>
      </w:r>
      <w:bookmarkStart w:id="119" w:name="_GoBack"/>
      <w:bookmarkEnd w:id="119"/>
    </w:p>
    <w:p w:rsidR="0041043F" w:rsidRPr="00F37CC0" w:rsidRDefault="0041043F" w:rsidP="0041043F">
      <w:pPr>
        <w:widowControl w:val="0"/>
        <w:tabs>
          <w:tab w:val="left" w:pos="893"/>
        </w:tabs>
        <w:spacing w:line="360" w:lineRule="auto"/>
        <w:ind w:left="893"/>
        <w:jc w:val="both"/>
        <w:rPr>
          <w:rFonts w:hint="cs"/>
          <w:b/>
          <w:bCs/>
        </w:rPr>
      </w:pPr>
    </w:p>
    <w:p w:rsidR="007712B7" w:rsidRDefault="007712B7" w:rsidP="007712B7">
      <w:pPr>
        <w:ind w:hanging="17"/>
        <w:jc w:val="both"/>
        <w:rPr>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RDefault="002D1ABD"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RDefault="002D1ABD" w:rsidP="00354A4B">
      <w:pPr>
        <w:widowControl w:val="0"/>
        <w:numPr>
          <w:ilvl w:val="1"/>
          <w:numId w:val="12"/>
        </w:numPr>
        <w:tabs>
          <w:tab w:val="left" w:pos="893"/>
        </w:tabs>
        <w:spacing w:line="360" w:lineRule="auto"/>
        <w:ind w:left="893" w:hanging="709"/>
        <w:jc w:val="both"/>
      </w:pPr>
      <w:bookmarkStart w:id="120"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120"/>
      <w:r w:rsidRPr="007F29C9">
        <w:rPr>
          <w:rFonts w:hint="cs"/>
          <w:rtl/>
        </w:rPr>
        <w:t xml:space="preserve"> </w:t>
      </w:r>
    </w:p>
    <w:p w:rsidR="007F29C9" w:rsidRPr="007F29C9" w:rsidRDefault="002D1ABD" w:rsidP="00354A4B">
      <w:pPr>
        <w:widowControl w:val="0"/>
        <w:numPr>
          <w:ilvl w:val="1"/>
          <w:numId w:val="12"/>
        </w:numPr>
        <w:tabs>
          <w:tab w:val="left" w:pos="893"/>
        </w:tabs>
        <w:spacing w:line="360" w:lineRule="auto"/>
        <w:ind w:left="893" w:hanging="709"/>
        <w:jc w:val="both"/>
      </w:pPr>
      <w:r w:rsidRPr="007F29C9">
        <w:rPr>
          <w:rFonts w:hint="cs"/>
          <w:rtl/>
        </w:rPr>
        <w:lastRenderedPageBreak/>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RDefault="002D1ABD"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RDefault="002D1ABD"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8B5EF8">
        <w:rPr>
          <w:rtl/>
        </w:rPr>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RDefault="002D1ABD"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RDefault="002D1ABD"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RDefault="002D1ABD"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RDefault="002D1ABD"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bookmarkStart w:id="121"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21"/>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lastRenderedPageBreak/>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rsidR="00621427" w:rsidRPr="00621427" w:rsidRDefault="002D1ABD"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360"/>
        <w:jc w:val="both"/>
        <w:rPr>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bookmarkStart w:id="122"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22"/>
    </w:p>
    <w:p w:rsidR="007F29C9" w:rsidRPr="007F29C9" w:rsidRDefault="002D1ABD"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2D1ABD"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2D1ABD"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lastRenderedPageBreak/>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RDefault="002D1ABD" w:rsidP="00354A4B">
      <w:pPr>
        <w:numPr>
          <w:ilvl w:val="1"/>
          <w:numId w:val="12"/>
        </w:numPr>
        <w:spacing w:line="360" w:lineRule="auto"/>
        <w:ind w:left="935" w:hanging="575"/>
        <w:jc w:val="both"/>
        <w:rPr>
          <w:rtl/>
        </w:rPr>
      </w:pPr>
      <w:bookmarkStart w:id="123"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23"/>
      <w:r w:rsidRPr="007F29C9">
        <w:rPr>
          <w:rFonts w:hint="cs"/>
          <w:rtl/>
        </w:rPr>
        <w:t xml:space="preserve"> </w:t>
      </w:r>
    </w:p>
    <w:p w:rsidR="007F29C9" w:rsidRPr="007F29C9" w:rsidRDefault="002D1ABD"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8B5EF8">
        <w:rPr>
          <w:rtl/>
        </w:rPr>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RDefault="002D1ABD"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RDefault="002D1ABD"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RDefault="002D1ABD"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RDefault="002D1ABD"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RDefault="002D1ABD"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RDefault="002D1ABD"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RDefault="002D1ABD"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RDefault="002D1ABD"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7F29C9" w:rsidRPr="007F29C9" w:rsidRDefault="002D1ABD"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7F29C9" w:rsidRDefault="002D1ABD" w:rsidP="007F29C9">
      <w:pPr>
        <w:spacing w:line="360" w:lineRule="auto"/>
        <w:ind w:left="1080" w:hanging="720"/>
        <w:jc w:val="both"/>
        <w:rPr>
          <w:rtl/>
        </w:rPr>
      </w:pPr>
      <w:r w:rsidRPr="007F29C9">
        <w:rPr>
          <w:rFonts w:hint="cs"/>
          <w:rtl/>
        </w:rPr>
        <w:lastRenderedPageBreak/>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720"/>
        <w:jc w:val="both"/>
        <w:rPr>
          <w:rtl/>
        </w:rPr>
      </w:pPr>
    </w:p>
    <w:p w:rsidR="007F29C9" w:rsidRPr="007F29C9" w:rsidRDefault="002D1ABD" w:rsidP="00354A4B">
      <w:pPr>
        <w:pStyle w:val="37"/>
        <w:numPr>
          <w:ilvl w:val="0"/>
          <w:numId w:val="12"/>
        </w:numPr>
        <w:spacing w:before="0" w:after="0" w:line="360" w:lineRule="auto"/>
        <w:ind w:left="510" w:hanging="425"/>
        <w:rPr>
          <w:rFonts w:cs="David"/>
          <w:sz w:val="24"/>
          <w:szCs w:val="24"/>
          <w:rtl/>
        </w:rPr>
      </w:pPr>
      <w:bookmarkStart w:id="124" w:name="_Ref523741624"/>
      <w:bookmarkStart w:id="125" w:name="_Ref407888290"/>
      <w:r w:rsidRPr="007F29C9">
        <w:rPr>
          <w:rFonts w:cs="David" w:hint="cs"/>
          <w:sz w:val="24"/>
          <w:szCs w:val="24"/>
          <w:rtl/>
        </w:rPr>
        <w:t>איסור המחאה או הסבה</w:t>
      </w:r>
      <w:bookmarkEnd w:id="124"/>
      <w:r w:rsidRPr="007F29C9">
        <w:rPr>
          <w:rFonts w:cs="David" w:hint="cs"/>
          <w:sz w:val="24"/>
          <w:szCs w:val="24"/>
          <w:rtl/>
        </w:rPr>
        <w:t xml:space="preserve"> </w:t>
      </w:r>
      <w:bookmarkEnd w:id="125"/>
    </w:p>
    <w:p w:rsidR="007F29C9" w:rsidRPr="007F29C9" w:rsidRDefault="002D1ABD"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7F29C9" w:rsidRDefault="002D1ABD"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28"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rsidR="007F29C9" w:rsidRPr="007F29C9" w:rsidRDefault="002D1ABD"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RDefault="002D1ABD"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rsidR="007F29C9" w:rsidRPr="007F29C9" w:rsidRDefault="002D1ABD"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425730" w:rsidRDefault="00425730" w:rsidP="00425730">
      <w:pPr>
        <w:pStyle w:val="37"/>
        <w:keepNext w:val="0"/>
        <w:spacing w:before="0" w:after="0" w:line="360" w:lineRule="auto"/>
        <w:ind w:left="84"/>
        <w:rPr>
          <w:rFonts w:cs="David"/>
          <w:sz w:val="24"/>
          <w:szCs w:val="24"/>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RDefault="002D1ABD"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w:t>
      </w:r>
      <w:r w:rsidR="00AA3505">
        <w:rPr>
          <w:rFonts w:hint="cs"/>
          <w:rtl/>
        </w:rPr>
        <w:t>0</w:t>
      </w:r>
      <w:r w:rsidR="00CB6D55">
        <w:rPr>
          <w:rFonts w:hint="cs"/>
          <w:rtl/>
        </w:rPr>
        <w:t>,000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RDefault="002D1ABD"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RDefault="002D1ABD"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rsidR="007F29C9" w:rsidRPr="007F29C9" w:rsidRDefault="002D1ABD"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RDefault="007F29C9" w:rsidP="007F29C9">
      <w:pPr>
        <w:spacing w:line="360" w:lineRule="auto"/>
        <w:ind w:left="720"/>
        <w:jc w:val="both"/>
        <w:rPr>
          <w:rtl/>
        </w:rPr>
      </w:pPr>
    </w:p>
    <w:p w:rsidR="0065058D" w:rsidRPr="00207C74" w:rsidRDefault="002D1ABD" w:rsidP="00207C74">
      <w:pPr>
        <w:pStyle w:val="37"/>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rsidR="0065058D" w:rsidRPr="00DF48D3" w:rsidRDefault="002D1AB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RDefault="002D1AB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RDefault="002D1ABD"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lastRenderedPageBreak/>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RDefault="002D1AB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RDefault="002D1ABD"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RDefault="002D1ABD"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RDefault="002D1ABD"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RDefault="002D1ABD" w:rsidP="00F40C83">
      <w:pPr>
        <w:pStyle w:val="37"/>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RDefault="002D1ABD" w:rsidP="00F40C83">
      <w:pPr>
        <w:pStyle w:val="37"/>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RDefault="0065058D" w:rsidP="007F29C9">
      <w:pPr>
        <w:spacing w:line="360" w:lineRule="auto"/>
        <w:ind w:left="720"/>
        <w:jc w:val="both"/>
        <w:rPr>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RDefault="002D1ABD"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8B5EF8">
        <w:rPr>
          <w:rtl/>
        </w:rPr>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8B5EF8">
        <w:rPr>
          <w:rtl/>
        </w:rPr>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8B5EF8">
        <w:rPr>
          <w:rtl/>
        </w:rPr>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8B5EF8">
        <w:rPr>
          <w:rtl/>
        </w:rPr>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8B5EF8">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8B5EF8">
        <w:rPr>
          <w:rtl/>
        </w:rPr>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8B5EF8">
        <w:rPr>
          <w:rtl/>
        </w:rPr>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8B5EF8">
        <w:rPr>
          <w:rtl/>
        </w:rPr>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8B5EF8">
        <w:rPr>
          <w:rtl/>
        </w:rPr>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RDefault="00425730" w:rsidP="00425730">
      <w:pPr>
        <w:pStyle w:val="37"/>
        <w:keepNext w:val="0"/>
        <w:spacing w:before="0" w:after="0" w:line="360" w:lineRule="auto"/>
        <w:ind w:left="84"/>
        <w:rPr>
          <w:rFonts w:cs="David"/>
          <w:sz w:val="24"/>
          <w:szCs w:val="24"/>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RDefault="002D1ABD" w:rsidP="00354A4B">
      <w:pPr>
        <w:numPr>
          <w:ilvl w:val="1"/>
          <w:numId w:val="12"/>
        </w:numPr>
        <w:spacing w:line="360" w:lineRule="auto"/>
        <w:ind w:left="935" w:hanging="567"/>
        <w:jc w:val="both"/>
        <w:rPr>
          <w:rtl/>
        </w:rPr>
      </w:pPr>
      <w:r w:rsidRPr="007F29C9">
        <w:rPr>
          <w:rFonts w:hint="cs"/>
          <w:rtl/>
        </w:rPr>
        <w:lastRenderedPageBreak/>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RDefault="002D1ABD"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RDefault="002D1ABD"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RDefault="007F29C9" w:rsidP="007F29C9">
      <w:pPr>
        <w:spacing w:line="360" w:lineRule="auto"/>
        <w:ind w:left="935"/>
        <w:jc w:val="both"/>
        <w:rPr>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rsidR="007F29C9" w:rsidRPr="007F29C9" w:rsidRDefault="002D1ABD"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D12FCF">
        <w:rPr>
          <w:rFonts w:ascii="Times New Roman" w:hAnsi="Times New Roman" w:hint="cs"/>
          <w:color w:val="000000"/>
          <w:rtl/>
        </w:rPr>
        <w:t>ראש יחידת החילוט ו/או מי מטעמו/ה.</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RDefault="007F29C9" w:rsidP="007F29C9">
      <w:pPr>
        <w:spacing w:line="360" w:lineRule="auto"/>
        <w:jc w:val="both"/>
        <w:rPr>
          <w:b/>
          <w:bCs/>
          <w:rtl/>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RDefault="002D1ABD"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RDefault="002D1ABD"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rsidR="007F29C9" w:rsidRPr="007F29C9" w:rsidRDefault="002D1ABD"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RDefault="007F29C9" w:rsidP="007F29C9">
      <w:pPr>
        <w:pStyle w:val="37"/>
        <w:spacing w:before="0" w:after="0" w:line="360" w:lineRule="auto"/>
        <w:ind w:left="509"/>
        <w:rPr>
          <w:rFonts w:cs="David"/>
          <w:sz w:val="24"/>
          <w:szCs w:val="24"/>
          <w:rtl/>
        </w:rPr>
      </w:pPr>
    </w:p>
    <w:p w:rsidR="007F29C9" w:rsidRPr="007F29C9" w:rsidRDefault="007F29C9" w:rsidP="007F29C9">
      <w:pPr>
        <w:pStyle w:val="Normal1"/>
        <w:spacing w:before="0" w:line="360" w:lineRule="auto"/>
        <w:rPr>
          <w:sz w:val="24"/>
        </w:rPr>
      </w:pPr>
    </w:p>
    <w:p w:rsidR="007F29C9" w:rsidRPr="007F29C9" w:rsidRDefault="002D1ABD"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RDefault="002D1ABD"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RDefault="007F29C9" w:rsidP="007F29C9">
      <w:pPr>
        <w:spacing w:line="360" w:lineRule="auto"/>
        <w:jc w:val="both"/>
        <w:rPr>
          <w:rtl/>
        </w:rPr>
      </w:pPr>
    </w:p>
    <w:p w:rsidR="008969EA" w:rsidRDefault="002D1ABD" w:rsidP="00354A4B">
      <w:pPr>
        <w:pStyle w:val="37"/>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B85DB4">
        <w:rPr>
          <w:rFonts w:cs="David" w:hint="cs"/>
          <w:sz w:val="24"/>
          <w:szCs w:val="24"/>
        </w:rPr>
        <w:t>45-2021</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rsidR="007F29C9" w:rsidRPr="008969EA" w:rsidRDefault="002D1ABD" w:rsidP="0041043F">
      <w:pPr>
        <w:pStyle w:val="37"/>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00425730" w:rsidRPr="00C56B1B">
        <w:rPr>
          <w:rFonts w:cs="David"/>
          <w:sz w:val="24"/>
          <w:szCs w:val="24"/>
          <w:rtl/>
        </w:rPr>
        <w:br/>
      </w: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rsidR="00B40F65" w:rsidRPr="00D44E6C" w:rsidRDefault="002D1ABD" w:rsidP="0041043F">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התחייבות לעבודה בפורטל הספקים הממשלתי</w:t>
      </w:r>
    </w:p>
    <w:p w:rsidR="00571944" w:rsidRDefault="00571944" w:rsidP="007F29C9">
      <w:pPr>
        <w:spacing w:line="360" w:lineRule="auto"/>
        <w:ind w:left="85"/>
        <w:jc w:val="both"/>
        <w:rPr>
          <w:b/>
          <w:bCs/>
          <w:rtl/>
        </w:rPr>
      </w:pPr>
    </w:p>
    <w:p w:rsidR="00571944" w:rsidRDefault="00571944" w:rsidP="007F29C9">
      <w:pPr>
        <w:spacing w:line="360" w:lineRule="auto"/>
        <w:ind w:left="85"/>
        <w:jc w:val="both"/>
        <w:rPr>
          <w:b/>
          <w:bCs/>
          <w:rtl/>
        </w:rPr>
      </w:pPr>
    </w:p>
    <w:p w:rsidR="007F29C9" w:rsidRPr="007F29C9" w:rsidRDefault="002D1ABD"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2D1ABD"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RDefault="007F29C9" w:rsidP="007F29C9">
      <w:pPr>
        <w:spacing w:line="360" w:lineRule="auto"/>
        <w:jc w:val="both"/>
        <w:rPr>
          <w:b/>
          <w:bCs/>
          <w:rtl/>
        </w:rPr>
      </w:pPr>
    </w:p>
    <w:p w:rsidR="007F29C9" w:rsidRPr="007F29C9" w:rsidRDefault="002D1ABD"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2D1ABD"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2D1ABD"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2D1ABD"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RDefault="007F29C9" w:rsidP="007F29C9">
      <w:pPr>
        <w:spacing w:line="360" w:lineRule="auto"/>
        <w:jc w:val="both"/>
        <w:rPr>
          <w:b/>
          <w:bCs/>
          <w:rtl/>
        </w:rPr>
      </w:pPr>
    </w:p>
    <w:p w:rsidR="00571944" w:rsidRDefault="00571944" w:rsidP="007F29C9">
      <w:pPr>
        <w:spacing w:line="360" w:lineRule="auto"/>
        <w:jc w:val="both"/>
        <w:rPr>
          <w:b/>
          <w:bCs/>
          <w:rtl/>
        </w:rPr>
      </w:pPr>
    </w:p>
    <w:p w:rsidR="007F29C9" w:rsidRPr="007F29C9" w:rsidRDefault="002D1ABD"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RDefault="007F29C9" w:rsidP="007F29C9">
      <w:pPr>
        <w:spacing w:line="360" w:lineRule="auto"/>
        <w:jc w:val="both"/>
        <w:rPr>
          <w:b/>
          <w:bCs/>
          <w:rtl/>
        </w:rPr>
      </w:pPr>
    </w:p>
    <w:p w:rsidR="007F29C9" w:rsidRPr="007F29C9" w:rsidRDefault="002D1ABD"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2D1ABD"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RDefault="007F29C9" w:rsidP="007F29C9">
      <w:pPr>
        <w:spacing w:line="360" w:lineRule="auto"/>
        <w:jc w:val="both"/>
        <w:rPr>
          <w:b/>
          <w:bCs/>
          <w:rtl/>
        </w:rPr>
      </w:pPr>
    </w:p>
    <w:p w:rsidR="007F29C9" w:rsidRPr="007F29C9" w:rsidRDefault="002D1ABD" w:rsidP="007F29C9">
      <w:pPr>
        <w:spacing w:line="360" w:lineRule="auto"/>
        <w:jc w:val="both"/>
        <w:rPr>
          <w:b/>
          <w:bCs/>
          <w:u w:val="single"/>
          <w:rtl/>
        </w:rPr>
      </w:pPr>
      <w:r w:rsidRPr="007F29C9">
        <w:rPr>
          <w:rFonts w:hint="cs"/>
          <w:b/>
          <w:bCs/>
          <w:u w:val="single"/>
          <w:rtl/>
        </w:rPr>
        <w:t>הרשאה להתחייב</w:t>
      </w:r>
    </w:p>
    <w:p w:rsidR="007F29C9" w:rsidRPr="007F29C9" w:rsidRDefault="002D1ABD"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RDefault="002D1ABD" w:rsidP="00207C74">
      <w:pPr>
        <w:rPr>
          <w:b/>
          <w:bCs/>
          <w:u w:val="single"/>
          <w:rtl/>
        </w:rPr>
      </w:pPr>
      <w:r w:rsidRPr="007F29C9">
        <w:rPr>
          <w:rtl/>
        </w:rPr>
        <w:br w:type="page"/>
      </w:r>
      <w:r w:rsidRPr="00D44E6C">
        <w:rPr>
          <w:rFonts w:hint="eastAsia"/>
          <w:rtl/>
        </w:rPr>
        <w:lastRenderedPageBreak/>
        <w:t xml:space="preserve"> </w:t>
      </w:r>
    </w:p>
    <w:p w:rsidR="008969EA" w:rsidRPr="00DE3585" w:rsidRDefault="002D1ABD" w:rsidP="003B09B8">
      <w:pPr>
        <w:pStyle w:val="1e"/>
        <w:rPr>
          <w:bCs w:val="0"/>
          <w:rtl/>
        </w:rPr>
      </w:pPr>
      <w:bookmarkStart w:id="126" w:name="_Toc73897431"/>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Pr="00DE3585">
        <w:rPr>
          <w:rFonts w:hint="eastAsia"/>
          <w:rtl/>
        </w:rPr>
        <w:t>התחייבות</w:t>
      </w:r>
      <w:r w:rsidRPr="00DE3585">
        <w:rPr>
          <w:rtl/>
        </w:rPr>
        <w:t xml:space="preserve"> לשמירה על סודיות</w:t>
      </w:r>
      <w:bookmarkEnd w:id="126"/>
    </w:p>
    <w:p w:rsidR="008969EA" w:rsidRDefault="008969EA" w:rsidP="008969EA">
      <w:pPr>
        <w:jc w:val="center"/>
        <w:rPr>
          <w:rFonts w:ascii="Arial" w:hAnsi="Arial" w:cs="Arial"/>
          <w:b/>
          <w:bCs/>
          <w:sz w:val="22"/>
          <w:szCs w:val="22"/>
          <w:u w:val="single"/>
        </w:rPr>
      </w:pPr>
    </w:p>
    <w:p w:rsidR="008969EA" w:rsidRPr="00DF48D3" w:rsidRDefault="002D1ABD" w:rsidP="00DF48D3">
      <w:pPr>
        <w:spacing w:line="360" w:lineRule="auto"/>
        <w:jc w:val="center"/>
        <w:rPr>
          <w:rFonts w:ascii="David" w:hAnsi="David"/>
          <w:rtl/>
        </w:rPr>
      </w:pPr>
      <w:r w:rsidRPr="00DF48D3">
        <w:rPr>
          <w:rFonts w:ascii="David" w:hAnsi="David"/>
          <w:rtl/>
        </w:rPr>
        <w:t>שנערכה ונחתמה ב______ ביום ____ בחודש _____ שנת_______</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rtl/>
        </w:rPr>
        <w:t>על ידי _______________________</w:t>
      </w:r>
    </w:p>
    <w:p w:rsidR="008969EA" w:rsidRPr="00DF48D3" w:rsidRDefault="002D1ABD" w:rsidP="00DF48D3">
      <w:pPr>
        <w:spacing w:line="360" w:lineRule="auto"/>
        <w:jc w:val="both"/>
        <w:rPr>
          <w:rFonts w:ascii="David" w:hAnsi="David"/>
          <w:rtl/>
        </w:rPr>
      </w:pPr>
      <w:r w:rsidRPr="00DF48D3">
        <w:rPr>
          <w:rFonts w:ascii="David" w:hAnsi="David"/>
          <w:rtl/>
        </w:rPr>
        <w:t>ת.ז. _________________________</w:t>
      </w:r>
    </w:p>
    <w:p w:rsidR="008969EA" w:rsidRPr="00DF48D3" w:rsidRDefault="002D1ABD" w:rsidP="00DF48D3">
      <w:pPr>
        <w:spacing w:line="360" w:lineRule="auto"/>
        <w:jc w:val="both"/>
        <w:rPr>
          <w:rFonts w:ascii="David" w:hAnsi="David"/>
          <w:rtl/>
        </w:rPr>
      </w:pPr>
      <w:r w:rsidRPr="00DF48D3">
        <w:rPr>
          <w:rFonts w:ascii="David" w:hAnsi="David"/>
          <w:rtl/>
        </w:rPr>
        <w:t>מכתובת ______________________</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RDefault="002D1ABD"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rsidR="008969EA" w:rsidRPr="00DF48D3" w:rsidRDefault="002D1ABD"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rsidR="008969EA" w:rsidRPr="00DF48D3" w:rsidRDefault="002D1ABD" w:rsidP="00DF48D3">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rsidR="008969EA" w:rsidRPr="00DF48D3" w:rsidRDefault="002D1ABD"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8969EA" w:rsidRPr="00C530E8" w:rsidRDefault="002D1ABD" w:rsidP="00F518F3">
      <w:pPr>
        <w:spacing w:line="360" w:lineRule="auto"/>
        <w:jc w:val="both"/>
        <w:rPr>
          <w:rFonts w:ascii="David" w:hAnsi="David"/>
          <w:b/>
          <w:bCs/>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w:t>
      </w:r>
      <w:r w:rsidR="00F518F3">
        <w:rPr>
          <w:rFonts w:ascii="David" w:hAnsi="David"/>
          <w:rtl/>
        </w:rPr>
        <w:t>–</w:t>
      </w:r>
      <w:r w:rsidRPr="00DF48D3">
        <w:rPr>
          <w:rFonts w:ascii="David" w:hAnsi="David"/>
          <w:rtl/>
        </w:rPr>
        <w:t xml:space="preserve"> </w:t>
      </w:r>
      <w:r w:rsidR="00486A15">
        <w:rPr>
          <w:rFonts w:ascii="David" w:hAnsi="David" w:hint="cs"/>
          <w:b/>
          <w:bCs/>
          <w:rtl/>
        </w:rPr>
        <w:t>שרותי אחסנה ושינוע</w:t>
      </w:r>
    </w:p>
    <w:p w:rsidR="008969EA" w:rsidRPr="00DF48D3" w:rsidRDefault="002D1ABD"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rsidR="008969EA" w:rsidRPr="00DF48D3" w:rsidRDefault="002D1ABD"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rsidR="008969EA" w:rsidRPr="00DF48D3" w:rsidRDefault="002D1ABD"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rsidR="008969EA" w:rsidRPr="00DF48D3" w:rsidRDefault="002D1ABD" w:rsidP="00DF48D3">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969EA" w:rsidRPr="00DF48D3" w:rsidRDefault="002D1ABD" w:rsidP="00DF48D3">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rtl/>
        </w:rPr>
        <w:t>ולראיה באתי על החתום: ________________________________</w:t>
      </w:r>
    </w:p>
    <w:p w:rsidR="008969EA" w:rsidRPr="00207C74" w:rsidRDefault="008969EA" w:rsidP="008969EA">
      <w:pPr>
        <w:rPr>
          <w:rFonts w:ascii="David" w:hAnsi="David"/>
          <w:sz w:val="22"/>
          <w:szCs w:val="22"/>
          <w:rtl/>
        </w:rPr>
      </w:pPr>
    </w:p>
    <w:p w:rsidR="008969EA" w:rsidRDefault="008969EA" w:rsidP="008969EA">
      <w:pPr>
        <w:spacing w:line="240" w:lineRule="atLeast"/>
        <w:ind w:right="23"/>
        <w:rPr>
          <w:rFonts w:ascii="Arial" w:hAnsi="Arial" w:cs="Arial"/>
          <w:color w:val="000000"/>
          <w:sz w:val="22"/>
          <w:szCs w:val="22"/>
          <w:rtl/>
        </w:rPr>
      </w:pPr>
    </w:p>
    <w:p w:rsidR="008969EA" w:rsidRDefault="008969EA" w:rsidP="008969EA">
      <w:pPr>
        <w:bidi w:val="0"/>
        <w:rPr>
          <w:rFonts w:ascii="Arial" w:hAnsi="Arial" w:cs="Arial"/>
          <w:color w:val="000000"/>
          <w:sz w:val="22"/>
          <w:szCs w:val="22"/>
        </w:rPr>
      </w:pPr>
    </w:p>
    <w:p w:rsidR="008969EA" w:rsidRPr="00DE3585" w:rsidRDefault="002D1ABD" w:rsidP="00A72CB7">
      <w:pPr>
        <w:pStyle w:val="1e"/>
        <w:rPr>
          <w:b w:val="0"/>
          <w:bCs w:val="0"/>
          <w:rtl/>
        </w:rPr>
      </w:pPr>
      <w:bookmarkStart w:id="127" w:name="_Toc73897432"/>
      <w:r>
        <w:rPr>
          <w:rFonts w:hint="cs"/>
          <w:rtl/>
        </w:rPr>
        <w:lastRenderedPageBreak/>
        <w:t>נספח 4 ב'</w:t>
      </w:r>
      <w:r w:rsidR="003445D0">
        <w:rPr>
          <w:rFonts w:hint="cs"/>
          <w:rtl/>
        </w:rPr>
        <w:t xml:space="preserve"> </w:t>
      </w:r>
      <w:r w:rsidR="003B09B8">
        <w:rPr>
          <w:rFonts w:hint="cs"/>
          <w:rtl/>
        </w:rPr>
        <w:t xml:space="preserve">להסכם </w:t>
      </w:r>
      <w:r>
        <w:rPr>
          <w:rFonts w:hint="cs"/>
          <w:rtl/>
        </w:rPr>
        <w:t xml:space="preserve">-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sidRPr="005645FE">
        <w:rPr>
          <w:rFonts w:hint="eastAsia"/>
          <w:rtl/>
        </w:rPr>
        <w:t>עניינים</w:t>
      </w:r>
      <w:bookmarkEnd w:id="127"/>
      <w:r w:rsidR="005645FE" w:rsidRPr="00207C74">
        <w:rPr>
          <w:rtl/>
        </w:rPr>
        <w:t xml:space="preserve">  </w:t>
      </w:r>
    </w:p>
    <w:p w:rsidR="008969EA" w:rsidRPr="00DF48D3" w:rsidRDefault="008969EA" w:rsidP="00DF48D3">
      <w:pPr>
        <w:spacing w:line="360" w:lineRule="auto"/>
        <w:jc w:val="center"/>
        <w:rPr>
          <w:rFonts w:ascii="Arial" w:hAnsi="Arial" w:cs="Arial"/>
          <w:b/>
          <w:bCs/>
          <w:u w:val="single"/>
          <w:rtl/>
        </w:rPr>
      </w:pPr>
    </w:p>
    <w:p w:rsidR="008969EA" w:rsidRPr="00DF48D3" w:rsidRDefault="002D1ABD" w:rsidP="00DF48D3">
      <w:pPr>
        <w:spacing w:line="360" w:lineRule="auto"/>
        <w:rPr>
          <w:rFonts w:ascii="David" w:hAnsi="David"/>
          <w:rtl/>
        </w:rPr>
      </w:pPr>
      <w:r w:rsidRPr="00DF48D3">
        <w:rPr>
          <w:rFonts w:ascii="David" w:hAnsi="David"/>
          <w:rtl/>
        </w:rPr>
        <w:t>שנערכה ונחתמה ב_________ ביום ____ בחודש _____ שנת_______</w:t>
      </w:r>
    </w:p>
    <w:p w:rsidR="008969EA" w:rsidRPr="00DF48D3" w:rsidRDefault="002D1ABD" w:rsidP="00DF48D3">
      <w:pPr>
        <w:spacing w:line="360" w:lineRule="auto"/>
        <w:rPr>
          <w:rFonts w:ascii="David" w:hAnsi="David"/>
        </w:rPr>
      </w:pPr>
      <w:r w:rsidRPr="00DF48D3">
        <w:rPr>
          <w:rFonts w:ascii="David" w:hAnsi="David"/>
          <w:rtl/>
        </w:rPr>
        <w:t>על ידי ____________________</w:t>
      </w:r>
    </w:p>
    <w:p w:rsidR="008969EA" w:rsidRPr="00DF48D3" w:rsidRDefault="002D1ABD" w:rsidP="00DF48D3">
      <w:pPr>
        <w:spacing w:line="360" w:lineRule="auto"/>
        <w:rPr>
          <w:rFonts w:ascii="David" w:hAnsi="David"/>
          <w:rtl/>
        </w:rPr>
      </w:pPr>
      <w:r w:rsidRPr="00DF48D3">
        <w:rPr>
          <w:rFonts w:ascii="David" w:hAnsi="David"/>
          <w:rtl/>
        </w:rPr>
        <w:t>ת.ז. ______________________</w:t>
      </w:r>
    </w:p>
    <w:p w:rsidR="008969EA" w:rsidRPr="00DF48D3" w:rsidRDefault="002D1ABD" w:rsidP="00DF48D3">
      <w:pPr>
        <w:spacing w:line="360" w:lineRule="auto"/>
        <w:rPr>
          <w:rFonts w:ascii="David" w:hAnsi="David"/>
          <w:rtl/>
        </w:rPr>
      </w:pPr>
      <w:r w:rsidRPr="00DF48D3">
        <w:rPr>
          <w:rFonts w:ascii="David" w:hAnsi="David"/>
          <w:rtl/>
        </w:rPr>
        <w:t>מכתובת ___________________</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RDefault="002D1ABD"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rsidR="008969EA" w:rsidRPr="00DF48D3" w:rsidRDefault="002D1ABD"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rsidR="008969EA" w:rsidRPr="00DF48D3" w:rsidRDefault="002D1ABD" w:rsidP="00DF48D3">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rsidR="008969EA" w:rsidRPr="00DF48D3" w:rsidRDefault="002D1ABD"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E01BCF" w:rsidRPr="0050354E" w:rsidRDefault="002D1ABD" w:rsidP="00F518F3">
      <w:pPr>
        <w:spacing w:line="360" w:lineRule="auto"/>
        <w:jc w:val="both"/>
        <w:rPr>
          <w:rFonts w:ascii="David" w:hAnsi="David"/>
          <w:b/>
          <w:bCs/>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Pr="0050354E">
        <w:rPr>
          <w:rFonts w:ascii="David" w:hAnsi="David" w:hint="cs"/>
          <w:u w:val="single"/>
          <w:rtl/>
        </w:rPr>
        <w:t xml:space="preserve">שרותי </w:t>
      </w:r>
      <w:r w:rsidR="00163B7D">
        <w:rPr>
          <w:rFonts w:ascii="David" w:hAnsi="David" w:hint="cs"/>
          <w:u w:val="single"/>
          <w:rtl/>
        </w:rPr>
        <w:t>אחסון ושינוע</w:t>
      </w:r>
    </w:p>
    <w:p w:rsidR="008969EA" w:rsidRPr="00DF48D3" w:rsidRDefault="008969EA" w:rsidP="00E01BCF">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rsidR="008969EA" w:rsidRPr="00DF48D3" w:rsidRDefault="002D1ABD"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8969EA" w:rsidRPr="00DF48D3" w:rsidRDefault="002D1ABD"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9B7DBA" w:rsidRPr="00DF48D3">
        <w:rPr>
          <w:rFonts w:ascii="David" w:hAnsi="David" w:hint="eastAsia"/>
          <w:rtl/>
        </w:rPr>
        <w:t>נציג</w:t>
      </w:r>
      <w:r w:rsidR="009B7DBA" w:rsidRPr="00DF48D3">
        <w:rPr>
          <w:rFonts w:ascii="David" w:hAnsi="David"/>
          <w:rtl/>
        </w:rPr>
        <w:t xml:space="preserve"> המזמין המוסמך לכך</w:t>
      </w:r>
      <w:r w:rsidR="00C530E8">
        <w:rPr>
          <w:rFonts w:ascii="David" w:hAnsi="David"/>
          <w:rtl/>
        </w:rPr>
        <w:t xml:space="preserve"> </w:t>
      </w:r>
      <w:r w:rsidRPr="00DF48D3">
        <w:rPr>
          <w:rFonts w:ascii="David" w:hAnsi="David"/>
          <w:rtl/>
        </w:rPr>
        <w:t xml:space="preserve">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8969EA" w:rsidRPr="00DF48D3" w:rsidRDefault="002D1ABD" w:rsidP="00885F7F">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00885F7F">
        <w:rPr>
          <w:rFonts w:ascii="David" w:hAnsi="David" w:hint="cs"/>
          <w:rtl/>
        </w:rPr>
        <w:t xml:space="preserve">בתחום </w:t>
      </w:r>
      <w:r w:rsidRPr="00DF48D3">
        <w:rPr>
          <w:rFonts w:ascii="David" w:hAnsi="David"/>
          <w:rtl/>
        </w:rPr>
        <w:t>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003445D0" w:rsidRPr="00DF48D3">
        <w:rPr>
          <w:rFonts w:ascii="David" w:hAnsi="David"/>
          <w:rtl/>
        </w:rPr>
        <w:t xml:space="preserve"> </w:t>
      </w:r>
      <w:r w:rsidRPr="00DF48D3">
        <w:rPr>
          <w:rFonts w:ascii="David" w:hAnsi="David"/>
          <w:rtl/>
        </w:rPr>
        <w:t>אלא אם כן התקבל לכך אישור מראש ובכתב של המזמין.</w:t>
      </w:r>
    </w:p>
    <w:p w:rsidR="008969EA" w:rsidRPr="00DF48D3" w:rsidRDefault="008969EA" w:rsidP="00DF48D3">
      <w:pPr>
        <w:spacing w:line="360" w:lineRule="auto"/>
        <w:jc w:val="both"/>
        <w:rPr>
          <w:rFonts w:ascii="David" w:hAnsi="David"/>
          <w:rtl/>
        </w:rPr>
      </w:pPr>
    </w:p>
    <w:p w:rsidR="008969EA" w:rsidRPr="00DF48D3" w:rsidRDefault="002D1ABD" w:rsidP="002C3455">
      <w:pPr>
        <w:spacing w:line="360" w:lineRule="auto"/>
        <w:jc w:val="both"/>
        <w:rPr>
          <w:rFonts w:ascii="David" w:hAnsi="David"/>
          <w:rtl/>
        </w:rPr>
      </w:pPr>
      <w:r w:rsidRPr="00DF48D3">
        <w:rPr>
          <w:rFonts w:ascii="David" w:hAnsi="David"/>
          <w:rtl/>
        </w:rPr>
        <w:t xml:space="preserve">4. הנני מתחייב להודיע למזמין באופן מיידי על כל נתון או מצב </w:t>
      </w:r>
      <w:r w:rsidR="009417B3" w:rsidRPr="00DF48D3">
        <w:rPr>
          <w:rFonts w:ascii="David" w:hAnsi="David"/>
          <w:rtl/>
        </w:rPr>
        <w:t>שב</w:t>
      </w:r>
      <w:r w:rsidR="009417B3">
        <w:rPr>
          <w:rFonts w:ascii="David" w:hAnsi="David" w:hint="cs"/>
          <w:rtl/>
        </w:rPr>
        <w:t>גינ</w:t>
      </w:r>
      <w:r w:rsidR="009417B3" w:rsidRPr="00DF48D3">
        <w:rPr>
          <w:rFonts w:ascii="David" w:hAnsi="David"/>
          <w:rtl/>
        </w:rPr>
        <w:t xml:space="preserve">ם </w:t>
      </w:r>
      <w:r w:rsidRPr="00DF48D3">
        <w:rPr>
          <w:rFonts w:ascii="David" w:hAnsi="David"/>
          <w:rtl/>
        </w:rPr>
        <w:t>אני, עלול להימצא במצב של ניגוד עניינים</w:t>
      </w:r>
      <w:r w:rsidR="002C3455">
        <w:rPr>
          <w:rFonts w:ascii="David" w:hAnsi="David" w:hint="cs"/>
          <w:rtl/>
        </w:rPr>
        <w:t>.</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DF48D3">
        <w:rPr>
          <w:rFonts w:ascii="David" w:hAnsi="David"/>
          <w:rtl/>
        </w:rPr>
        <w:t xml:space="preserve"> </w:t>
      </w:r>
      <w:r w:rsidRPr="00DF48D3">
        <w:rPr>
          <w:rFonts w:ascii="David" w:hAnsi="David"/>
          <w:rtl/>
        </w:rPr>
        <w:t>אפעל בהתאם להוראות אלו, בהקשר זה.</w:t>
      </w:r>
    </w:p>
    <w:p w:rsidR="008969EA" w:rsidRPr="00DF48D3" w:rsidRDefault="008969EA" w:rsidP="00DF48D3">
      <w:pPr>
        <w:spacing w:line="360" w:lineRule="auto"/>
        <w:jc w:val="both"/>
        <w:rPr>
          <w:rFonts w:ascii="David" w:hAnsi="David"/>
          <w:rtl/>
        </w:rPr>
      </w:pPr>
    </w:p>
    <w:p w:rsidR="008969EA" w:rsidRPr="00DF48D3" w:rsidRDefault="002D1ABD" w:rsidP="00DF48D3">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rsidR="008969EA" w:rsidRPr="00081EC0" w:rsidRDefault="002D1ABD" w:rsidP="008969EA">
      <w:pPr>
        <w:bidi w:val="0"/>
        <w:rPr>
          <w:b/>
          <w:bCs/>
        </w:rPr>
      </w:pPr>
      <w:r w:rsidRPr="00081EC0">
        <w:rPr>
          <w:b/>
          <w:bCs/>
          <w:rtl/>
        </w:rPr>
        <w:br w:type="page"/>
      </w:r>
    </w:p>
    <w:p w:rsidR="007F29C9" w:rsidRPr="00D44E6C" w:rsidRDefault="002D1ABD" w:rsidP="0041043F">
      <w:pPr>
        <w:pStyle w:val="1e"/>
        <w:rPr>
          <w:b w:val="0"/>
          <w:bCs w:val="0"/>
          <w:rtl/>
        </w:rPr>
      </w:pPr>
      <w:bookmarkStart w:id="128" w:name="_Toc73897433"/>
      <w:r w:rsidRPr="00D44E6C">
        <w:rPr>
          <w:rFonts w:hint="eastAsia"/>
          <w:b w:val="0"/>
          <w:bCs w:val="0"/>
          <w:rtl/>
        </w:rPr>
        <w:lastRenderedPageBreak/>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128"/>
    </w:p>
    <w:p w:rsidR="007F29C9" w:rsidRPr="007F29C9" w:rsidRDefault="007F29C9" w:rsidP="007F29C9">
      <w:pPr>
        <w:spacing w:line="360" w:lineRule="auto"/>
        <w:rPr>
          <w:rtl/>
        </w:rPr>
      </w:pPr>
    </w:p>
    <w:p w:rsidR="007F29C9" w:rsidRDefault="002D1ABD"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B85DB4">
        <w:rPr>
          <w:b/>
          <w:bCs/>
        </w:rPr>
        <w:t>45-2021</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RDefault="00571944" w:rsidP="00571944">
      <w:pPr>
        <w:spacing w:line="360" w:lineRule="auto"/>
        <w:rPr>
          <w:b/>
          <w:bCs/>
          <w:rtl/>
        </w:rPr>
      </w:pPr>
    </w:p>
    <w:p w:rsidR="007F29C9" w:rsidRPr="007F29C9" w:rsidRDefault="002D1ABD"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RDefault="002D1ABD"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RDefault="002D1ABD"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RDefault="002D1ABD" w:rsidP="00354A4B">
      <w:pPr>
        <w:numPr>
          <w:ilvl w:val="0"/>
          <w:numId w:val="13"/>
        </w:numPr>
        <w:spacing w:line="360" w:lineRule="auto"/>
      </w:pPr>
      <w:r w:rsidRPr="007F29C9">
        <w:rPr>
          <w:rFonts w:hint="cs"/>
          <w:rtl/>
        </w:rPr>
        <w:t>עלויות נוספות הכוללות רווח כלכלי;</w:t>
      </w:r>
    </w:p>
    <w:p w:rsidR="007F29C9" w:rsidRPr="007F29C9" w:rsidRDefault="002D1ABD"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rsidR="00571944" w:rsidRDefault="00571944" w:rsidP="007F29C9">
      <w:pPr>
        <w:bidi w:val="0"/>
        <w:spacing w:line="360" w:lineRule="auto"/>
        <w:jc w:val="right"/>
        <w:rPr>
          <w:rtl/>
        </w:rPr>
      </w:pPr>
    </w:p>
    <w:p w:rsidR="00571944" w:rsidRDefault="00571944" w:rsidP="00571944">
      <w:pPr>
        <w:bidi w:val="0"/>
        <w:spacing w:line="360" w:lineRule="auto"/>
        <w:jc w:val="right"/>
        <w:rPr>
          <w:rtl/>
        </w:rPr>
      </w:pPr>
    </w:p>
    <w:p w:rsidR="007F29C9" w:rsidRPr="007F29C9" w:rsidRDefault="002D1ABD"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RDefault="007F29C9" w:rsidP="007F29C9">
      <w:pPr>
        <w:spacing w:line="360" w:lineRule="auto"/>
        <w:rPr>
          <w:rtl/>
        </w:rPr>
      </w:pPr>
    </w:p>
    <w:p w:rsidR="007F29C9" w:rsidRPr="007F29C9" w:rsidRDefault="002D1ABD"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RDefault="007F29C9" w:rsidP="007F29C9">
      <w:pPr>
        <w:spacing w:line="360" w:lineRule="auto"/>
        <w:rPr>
          <w:rtl/>
        </w:rPr>
      </w:pPr>
    </w:p>
    <w:p w:rsidR="007F29C9" w:rsidRPr="007F29C9" w:rsidRDefault="002D1ABD"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RDefault="007F29C9" w:rsidP="007F29C9">
      <w:pPr>
        <w:spacing w:line="360" w:lineRule="auto"/>
        <w:rPr>
          <w:rtl/>
        </w:rPr>
      </w:pPr>
    </w:p>
    <w:p w:rsidR="00E11EDC" w:rsidRDefault="002D1ABD"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rsidRDefault="002D1ABD">
      <w:pPr>
        <w:bidi w:val="0"/>
        <w:rPr>
          <w:b/>
          <w:bCs/>
          <w:u w:val="single"/>
        </w:rPr>
      </w:pPr>
      <w:r>
        <w:rPr>
          <w:b/>
          <w:bCs/>
          <w:smallCaps/>
          <w:u w:val="single"/>
          <w:rtl/>
        </w:rPr>
        <w:br w:type="page"/>
      </w:r>
    </w:p>
    <w:p w:rsidR="008913F2" w:rsidRPr="00396D5F" w:rsidRDefault="002D1ABD" w:rsidP="0041043F">
      <w:pPr>
        <w:pStyle w:val="1e"/>
        <w:rPr>
          <w:rtl/>
        </w:rPr>
      </w:pPr>
      <w:bookmarkStart w:id="129" w:name="_Toc73897434"/>
      <w:r w:rsidRPr="00D44E6C">
        <w:rPr>
          <w:rFonts w:hint="eastAsia"/>
          <w:rtl/>
        </w:rPr>
        <w:lastRenderedPageBreak/>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Pr="00396D5F">
        <w:rPr>
          <w:rFonts w:hint="cs"/>
          <w:rtl/>
        </w:rPr>
        <w:t>התחייבות לעבודה בפורטל הספקים הממשלתי</w:t>
      </w:r>
      <w:bookmarkEnd w:id="129"/>
    </w:p>
    <w:p w:rsidR="008913F2" w:rsidRPr="003474AC" w:rsidRDefault="008913F2" w:rsidP="008913F2">
      <w:pPr>
        <w:ind w:left="720"/>
        <w:rPr>
          <w:color w:val="000000"/>
          <w:rtl/>
        </w:rPr>
      </w:pPr>
    </w:p>
    <w:p w:rsidR="008913F2" w:rsidRPr="003474AC" w:rsidRDefault="002D1ABD" w:rsidP="00354A4B">
      <w:pPr>
        <w:numPr>
          <w:ilvl w:val="0"/>
          <w:numId w:val="18"/>
        </w:numPr>
        <w:ind w:left="1428"/>
        <w:rPr>
          <w:color w:val="000000"/>
          <w:rtl/>
        </w:rPr>
      </w:pPr>
      <w:r w:rsidRPr="003474AC">
        <w:rPr>
          <w:rFonts w:hint="cs"/>
          <w:b/>
          <w:bCs/>
          <w:color w:val="000000"/>
          <w:rtl/>
        </w:rPr>
        <w:t>מבוא וצרופות</w:t>
      </w:r>
      <w:r w:rsidRPr="003474AC">
        <w:rPr>
          <w:rFonts w:hint="cs"/>
          <w:b/>
          <w:bCs/>
          <w:color w:val="000000"/>
          <w:rtl/>
        </w:rPr>
        <w:br/>
      </w:r>
      <w:r w:rsidRPr="003474AC">
        <w:rPr>
          <w:rFonts w:hint="cs"/>
          <w:color w:val="000000"/>
          <w:rtl/>
        </w:rPr>
        <w:br/>
        <w:t>המבוא לנספח זה וצרופותיו מהווים חלק בלתי נפרד מחוזה ההתקשרות.</w:t>
      </w:r>
      <w:r w:rsidRPr="003474AC">
        <w:rPr>
          <w:rFonts w:hint="cs"/>
          <w:color w:val="000000"/>
          <w:rtl/>
        </w:rPr>
        <w:br/>
      </w:r>
    </w:p>
    <w:p w:rsidR="008913F2" w:rsidRPr="003474AC" w:rsidRDefault="002D1ABD" w:rsidP="00354A4B">
      <w:pPr>
        <w:numPr>
          <w:ilvl w:val="0"/>
          <w:numId w:val="18"/>
        </w:numPr>
        <w:ind w:left="1428"/>
        <w:jc w:val="both"/>
        <w:rPr>
          <w:color w:val="000000"/>
          <w:rtl/>
        </w:rPr>
      </w:pPr>
      <w:r w:rsidRPr="003474AC">
        <w:rPr>
          <w:rFonts w:hint="cs"/>
          <w:b/>
          <w:bCs/>
          <w:color w:val="000000"/>
          <w:rtl/>
        </w:rPr>
        <w:t>פרשנות</w:t>
      </w:r>
      <w:r w:rsidRPr="003474AC">
        <w:rPr>
          <w:rFonts w:hint="cs"/>
          <w:b/>
          <w:bCs/>
          <w:color w:val="000000"/>
          <w:rtl/>
        </w:rPr>
        <w:br/>
      </w:r>
      <w:r w:rsidRPr="003474AC">
        <w:rPr>
          <w:rFonts w:hint="cs"/>
          <w:color w:val="000000"/>
          <w:rtl/>
        </w:rPr>
        <w:br/>
        <w:t>למונחים שלהלן תהא בנספח זה ובצרופתיו המשמעות הכתובה בצידם, זולת אם משתמעת מן ההקשר משמעות אחרת.</w:t>
      </w:r>
    </w:p>
    <w:p w:rsidR="008913F2" w:rsidRPr="003474AC" w:rsidRDefault="008913F2" w:rsidP="008913F2">
      <w:pPr>
        <w:ind w:left="720"/>
        <w:jc w:val="both"/>
        <w:rPr>
          <w:color w:val="000000"/>
        </w:rPr>
      </w:pPr>
    </w:p>
    <w:p w:rsidR="008913F2" w:rsidRPr="003474AC" w:rsidRDefault="002D1ABD" w:rsidP="00354A4B">
      <w:pPr>
        <w:numPr>
          <w:ilvl w:val="1"/>
          <w:numId w:val="18"/>
        </w:numPr>
        <w:ind w:left="2136"/>
        <w:jc w:val="both"/>
        <w:rPr>
          <w:color w:val="000000"/>
          <w:rtl/>
        </w:rPr>
      </w:pPr>
      <w:r w:rsidRPr="003474AC">
        <w:rPr>
          <w:rFonts w:hint="cs"/>
          <w:b/>
          <w:bCs/>
          <w:color w:val="000000"/>
          <w:rtl/>
        </w:rPr>
        <w:t>"פורטל ספקים ממשלתי"</w:t>
      </w:r>
      <w:r w:rsidRPr="003474AC">
        <w:rPr>
          <w:rFonts w:hint="cs"/>
          <w:color w:val="000000"/>
          <w:rtl/>
        </w:rPr>
        <w:t xml:space="preserve"> – מערכת ממוחשבת להעברת הזמנות רכש מהמשרדים לספקים וקבלת דיווחי ביצוע וחשבוניות מהספקים לממשלה.</w:t>
      </w:r>
    </w:p>
    <w:p w:rsidR="008913F2" w:rsidRPr="003474AC" w:rsidRDefault="008913F2" w:rsidP="008913F2">
      <w:pPr>
        <w:ind w:left="2136" w:right="708"/>
        <w:jc w:val="both"/>
        <w:rPr>
          <w:color w:val="000000"/>
        </w:rPr>
      </w:pPr>
    </w:p>
    <w:p w:rsidR="008913F2" w:rsidRPr="003474AC" w:rsidRDefault="002D1ABD" w:rsidP="00354A4B">
      <w:pPr>
        <w:numPr>
          <w:ilvl w:val="1"/>
          <w:numId w:val="18"/>
        </w:numPr>
        <w:ind w:left="2136"/>
        <w:jc w:val="both"/>
        <w:rPr>
          <w:color w:val="000000"/>
          <w:rtl/>
        </w:rPr>
      </w:pPr>
      <w:r w:rsidRPr="003474AC">
        <w:rPr>
          <w:rFonts w:hint="cs"/>
          <w:b/>
          <w:bCs/>
          <w:color w:val="000000"/>
          <w:rtl/>
        </w:rPr>
        <w:t>"משתמש"</w:t>
      </w:r>
      <w:r w:rsidRPr="003474AC">
        <w:rPr>
          <w:rFonts w:hint="cs"/>
          <w:color w:val="000000"/>
          <w:rtl/>
        </w:rPr>
        <w:t xml:space="preserve"> – ספק (תאגיד או יחיד) שנרשם לשימוש בפורטל הספקים הממשלתי.</w:t>
      </w:r>
    </w:p>
    <w:p w:rsidR="008913F2" w:rsidRPr="003474AC" w:rsidRDefault="008913F2" w:rsidP="008913F2">
      <w:pPr>
        <w:ind w:left="2136" w:right="708"/>
        <w:jc w:val="both"/>
        <w:rPr>
          <w:b/>
          <w:bCs/>
          <w:color w:val="000000"/>
        </w:rPr>
      </w:pPr>
    </w:p>
    <w:p w:rsidR="008913F2" w:rsidRPr="003474AC" w:rsidRDefault="002D1ABD" w:rsidP="00354A4B">
      <w:pPr>
        <w:numPr>
          <w:ilvl w:val="1"/>
          <w:numId w:val="18"/>
        </w:numPr>
        <w:ind w:left="2136"/>
        <w:jc w:val="both"/>
        <w:rPr>
          <w:color w:val="000000"/>
          <w:rtl/>
        </w:rPr>
      </w:pPr>
      <w:r w:rsidRPr="003474AC">
        <w:rPr>
          <w:rFonts w:hint="cs"/>
          <w:b/>
          <w:bCs/>
          <w:color w:val="000000"/>
          <w:rtl/>
        </w:rPr>
        <w:t>"נציג משתמש"</w:t>
      </w:r>
      <w:r w:rsidRPr="003474AC">
        <w:rPr>
          <w:rFonts w:hint="cs"/>
          <w:color w:val="000000"/>
          <w:rtl/>
        </w:rPr>
        <w:t xml:space="preserve"> – כל אדם הפועל מטעם המשתמש בפורטל הספקים הממשלתי.</w:t>
      </w:r>
    </w:p>
    <w:p w:rsidR="008913F2" w:rsidRPr="003474AC" w:rsidRDefault="008913F2" w:rsidP="008913F2">
      <w:pPr>
        <w:ind w:left="720" w:right="708"/>
        <w:jc w:val="both"/>
        <w:rPr>
          <w:color w:val="000000"/>
        </w:rPr>
      </w:pPr>
    </w:p>
    <w:p w:rsidR="008913F2" w:rsidRPr="003474AC" w:rsidRDefault="002D1ABD" w:rsidP="00354A4B">
      <w:pPr>
        <w:numPr>
          <w:ilvl w:val="1"/>
          <w:numId w:val="18"/>
        </w:numPr>
        <w:ind w:left="2136"/>
        <w:jc w:val="both"/>
        <w:rPr>
          <w:color w:val="000000"/>
        </w:rPr>
      </w:pPr>
      <w:r w:rsidRPr="003474AC">
        <w:rPr>
          <w:rFonts w:hint="cs"/>
          <w:b/>
          <w:bCs/>
          <w:color w:val="000000"/>
          <w:rtl/>
        </w:rPr>
        <w:t>"תשתית מרכזית"</w:t>
      </w:r>
      <w:r w:rsidRPr="003474AC">
        <w:rPr>
          <w:rFonts w:hint="cs"/>
          <w:color w:val="000000"/>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913F2" w:rsidRPr="003474AC" w:rsidRDefault="008913F2" w:rsidP="008913F2">
      <w:pPr>
        <w:ind w:left="2136" w:right="708"/>
        <w:jc w:val="both"/>
        <w:rPr>
          <w:color w:val="000000"/>
        </w:rPr>
      </w:pPr>
    </w:p>
    <w:p w:rsidR="008913F2" w:rsidRPr="003474AC" w:rsidRDefault="002D1ABD" w:rsidP="00354A4B">
      <w:pPr>
        <w:numPr>
          <w:ilvl w:val="1"/>
          <w:numId w:val="18"/>
        </w:numPr>
        <w:ind w:left="2136"/>
        <w:jc w:val="both"/>
        <w:rPr>
          <w:color w:val="000000"/>
        </w:rPr>
      </w:pPr>
      <w:r w:rsidRPr="003474AC">
        <w:rPr>
          <w:rFonts w:hint="cs"/>
          <w:b/>
          <w:bCs/>
          <w:color w:val="000000"/>
          <w:rtl/>
        </w:rPr>
        <w:t>"תשתית מקומית"</w:t>
      </w:r>
      <w:r w:rsidRPr="003474AC">
        <w:rPr>
          <w:rFonts w:hint="cs"/>
          <w:color w:val="000000"/>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913F2" w:rsidRPr="003474AC" w:rsidRDefault="008913F2" w:rsidP="008913F2">
      <w:pPr>
        <w:ind w:left="1428"/>
        <w:jc w:val="both"/>
        <w:rPr>
          <w:color w:val="000000"/>
        </w:rPr>
      </w:pPr>
    </w:p>
    <w:p w:rsidR="008913F2" w:rsidRPr="003474AC" w:rsidRDefault="002D1ABD" w:rsidP="00354A4B">
      <w:pPr>
        <w:numPr>
          <w:ilvl w:val="1"/>
          <w:numId w:val="18"/>
        </w:numPr>
        <w:ind w:left="2136"/>
        <w:jc w:val="both"/>
        <w:rPr>
          <w:color w:val="000000"/>
          <w:rtl/>
        </w:rPr>
      </w:pPr>
      <w:r w:rsidRPr="003474AC">
        <w:rPr>
          <w:rFonts w:hint="cs"/>
          <w:b/>
          <w:bCs/>
          <w:color w:val="000000"/>
          <w:rtl/>
        </w:rPr>
        <w:t>"מידע מותר"</w:t>
      </w:r>
      <w:r w:rsidRPr="003474AC">
        <w:rPr>
          <w:rFonts w:hint="cs"/>
          <w:color w:val="000000"/>
          <w:rtl/>
        </w:rPr>
        <w:t xml:space="preserve"> - כל מידע המצוי בפורטל הספקים הממשלתי שהמשתמש מורשה לקבלו לצרכים הפנימיים שלו.</w:t>
      </w:r>
    </w:p>
    <w:p w:rsidR="008913F2" w:rsidRPr="003474AC" w:rsidRDefault="008913F2" w:rsidP="008913F2">
      <w:pPr>
        <w:ind w:left="2136" w:right="708"/>
        <w:jc w:val="both"/>
        <w:rPr>
          <w:color w:val="000000"/>
        </w:rPr>
      </w:pPr>
    </w:p>
    <w:p w:rsidR="008913F2" w:rsidRPr="003474AC" w:rsidRDefault="002D1ABD" w:rsidP="00354A4B">
      <w:pPr>
        <w:numPr>
          <w:ilvl w:val="1"/>
          <w:numId w:val="18"/>
        </w:numPr>
        <w:ind w:left="2136"/>
        <w:jc w:val="both"/>
        <w:rPr>
          <w:color w:val="000000"/>
          <w:rtl/>
        </w:rPr>
      </w:pPr>
      <w:r w:rsidRPr="003474AC">
        <w:rPr>
          <w:rFonts w:hint="cs"/>
          <w:b/>
          <w:bCs/>
          <w:color w:val="000000"/>
          <w:rtl/>
        </w:rPr>
        <w:t>"מידע אסור"</w:t>
      </w:r>
      <w:r w:rsidRPr="003474AC">
        <w:rPr>
          <w:rFonts w:hint="cs"/>
          <w:color w:val="000000"/>
          <w:rtl/>
        </w:rPr>
        <w:t xml:space="preserve"> - מידע, ידיעות או נתונים מכל סוג שהוא ומכל צורה שהיא, המצויים בפורטל הספקים הממשלתי, למעט מידע מותר.</w:t>
      </w:r>
    </w:p>
    <w:p w:rsidR="008913F2" w:rsidRPr="003474AC" w:rsidRDefault="008913F2" w:rsidP="008913F2">
      <w:pPr>
        <w:pStyle w:val="aff5"/>
        <w:ind w:left="1440"/>
        <w:rPr>
          <w:rFonts w:cs="David"/>
          <w:color w:val="000000"/>
        </w:rPr>
      </w:pPr>
    </w:p>
    <w:p w:rsidR="008913F2" w:rsidRPr="003474AC" w:rsidRDefault="002D1ABD" w:rsidP="00354A4B">
      <w:pPr>
        <w:numPr>
          <w:ilvl w:val="1"/>
          <w:numId w:val="18"/>
        </w:numPr>
        <w:ind w:left="2136"/>
        <w:jc w:val="both"/>
        <w:rPr>
          <w:color w:val="000000"/>
          <w:rtl/>
        </w:rPr>
      </w:pPr>
      <w:r w:rsidRPr="003474AC">
        <w:rPr>
          <w:rFonts w:hint="cs"/>
          <w:b/>
          <w:bCs/>
          <w:color w:val="000000"/>
          <w:rtl/>
        </w:rPr>
        <w:t>"גורם מאשר"</w:t>
      </w:r>
      <w:r w:rsidRPr="003474AC">
        <w:rPr>
          <w:rFonts w:hint="cs"/>
          <w:color w:val="000000"/>
          <w:rtl/>
        </w:rPr>
        <w:t xml:space="preserve"> – כהגדרתו בחוק חתימה אלקטרונית, התשס"א-2001.</w:t>
      </w:r>
    </w:p>
    <w:p w:rsidR="008913F2" w:rsidRPr="003474AC" w:rsidRDefault="008913F2" w:rsidP="008913F2">
      <w:pPr>
        <w:ind w:left="2136" w:right="708"/>
        <w:jc w:val="both"/>
        <w:rPr>
          <w:color w:val="000000"/>
        </w:rPr>
      </w:pPr>
    </w:p>
    <w:p w:rsidR="008913F2" w:rsidRPr="003474AC" w:rsidRDefault="002D1ABD" w:rsidP="00354A4B">
      <w:pPr>
        <w:numPr>
          <w:ilvl w:val="1"/>
          <w:numId w:val="18"/>
        </w:numPr>
        <w:ind w:left="2136"/>
        <w:jc w:val="both"/>
        <w:rPr>
          <w:color w:val="000000"/>
          <w:rtl/>
        </w:rPr>
      </w:pPr>
      <w:r w:rsidRPr="003474AC">
        <w:rPr>
          <w:rFonts w:hint="cs"/>
          <w:b/>
          <w:bCs/>
          <w:color w:val="000000"/>
          <w:rtl/>
        </w:rPr>
        <w:t>"חתימה אלקטרונית מאושרת"</w:t>
      </w:r>
      <w:r w:rsidRPr="003474AC">
        <w:rPr>
          <w:rFonts w:hint="cs"/>
          <w:color w:val="000000"/>
          <w:rtl/>
        </w:rPr>
        <w:t xml:space="preserve"> - כהגדרתה בחוק חתימה אלקטרונית, התשס"א-2001.</w:t>
      </w:r>
    </w:p>
    <w:p w:rsidR="008913F2" w:rsidRPr="003474AC" w:rsidRDefault="008913F2" w:rsidP="008913F2">
      <w:pPr>
        <w:ind w:left="720"/>
        <w:jc w:val="both"/>
        <w:rPr>
          <w:color w:val="000000"/>
        </w:rPr>
      </w:pPr>
    </w:p>
    <w:p w:rsidR="008913F2" w:rsidRPr="003474AC" w:rsidRDefault="002D1ABD" w:rsidP="00354A4B">
      <w:pPr>
        <w:numPr>
          <w:ilvl w:val="1"/>
          <w:numId w:val="18"/>
        </w:numPr>
        <w:ind w:left="2136"/>
        <w:jc w:val="both"/>
        <w:rPr>
          <w:color w:val="000000"/>
          <w:rtl/>
        </w:rPr>
      </w:pPr>
      <w:r w:rsidRPr="003474AC">
        <w:rPr>
          <w:rFonts w:hint="cs"/>
          <w:b/>
          <w:bCs/>
          <w:color w:val="000000"/>
          <w:rtl/>
        </w:rPr>
        <w:t>"המשרדים"</w:t>
      </w:r>
      <w:r w:rsidRPr="003474AC">
        <w:rPr>
          <w:rFonts w:hint="cs"/>
          <w:color w:val="000000"/>
          <w:rtl/>
        </w:rPr>
        <w:t xml:space="preserve"> – משרדי הממשלה.</w:t>
      </w:r>
    </w:p>
    <w:p w:rsidR="008913F2" w:rsidRPr="003474AC" w:rsidRDefault="008913F2" w:rsidP="008913F2">
      <w:pPr>
        <w:ind w:left="720"/>
        <w:rPr>
          <w:color w:val="000000"/>
        </w:rPr>
      </w:pPr>
    </w:p>
    <w:p w:rsidR="008913F2" w:rsidRPr="003474AC" w:rsidRDefault="002D1ABD" w:rsidP="00354A4B">
      <w:pPr>
        <w:numPr>
          <w:ilvl w:val="1"/>
          <w:numId w:val="18"/>
        </w:numPr>
        <w:ind w:left="2136"/>
        <w:jc w:val="both"/>
        <w:rPr>
          <w:color w:val="000000"/>
          <w:rtl/>
        </w:rPr>
      </w:pPr>
      <w:r w:rsidRPr="003474AC">
        <w:rPr>
          <w:rFonts w:hint="cs"/>
          <w:color w:val="000000"/>
          <w:rtl/>
        </w:rPr>
        <w:t>"</w:t>
      </w:r>
      <w:r w:rsidRPr="003474AC">
        <w:rPr>
          <w:rFonts w:hint="cs"/>
          <w:b/>
          <w:bCs/>
          <w:color w:val="000000"/>
          <w:rtl/>
        </w:rPr>
        <w:t>הממשלה</w:t>
      </w:r>
      <w:r w:rsidRPr="003474AC">
        <w:rPr>
          <w:rFonts w:hint="cs"/>
          <w:color w:val="000000"/>
          <w:rtl/>
        </w:rPr>
        <w:t>" – משרד האוצר, חטיבת נכסים, רכש ולוגיסטיקה, רח' קפלן 1, ירושלים.</w:t>
      </w:r>
      <w:r w:rsidR="003445D0">
        <w:rPr>
          <w:rFonts w:hint="cs"/>
          <w:color w:val="000000"/>
          <w:rtl/>
        </w:rPr>
        <w:t xml:space="preserve"> </w:t>
      </w:r>
      <w:r w:rsidRPr="003474AC">
        <w:rPr>
          <w:rFonts w:hint="cs"/>
          <w:color w:val="000000"/>
          <w:rtl/>
        </w:rPr>
        <w:br/>
      </w:r>
    </w:p>
    <w:p w:rsidR="008913F2" w:rsidRPr="003474AC" w:rsidRDefault="008913F2" w:rsidP="008913F2">
      <w:pPr>
        <w:ind w:left="720"/>
        <w:jc w:val="both"/>
        <w:rPr>
          <w:color w:val="000000"/>
        </w:rPr>
      </w:pPr>
    </w:p>
    <w:p w:rsidR="008913F2" w:rsidRPr="003474AC" w:rsidRDefault="002D1ABD" w:rsidP="00354A4B">
      <w:pPr>
        <w:numPr>
          <w:ilvl w:val="1"/>
          <w:numId w:val="18"/>
        </w:numPr>
        <w:ind w:left="2136"/>
        <w:jc w:val="both"/>
        <w:rPr>
          <w:color w:val="000000"/>
          <w:rtl/>
        </w:rPr>
      </w:pPr>
      <w:r w:rsidRPr="003474AC">
        <w:rPr>
          <w:rFonts w:hint="cs"/>
          <w:b/>
          <w:bCs/>
          <w:color w:val="000000"/>
          <w:rtl/>
        </w:rPr>
        <w:t>"חברה מנהלת"</w:t>
      </w:r>
      <w:r w:rsidRPr="003474AC">
        <w:rPr>
          <w:rFonts w:hint="cs"/>
          <w:color w:val="000000"/>
          <w:rtl/>
        </w:rPr>
        <w:t xml:space="preserve"> – גוף הפועל מטעמה של הממשלה האחראי לקשר עם הספקים העושים שימוש בפורטל, כפי שיפורט בנספח זה.</w:t>
      </w:r>
    </w:p>
    <w:p w:rsidR="008913F2" w:rsidRPr="003474AC" w:rsidRDefault="008913F2" w:rsidP="008913F2">
      <w:pPr>
        <w:ind w:left="2136"/>
        <w:jc w:val="both"/>
        <w:rPr>
          <w:color w:val="000000"/>
        </w:rPr>
      </w:pPr>
    </w:p>
    <w:p w:rsidR="008913F2" w:rsidRPr="003474AC" w:rsidRDefault="002D1ABD" w:rsidP="00354A4B">
      <w:pPr>
        <w:numPr>
          <w:ilvl w:val="0"/>
          <w:numId w:val="18"/>
        </w:numPr>
        <w:tabs>
          <w:tab w:val="num" w:pos="1690"/>
        </w:tabs>
        <w:ind w:left="1428"/>
        <w:jc w:val="both"/>
        <w:rPr>
          <w:b/>
          <w:bCs/>
          <w:color w:val="000000"/>
          <w:rtl/>
        </w:rPr>
      </w:pPr>
      <w:r w:rsidRPr="003474AC">
        <w:rPr>
          <w:rFonts w:hint="cs"/>
          <w:b/>
          <w:bCs/>
          <w:color w:val="000000"/>
          <w:rtl/>
        </w:rPr>
        <w:t>פונקציונליות פורטל הספקים</w:t>
      </w:r>
    </w:p>
    <w:p w:rsidR="008913F2" w:rsidRPr="003474AC" w:rsidRDefault="002D1ABD" w:rsidP="00354A4B">
      <w:pPr>
        <w:numPr>
          <w:ilvl w:val="1"/>
          <w:numId w:val="18"/>
        </w:numPr>
        <w:tabs>
          <w:tab w:val="num" w:pos="1690"/>
        </w:tabs>
        <w:ind w:left="2136"/>
        <w:jc w:val="both"/>
        <w:rPr>
          <w:color w:val="000000"/>
        </w:rPr>
      </w:pPr>
      <w:r w:rsidRPr="003474AC">
        <w:rPr>
          <w:rFonts w:hint="cs"/>
          <w:color w:val="000000"/>
          <w:rtl/>
        </w:rPr>
        <w:t>באמצעות פורטל הספקים הממשלתי ניתן יהיה לבצע את הפעולות להלן:</w:t>
      </w:r>
    </w:p>
    <w:p w:rsidR="008913F2" w:rsidRPr="003474AC" w:rsidRDefault="002D1ABD" w:rsidP="00354A4B">
      <w:pPr>
        <w:numPr>
          <w:ilvl w:val="2"/>
          <w:numId w:val="18"/>
        </w:numPr>
        <w:ind w:left="2844"/>
        <w:jc w:val="both"/>
        <w:rPr>
          <w:color w:val="000000"/>
        </w:rPr>
      </w:pPr>
      <w:r w:rsidRPr="003474AC">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rsidR="008913F2" w:rsidRPr="003474AC" w:rsidRDefault="002D1ABD" w:rsidP="00354A4B">
      <w:pPr>
        <w:numPr>
          <w:ilvl w:val="2"/>
          <w:numId w:val="18"/>
        </w:numPr>
        <w:ind w:left="2844"/>
        <w:jc w:val="both"/>
        <w:rPr>
          <w:color w:val="000000"/>
        </w:rPr>
      </w:pPr>
      <w:r w:rsidRPr="003474AC">
        <w:rPr>
          <w:rFonts w:hint="cs"/>
          <w:color w:val="000000"/>
          <w:rtl/>
        </w:rPr>
        <w:t>להגיש דיווחי ביצוע.</w:t>
      </w:r>
    </w:p>
    <w:p w:rsidR="008913F2" w:rsidRPr="003474AC" w:rsidRDefault="002D1ABD" w:rsidP="00354A4B">
      <w:pPr>
        <w:numPr>
          <w:ilvl w:val="2"/>
          <w:numId w:val="18"/>
        </w:numPr>
        <w:ind w:left="2844"/>
        <w:jc w:val="both"/>
        <w:rPr>
          <w:color w:val="000000"/>
        </w:rPr>
      </w:pPr>
      <w:r w:rsidRPr="003474AC">
        <w:rPr>
          <w:rFonts w:hint="cs"/>
          <w:color w:val="000000"/>
          <w:rtl/>
        </w:rPr>
        <w:t>להגיש חשבוניות חתומות אלקטרונית אשר יהוו חשבונית מקור וזאת במקום הגשת חשבוניות פיסיות.</w:t>
      </w:r>
    </w:p>
    <w:p w:rsidR="008913F2" w:rsidRPr="003474AC" w:rsidRDefault="002D1ABD" w:rsidP="00354A4B">
      <w:pPr>
        <w:numPr>
          <w:ilvl w:val="2"/>
          <w:numId w:val="18"/>
        </w:numPr>
        <w:ind w:left="2844"/>
        <w:jc w:val="both"/>
        <w:rPr>
          <w:color w:val="000000"/>
        </w:rPr>
      </w:pPr>
      <w:r w:rsidRPr="003474AC">
        <w:rPr>
          <w:rFonts w:hint="cs"/>
          <w:color w:val="000000"/>
          <w:rtl/>
        </w:rPr>
        <w:lastRenderedPageBreak/>
        <w:t>לצפות בסטטוס אישור המסמכים שהוגשו ותקינותם ע"י המשרדים.</w:t>
      </w:r>
    </w:p>
    <w:p w:rsidR="008913F2" w:rsidRPr="003474AC" w:rsidRDefault="008913F2" w:rsidP="008913F2">
      <w:pPr>
        <w:ind w:left="2844"/>
        <w:jc w:val="both"/>
        <w:rPr>
          <w:color w:val="000000"/>
        </w:rPr>
      </w:pPr>
    </w:p>
    <w:p w:rsidR="008913F2" w:rsidRPr="003474AC" w:rsidRDefault="002D1ABD" w:rsidP="00354A4B">
      <w:pPr>
        <w:numPr>
          <w:ilvl w:val="0"/>
          <w:numId w:val="18"/>
        </w:numPr>
        <w:tabs>
          <w:tab w:val="num" w:pos="1690"/>
        </w:tabs>
        <w:ind w:left="1428"/>
        <w:jc w:val="both"/>
        <w:rPr>
          <w:b/>
          <w:bCs/>
          <w:color w:val="000000"/>
          <w:rtl/>
        </w:rPr>
      </w:pPr>
      <w:r w:rsidRPr="003474AC">
        <w:rPr>
          <w:rFonts w:hint="cs"/>
          <w:b/>
          <w:bCs/>
          <w:color w:val="000000"/>
          <w:rtl/>
        </w:rPr>
        <w:t>עמידה בהנחיות רשות המיסים</w:t>
      </w:r>
    </w:p>
    <w:p w:rsidR="008913F2" w:rsidRPr="003474AC" w:rsidRDefault="002D1ABD" w:rsidP="00354A4B">
      <w:pPr>
        <w:numPr>
          <w:ilvl w:val="1"/>
          <w:numId w:val="18"/>
        </w:numPr>
        <w:ind w:left="2136"/>
        <w:jc w:val="both"/>
        <w:rPr>
          <w:color w:val="000000"/>
        </w:rPr>
      </w:pPr>
      <w:r w:rsidRPr="003474AC">
        <w:rPr>
          <w:rFonts w:hint="cs"/>
          <w:color w:val="000000"/>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913F2" w:rsidRPr="003474AC" w:rsidRDefault="002D1ABD" w:rsidP="00354A4B">
      <w:pPr>
        <w:numPr>
          <w:ilvl w:val="1"/>
          <w:numId w:val="18"/>
        </w:numPr>
        <w:ind w:left="2136"/>
        <w:jc w:val="both"/>
        <w:rPr>
          <w:color w:val="000000"/>
        </w:rPr>
      </w:pPr>
      <w:r w:rsidRPr="003474AC">
        <w:rPr>
          <w:rFonts w:hint="cs"/>
          <w:color w:val="00000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913F2" w:rsidRPr="003474AC" w:rsidRDefault="002D1ABD" w:rsidP="00354A4B">
      <w:pPr>
        <w:numPr>
          <w:ilvl w:val="1"/>
          <w:numId w:val="18"/>
        </w:numPr>
        <w:ind w:left="2136"/>
        <w:jc w:val="both"/>
        <w:rPr>
          <w:color w:val="000000"/>
        </w:rPr>
      </w:pPr>
      <w:r w:rsidRPr="003474AC">
        <w:rPr>
          <w:rFonts w:hint="cs"/>
          <w:color w:val="000000"/>
          <w:rtl/>
        </w:rPr>
        <w:t xml:space="preserve">חתימת המשרדים על נספח זה מהווה את הסכמתה לפי סעיף 18ב להוראות לניהול ספרים, לקבל מאת הספק מסמכים ממוחשבים. </w:t>
      </w:r>
      <w:r w:rsidRPr="003474AC">
        <w:rPr>
          <w:rFonts w:hint="cs"/>
          <w:color w:val="000000"/>
          <w:rtl/>
        </w:rPr>
        <w:tab/>
      </w:r>
      <w:r w:rsidRPr="003474AC">
        <w:rPr>
          <w:rFonts w:hint="cs"/>
          <w:color w:val="000000"/>
          <w:rtl/>
        </w:rPr>
        <w:br/>
      </w:r>
    </w:p>
    <w:p w:rsidR="008913F2" w:rsidRPr="003474AC" w:rsidRDefault="002D1ABD" w:rsidP="00354A4B">
      <w:pPr>
        <w:numPr>
          <w:ilvl w:val="0"/>
          <w:numId w:val="18"/>
        </w:numPr>
        <w:tabs>
          <w:tab w:val="num" w:pos="1690"/>
        </w:tabs>
        <w:ind w:left="1428"/>
        <w:jc w:val="both"/>
        <w:rPr>
          <w:b/>
          <w:bCs/>
          <w:color w:val="000000"/>
        </w:rPr>
      </w:pPr>
      <w:r w:rsidRPr="003474AC">
        <w:rPr>
          <w:rFonts w:hint="cs"/>
          <w:b/>
          <w:bCs/>
          <w:color w:val="000000"/>
          <w:rtl/>
        </w:rPr>
        <w:t>הגבלת אחריות</w:t>
      </w:r>
    </w:p>
    <w:p w:rsidR="008913F2" w:rsidRPr="003474AC" w:rsidRDefault="002D1ABD"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913F2" w:rsidRPr="003474AC" w:rsidRDefault="002D1ABD" w:rsidP="00354A4B">
      <w:pPr>
        <w:numPr>
          <w:ilvl w:val="1"/>
          <w:numId w:val="18"/>
        </w:numPr>
        <w:ind w:left="2136"/>
        <w:jc w:val="both"/>
        <w:rPr>
          <w:color w:val="000000"/>
        </w:rPr>
      </w:pPr>
      <w:r w:rsidRPr="003474AC">
        <w:rPr>
          <w:rFonts w:hint="cs"/>
          <w:color w:val="00000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913F2" w:rsidRPr="003474AC" w:rsidRDefault="002D1ABD" w:rsidP="00354A4B">
      <w:pPr>
        <w:numPr>
          <w:ilvl w:val="1"/>
          <w:numId w:val="18"/>
        </w:numPr>
        <w:ind w:left="2136"/>
        <w:jc w:val="both"/>
        <w:rPr>
          <w:color w:val="000000"/>
        </w:rPr>
      </w:pPr>
      <w:r w:rsidRPr="003474AC">
        <w:rPr>
          <w:rFonts w:hint="cs"/>
          <w:color w:val="00000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913F2" w:rsidRPr="003474AC" w:rsidRDefault="002D1ABD" w:rsidP="00354A4B">
      <w:pPr>
        <w:numPr>
          <w:ilvl w:val="1"/>
          <w:numId w:val="18"/>
        </w:numPr>
        <w:ind w:left="2136"/>
        <w:jc w:val="both"/>
        <w:rPr>
          <w:color w:val="000000"/>
          <w:rtl/>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913F2" w:rsidRPr="003474AC" w:rsidRDefault="002D1ABD" w:rsidP="00354A4B">
      <w:pPr>
        <w:numPr>
          <w:ilvl w:val="1"/>
          <w:numId w:val="18"/>
        </w:numPr>
        <w:ind w:left="2136"/>
        <w:jc w:val="both"/>
        <w:rPr>
          <w:color w:val="000000"/>
        </w:rPr>
      </w:pPr>
      <w:r w:rsidRPr="003474AC">
        <w:rPr>
          <w:rFonts w:hint="cs"/>
          <w:color w:val="000000"/>
          <w:rtl/>
        </w:rPr>
        <w:t>המשתמש וכל נציגיו פוטרים את הממשלה, המשרדים וכל מי שבא מטעמם מאחריות כלשהי לכל נזק, עקיף או ישיר,</w:t>
      </w:r>
      <w:r w:rsidR="003445D0">
        <w:rPr>
          <w:rFonts w:hint="cs"/>
          <w:color w:val="000000"/>
          <w:rtl/>
        </w:rPr>
        <w:t xml:space="preserve"> </w:t>
      </w:r>
      <w:r w:rsidRPr="003474AC">
        <w:rPr>
          <w:rFonts w:hint="cs"/>
          <w:color w:val="000000"/>
          <w:rtl/>
        </w:rPr>
        <w:t>שייגרם לו או לכל צד שלישי כאמור בסעיף (3) לעיל.</w:t>
      </w:r>
      <w:r w:rsidRPr="003474AC">
        <w:rPr>
          <w:rFonts w:hint="cs"/>
          <w:color w:val="000000"/>
          <w:rtl/>
        </w:rPr>
        <w:br/>
      </w:r>
    </w:p>
    <w:p w:rsidR="008913F2" w:rsidRPr="003474AC" w:rsidRDefault="002D1ABD" w:rsidP="00354A4B">
      <w:pPr>
        <w:numPr>
          <w:ilvl w:val="0"/>
          <w:numId w:val="18"/>
        </w:numPr>
        <w:tabs>
          <w:tab w:val="num" w:pos="1690"/>
        </w:tabs>
        <w:ind w:left="1428"/>
        <w:jc w:val="both"/>
        <w:rPr>
          <w:b/>
          <w:bCs/>
          <w:color w:val="000000"/>
          <w:rtl/>
        </w:rPr>
      </w:pPr>
      <w:r w:rsidRPr="003474AC">
        <w:rPr>
          <w:rFonts w:hint="cs"/>
          <w:b/>
          <w:bCs/>
          <w:color w:val="000000"/>
          <w:rtl/>
        </w:rPr>
        <w:t>תשתית מקומית</w:t>
      </w:r>
    </w:p>
    <w:p w:rsidR="008913F2" w:rsidRPr="003474AC" w:rsidRDefault="002D1ABD" w:rsidP="00354A4B">
      <w:pPr>
        <w:numPr>
          <w:ilvl w:val="1"/>
          <w:numId w:val="18"/>
        </w:numPr>
        <w:ind w:left="2136"/>
        <w:jc w:val="both"/>
        <w:rPr>
          <w:color w:val="000000"/>
        </w:rPr>
      </w:pPr>
      <w:r w:rsidRPr="003474AC">
        <w:rPr>
          <w:rFonts w:hint="cs"/>
          <w:color w:val="000000"/>
          <w:rtl/>
        </w:rPr>
        <w:t>לצורך הפעלת פורטל הספקים הממשלתי, יקים המשתמש תשתית מקומית העומדת לפחות בדרישות המתוארות בצרופה א' לנספח זה המהווה חלק בלתי נפרד ממנו.</w:t>
      </w:r>
    </w:p>
    <w:p w:rsidR="008913F2" w:rsidRPr="003474AC" w:rsidRDefault="002D1ABD" w:rsidP="00354A4B">
      <w:pPr>
        <w:numPr>
          <w:ilvl w:val="1"/>
          <w:numId w:val="18"/>
        </w:numPr>
        <w:ind w:left="2136"/>
        <w:jc w:val="both"/>
        <w:rPr>
          <w:color w:val="000000"/>
        </w:rPr>
      </w:pPr>
      <w:r w:rsidRPr="003474AC">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913F2" w:rsidRPr="003474AC" w:rsidRDefault="002D1ABD" w:rsidP="00354A4B">
      <w:pPr>
        <w:numPr>
          <w:ilvl w:val="1"/>
          <w:numId w:val="18"/>
        </w:numPr>
        <w:ind w:left="2136"/>
        <w:jc w:val="both"/>
        <w:rPr>
          <w:color w:val="000000"/>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913F2" w:rsidRPr="003474AC" w:rsidRDefault="002D1ABD" w:rsidP="00354A4B">
      <w:pPr>
        <w:numPr>
          <w:ilvl w:val="1"/>
          <w:numId w:val="18"/>
        </w:numPr>
        <w:ind w:left="2136"/>
        <w:jc w:val="both"/>
        <w:rPr>
          <w:color w:val="000000"/>
        </w:rPr>
      </w:pPr>
      <w:r w:rsidRPr="003474AC">
        <w:rPr>
          <w:rFonts w:hint="cs"/>
          <w:color w:val="000000"/>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3474AC">
        <w:rPr>
          <w:rFonts w:hint="cs"/>
          <w:color w:val="000000"/>
          <w:rtl/>
        </w:rPr>
        <w:br/>
      </w:r>
    </w:p>
    <w:p w:rsidR="008913F2" w:rsidRPr="003474AC" w:rsidRDefault="002D1ABD" w:rsidP="00354A4B">
      <w:pPr>
        <w:numPr>
          <w:ilvl w:val="0"/>
          <w:numId w:val="18"/>
        </w:numPr>
        <w:tabs>
          <w:tab w:val="num" w:pos="1690"/>
        </w:tabs>
        <w:ind w:left="1428"/>
        <w:jc w:val="both"/>
        <w:rPr>
          <w:b/>
          <w:bCs/>
          <w:color w:val="000000"/>
          <w:rtl/>
        </w:rPr>
      </w:pPr>
      <w:r w:rsidRPr="003474AC">
        <w:rPr>
          <w:rFonts w:hint="cs"/>
          <w:b/>
          <w:bCs/>
          <w:color w:val="000000"/>
          <w:rtl/>
        </w:rPr>
        <w:t>שימוש בכרטיס חכם</w:t>
      </w:r>
    </w:p>
    <w:p w:rsidR="008913F2" w:rsidRPr="003474AC" w:rsidRDefault="002D1ABD" w:rsidP="00354A4B">
      <w:pPr>
        <w:numPr>
          <w:ilvl w:val="1"/>
          <w:numId w:val="18"/>
        </w:numPr>
        <w:ind w:left="2136"/>
        <w:jc w:val="both"/>
        <w:rPr>
          <w:color w:val="000000"/>
          <w:rtl/>
        </w:rPr>
      </w:pPr>
      <w:r w:rsidRPr="003474AC">
        <w:rPr>
          <w:rFonts w:hint="cs"/>
          <w:color w:val="000000"/>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3474AC">
        <w:rPr>
          <w:rFonts w:hint="cs"/>
          <w:color w:val="000000"/>
          <w:rtl/>
        </w:rPr>
        <w:lastRenderedPageBreak/>
        <w:t>לחוק חתימה אלקטרונית</w:t>
      </w:r>
      <w:r w:rsidRPr="003474AC">
        <w:rPr>
          <w:color w:val="000000"/>
        </w:rPr>
        <w:t xml:space="preserve">, </w:t>
      </w:r>
      <w:r w:rsidRPr="003474AC">
        <w:rPr>
          <w:rFonts w:hint="cs"/>
          <w:color w:val="000000"/>
          <w:rtl/>
        </w:rPr>
        <w:t>התשס"א – 2001, התעודות מאוחסנות על גבי "כרטיס חכם" או "</w:t>
      </w:r>
      <w:r w:rsidRPr="003474AC">
        <w:rPr>
          <w:rFonts w:hint="cs"/>
          <w:color w:val="000000"/>
        </w:rPr>
        <w:t xml:space="preserve"> </w:t>
      </w:r>
      <w:r w:rsidRPr="003474AC">
        <w:rPr>
          <w:color w:val="000000"/>
        </w:rPr>
        <w:t>TOKEN</w:t>
      </w:r>
      <w:r w:rsidRPr="003474AC">
        <w:rPr>
          <w:rFonts w:hint="cs"/>
          <w:color w:val="000000"/>
          <w:rtl/>
        </w:rPr>
        <w:t>".</w:t>
      </w:r>
    </w:p>
    <w:p w:rsidR="008913F2" w:rsidRPr="003474AC" w:rsidRDefault="002D1ABD" w:rsidP="00354A4B">
      <w:pPr>
        <w:numPr>
          <w:ilvl w:val="1"/>
          <w:numId w:val="18"/>
        </w:numPr>
        <w:ind w:left="2136"/>
        <w:jc w:val="both"/>
        <w:rPr>
          <w:color w:val="000000"/>
        </w:rPr>
      </w:pPr>
      <w:r w:rsidRPr="003474AC">
        <w:rPr>
          <w:rFonts w:hint="cs"/>
          <w:color w:val="000000"/>
          <w:rtl/>
        </w:rPr>
        <w:t>עלות הנפקת התעודה האלקטרונית, עלות חידושה התקופתי וכל העלויות הנלוות, כגון קורא כרטיסים, יחולו על המשתמש.</w:t>
      </w:r>
    </w:p>
    <w:p w:rsidR="008913F2" w:rsidRPr="003474AC" w:rsidRDefault="002D1ABD" w:rsidP="00354A4B">
      <w:pPr>
        <w:numPr>
          <w:ilvl w:val="1"/>
          <w:numId w:val="18"/>
        </w:numPr>
        <w:ind w:left="2136"/>
        <w:jc w:val="both"/>
        <w:rPr>
          <w:color w:val="000000"/>
        </w:rPr>
      </w:pPr>
      <w:r w:rsidRPr="003474AC">
        <w:rPr>
          <w:rFonts w:hint="cs"/>
          <w:color w:val="000000"/>
          <w:rtl/>
        </w:rPr>
        <w:t xml:space="preserve">הכרטיס החכם (להלן הכרטיס) הינו אישי לנציג משתמש מסוים ואינו ניתן להעברה. </w:t>
      </w:r>
    </w:p>
    <w:p w:rsidR="008913F2" w:rsidRPr="003474AC" w:rsidRDefault="002D1ABD" w:rsidP="00354A4B">
      <w:pPr>
        <w:numPr>
          <w:ilvl w:val="1"/>
          <w:numId w:val="18"/>
        </w:numPr>
        <w:ind w:left="2136"/>
        <w:jc w:val="both"/>
        <w:rPr>
          <w:color w:val="000000"/>
        </w:rPr>
      </w:pPr>
      <w:r w:rsidRPr="003474AC">
        <w:rPr>
          <w:rFonts w:hint="cs"/>
          <w:color w:val="000000"/>
          <w:rtl/>
        </w:rPr>
        <w:t>התוקף של כרטיס החכם הינו לתקופה מוגבלת, ולכן משתמשים יהיו חייבים לחדש את הכרטיס (בתשלום) אחת לתקופה (כיום, אחת לשנתיים או אחת לארבע שנים).</w:t>
      </w:r>
    </w:p>
    <w:p w:rsidR="008913F2" w:rsidRPr="003474AC" w:rsidRDefault="002D1ABD" w:rsidP="00354A4B">
      <w:pPr>
        <w:numPr>
          <w:ilvl w:val="1"/>
          <w:numId w:val="18"/>
        </w:numPr>
        <w:ind w:left="2136"/>
        <w:jc w:val="both"/>
        <w:rPr>
          <w:color w:val="000000"/>
        </w:rPr>
      </w:pPr>
      <w:r w:rsidRPr="003474AC">
        <w:rPr>
          <w:rFonts w:hint="cs"/>
          <w:color w:val="000000"/>
          <w:rtl/>
        </w:rPr>
        <w:t>הפעלת הכרטיס במחשב המשתמש מחייבת הכנת תשתית מקומית כמפורט בצרופה א' לנספח זה.</w:t>
      </w:r>
    </w:p>
    <w:p w:rsidR="008913F2" w:rsidRPr="003474AC" w:rsidRDefault="002D1ABD" w:rsidP="00354A4B">
      <w:pPr>
        <w:numPr>
          <w:ilvl w:val="1"/>
          <w:numId w:val="18"/>
        </w:numPr>
        <w:ind w:left="2136"/>
        <w:jc w:val="both"/>
        <w:rPr>
          <w:color w:val="000000"/>
        </w:rPr>
      </w:pPr>
      <w:r w:rsidRPr="003474AC">
        <w:rPr>
          <w:rFonts w:hint="cs"/>
          <w:color w:val="00000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913F2" w:rsidRPr="003474AC" w:rsidRDefault="002D1ABD" w:rsidP="00354A4B">
      <w:pPr>
        <w:numPr>
          <w:ilvl w:val="1"/>
          <w:numId w:val="18"/>
        </w:numPr>
        <w:ind w:left="2136"/>
        <w:jc w:val="both"/>
        <w:rPr>
          <w:color w:val="000000"/>
        </w:rPr>
      </w:pPr>
      <w:r w:rsidRPr="003474AC">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913F2" w:rsidRPr="003474AC" w:rsidRDefault="002D1ABD" w:rsidP="00354A4B">
      <w:pPr>
        <w:numPr>
          <w:ilvl w:val="1"/>
          <w:numId w:val="18"/>
        </w:numPr>
        <w:ind w:left="2136"/>
        <w:jc w:val="both"/>
        <w:rPr>
          <w:color w:val="000000"/>
        </w:rPr>
      </w:pPr>
      <w:r w:rsidRPr="003474AC">
        <w:rPr>
          <w:rFonts w:hint="cs"/>
          <w:color w:val="000000"/>
          <w:rtl/>
        </w:rPr>
        <w:t xml:space="preserve">כל פעולה הנעשית באמצעות הכרטיס החכם תהיה באחריותו הבלעדית של המשתמש ותחייב אותו. </w:t>
      </w:r>
    </w:p>
    <w:p w:rsidR="008913F2" w:rsidRPr="003474AC" w:rsidRDefault="002D1ABD" w:rsidP="00354A4B">
      <w:pPr>
        <w:numPr>
          <w:ilvl w:val="1"/>
          <w:numId w:val="18"/>
        </w:numPr>
        <w:ind w:left="2136"/>
        <w:jc w:val="both"/>
        <w:rPr>
          <w:color w:val="000000"/>
        </w:rPr>
      </w:pPr>
      <w:r w:rsidRPr="003474AC">
        <w:rPr>
          <w:rFonts w:hint="cs"/>
          <w:color w:val="000000"/>
          <w:rtl/>
        </w:rPr>
        <w:t>אם סיסמת הכרטיס התגלתה לאחר, על המשתמש לדאוג לשנות את הסיסמה לאלתר.</w:t>
      </w:r>
      <w:r w:rsidRPr="003474AC">
        <w:rPr>
          <w:rFonts w:hint="cs"/>
          <w:color w:val="000000"/>
          <w:rtl/>
        </w:rPr>
        <w:br/>
      </w:r>
    </w:p>
    <w:p w:rsidR="008913F2" w:rsidRPr="003474AC" w:rsidRDefault="002D1ABD" w:rsidP="00354A4B">
      <w:pPr>
        <w:numPr>
          <w:ilvl w:val="0"/>
          <w:numId w:val="18"/>
        </w:numPr>
        <w:tabs>
          <w:tab w:val="num" w:pos="1690"/>
        </w:tabs>
        <w:ind w:left="1428"/>
        <w:jc w:val="both"/>
        <w:rPr>
          <w:b/>
          <w:bCs/>
          <w:color w:val="000000"/>
        </w:rPr>
      </w:pPr>
      <w:r w:rsidRPr="003474AC">
        <w:rPr>
          <w:rFonts w:hint="cs"/>
          <w:b/>
          <w:bCs/>
          <w:color w:val="000000"/>
          <w:rtl/>
        </w:rPr>
        <w:t>תנאים נוספים להנפקת כרטיס חכם</w:t>
      </w:r>
    </w:p>
    <w:p w:rsidR="008913F2" w:rsidRPr="003474AC" w:rsidRDefault="002D1ABD" w:rsidP="00354A4B">
      <w:pPr>
        <w:numPr>
          <w:ilvl w:val="1"/>
          <w:numId w:val="18"/>
        </w:numPr>
        <w:ind w:left="2136"/>
        <w:jc w:val="both"/>
        <w:rPr>
          <w:color w:val="000000"/>
        </w:rPr>
      </w:pPr>
      <w:r w:rsidRPr="003474AC">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913F2" w:rsidRPr="003474AC" w:rsidRDefault="002D1ABD" w:rsidP="00354A4B">
      <w:pPr>
        <w:numPr>
          <w:ilvl w:val="1"/>
          <w:numId w:val="18"/>
        </w:numPr>
        <w:ind w:left="2136"/>
        <w:jc w:val="both"/>
        <w:rPr>
          <w:color w:val="000000"/>
          <w:rtl/>
        </w:rPr>
      </w:pPr>
      <w:r w:rsidRPr="003474AC">
        <w:rPr>
          <w:rFonts w:hint="cs"/>
          <w:color w:val="000000"/>
          <w:rtl/>
        </w:rPr>
        <w:t xml:space="preserve">כל משתמש יגיש את ההצהרות החתומות והמאושרות הללו לחברת הניהול כתנאי להגדרתו בפורטל הספקים הממשלתי. </w:t>
      </w:r>
    </w:p>
    <w:p w:rsidR="008913F2" w:rsidRPr="003474AC" w:rsidRDefault="002D1ABD" w:rsidP="00354A4B">
      <w:pPr>
        <w:numPr>
          <w:ilvl w:val="1"/>
          <w:numId w:val="18"/>
        </w:numPr>
        <w:ind w:left="2136"/>
        <w:jc w:val="both"/>
        <w:rPr>
          <w:color w:val="000000"/>
          <w:rtl/>
        </w:rPr>
      </w:pPr>
      <w:r w:rsidRPr="003474AC">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913F2" w:rsidRPr="003474AC" w:rsidRDefault="002D1ABD" w:rsidP="00354A4B">
      <w:pPr>
        <w:numPr>
          <w:ilvl w:val="1"/>
          <w:numId w:val="18"/>
        </w:numPr>
        <w:ind w:left="2136"/>
        <w:jc w:val="both"/>
        <w:rPr>
          <w:color w:val="000000"/>
          <w:rtl/>
        </w:rPr>
      </w:pPr>
      <w:r w:rsidRPr="003474AC">
        <w:rPr>
          <w:rFonts w:hint="cs"/>
          <w:color w:val="000000"/>
          <w:rtl/>
        </w:rPr>
        <w:t>החלפת נציג משתמש תיעשה באמצעות חברת הניהול ובהתאם לתנאי נספח זה.</w:t>
      </w:r>
    </w:p>
    <w:p w:rsidR="008913F2" w:rsidRPr="003474AC" w:rsidRDefault="008913F2" w:rsidP="008913F2">
      <w:pPr>
        <w:ind w:left="2136"/>
        <w:jc w:val="both"/>
        <w:rPr>
          <w:color w:val="000000"/>
          <w:rtl/>
        </w:rPr>
      </w:pPr>
    </w:p>
    <w:p w:rsidR="008913F2" w:rsidRPr="003474AC" w:rsidRDefault="002D1ABD" w:rsidP="008913F2">
      <w:pPr>
        <w:pStyle w:val="HeadingPerek"/>
        <w:numPr>
          <w:ilvl w:val="0"/>
          <w:numId w:val="0"/>
        </w:numPr>
        <w:tabs>
          <w:tab w:val="left" w:pos="720"/>
        </w:tabs>
        <w:ind w:left="1428"/>
        <w:rPr>
          <w:color w:val="000000"/>
          <w:sz w:val="24"/>
          <w:szCs w:val="24"/>
          <w:rtl/>
        </w:rPr>
      </w:pPr>
      <w:r w:rsidRPr="003474AC">
        <w:rPr>
          <w:rFonts w:hint="cs"/>
          <w:color w:val="000000"/>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913F2" w:rsidRPr="003474AC" w:rsidRDefault="008913F2" w:rsidP="008913F2">
      <w:pPr>
        <w:pStyle w:val="HeadingPerek"/>
        <w:numPr>
          <w:ilvl w:val="0"/>
          <w:numId w:val="0"/>
        </w:numPr>
        <w:tabs>
          <w:tab w:val="left" w:pos="720"/>
        </w:tabs>
        <w:ind w:left="1428"/>
        <w:rPr>
          <w:color w:val="000000"/>
          <w:sz w:val="24"/>
          <w:szCs w:val="24"/>
          <w:rtl/>
        </w:rPr>
      </w:pPr>
    </w:p>
    <w:p w:rsidR="008913F2" w:rsidRPr="003474AC" w:rsidRDefault="002D1ABD" w:rsidP="00354A4B">
      <w:pPr>
        <w:numPr>
          <w:ilvl w:val="0"/>
          <w:numId w:val="18"/>
        </w:numPr>
        <w:tabs>
          <w:tab w:val="num" w:pos="1690"/>
        </w:tabs>
        <w:ind w:left="1428"/>
        <w:jc w:val="both"/>
        <w:rPr>
          <w:b/>
          <w:bCs/>
          <w:color w:val="000000"/>
          <w:rtl/>
        </w:rPr>
      </w:pPr>
      <w:r w:rsidRPr="003474AC">
        <w:rPr>
          <w:rFonts w:hint="cs"/>
          <w:b/>
          <w:bCs/>
          <w:color w:val="000000"/>
          <w:rtl/>
        </w:rPr>
        <w:t>זכויות יוצרים</w:t>
      </w:r>
    </w:p>
    <w:p w:rsidR="008913F2" w:rsidRPr="003474AC" w:rsidRDefault="002D1ABD" w:rsidP="008913F2">
      <w:pPr>
        <w:pStyle w:val="HeadingPerek"/>
        <w:numPr>
          <w:ilvl w:val="0"/>
          <w:numId w:val="0"/>
        </w:numPr>
        <w:tabs>
          <w:tab w:val="left" w:pos="720"/>
        </w:tabs>
        <w:ind w:left="1428"/>
        <w:rPr>
          <w:b w:val="0"/>
          <w:bCs w:val="0"/>
          <w:color w:val="000000"/>
          <w:sz w:val="24"/>
          <w:szCs w:val="24"/>
        </w:rPr>
      </w:pPr>
      <w:r w:rsidRPr="003474AC">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913F2" w:rsidRPr="003474AC" w:rsidRDefault="008913F2" w:rsidP="008913F2">
      <w:pPr>
        <w:pStyle w:val="HeadingPerek"/>
        <w:numPr>
          <w:ilvl w:val="0"/>
          <w:numId w:val="0"/>
        </w:numPr>
        <w:tabs>
          <w:tab w:val="left" w:pos="720"/>
        </w:tabs>
        <w:ind w:left="1428"/>
        <w:rPr>
          <w:b w:val="0"/>
          <w:bCs w:val="0"/>
          <w:color w:val="000000"/>
          <w:sz w:val="24"/>
          <w:szCs w:val="24"/>
          <w:rtl/>
        </w:rPr>
      </w:pPr>
    </w:p>
    <w:p w:rsidR="008913F2" w:rsidRPr="003474AC" w:rsidRDefault="002D1ABD" w:rsidP="00354A4B">
      <w:pPr>
        <w:numPr>
          <w:ilvl w:val="0"/>
          <w:numId w:val="18"/>
        </w:numPr>
        <w:tabs>
          <w:tab w:val="num" w:pos="1690"/>
        </w:tabs>
        <w:ind w:left="1428"/>
        <w:jc w:val="both"/>
        <w:rPr>
          <w:b/>
          <w:bCs/>
          <w:color w:val="000000"/>
        </w:rPr>
      </w:pPr>
      <w:r w:rsidRPr="003474AC">
        <w:rPr>
          <w:rFonts w:hint="cs"/>
          <w:b/>
          <w:bCs/>
          <w:color w:val="000000"/>
          <w:rtl/>
        </w:rPr>
        <w:t>ניהול משתמשים, תמיכה, הדרכה והטמעה</w:t>
      </w:r>
    </w:p>
    <w:p w:rsidR="008913F2" w:rsidRPr="003474AC" w:rsidRDefault="002D1ABD" w:rsidP="00354A4B">
      <w:pPr>
        <w:numPr>
          <w:ilvl w:val="1"/>
          <w:numId w:val="18"/>
        </w:numPr>
        <w:ind w:left="2136"/>
        <w:jc w:val="both"/>
        <w:rPr>
          <w:color w:val="000000"/>
        </w:rPr>
      </w:pPr>
      <w:r w:rsidRPr="003474AC">
        <w:rPr>
          <w:rFonts w:hint="cs"/>
          <w:color w:val="00000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913F2" w:rsidRPr="003474AC" w:rsidRDefault="002D1ABD" w:rsidP="00354A4B">
      <w:pPr>
        <w:numPr>
          <w:ilvl w:val="1"/>
          <w:numId w:val="18"/>
        </w:numPr>
        <w:ind w:left="2136"/>
        <w:jc w:val="both"/>
        <w:rPr>
          <w:color w:val="000000"/>
        </w:rPr>
      </w:pPr>
      <w:r w:rsidRPr="003474AC">
        <w:rPr>
          <w:rFonts w:hint="cs"/>
          <w:color w:val="00000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w:t>
      </w:r>
      <w:r w:rsidRPr="003474AC">
        <w:rPr>
          <w:rFonts w:hint="cs"/>
          <w:color w:val="000000"/>
          <w:rtl/>
        </w:rPr>
        <w:lastRenderedPageBreak/>
        <w:t>דרישה, תביעה או טענה כלפי הממשלה, המשרדים או מי מטעמם על כל נזק ישיר או עקיף או הפסד כלשהו הנובעים מאי זמינות מרכז התמיכה ו/או מזמני התגובה בו.</w:t>
      </w:r>
    </w:p>
    <w:p w:rsidR="008913F2" w:rsidRPr="003474AC" w:rsidRDefault="002D1ABD" w:rsidP="00354A4B">
      <w:pPr>
        <w:numPr>
          <w:ilvl w:val="1"/>
          <w:numId w:val="18"/>
        </w:numPr>
        <w:ind w:left="2136"/>
        <w:jc w:val="both"/>
        <w:rPr>
          <w:color w:val="000000"/>
        </w:rPr>
      </w:pPr>
      <w:r w:rsidRPr="003474AC">
        <w:rPr>
          <w:rFonts w:hint="cs"/>
          <w:color w:val="00000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913F2" w:rsidRPr="003474AC" w:rsidRDefault="008913F2" w:rsidP="008913F2">
      <w:pPr>
        <w:ind w:left="720" w:right="708"/>
        <w:jc w:val="both"/>
        <w:rPr>
          <w:color w:val="000000"/>
        </w:rPr>
      </w:pPr>
    </w:p>
    <w:p w:rsidR="008913F2" w:rsidRPr="003474AC" w:rsidRDefault="002D1ABD" w:rsidP="00354A4B">
      <w:pPr>
        <w:numPr>
          <w:ilvl w:val="0"/>
          <w:numId w:val="18"/>
        </w:numPr>
        <w:tabs>
          <w:tab w:val="num" w:pos="1690"/>
        </w:tabs>
        <w:ind w:left="1428"/>
        <w:jc w:val="both"/>
        <w:rPr>
          <w:b/>
          <w:bCs/>
          <w:color w:val="000000"/>
        </w:rPr>
      </w:pPr>
      <w:r w:rsidRPr="003474AC">
        <w:rPr>
          <w:rFonts w:hint="cs"/>
          <w:b/>
          <w:bCs/>
          <w:color w:val="000000"/>
          <w:rtl/>
        </w:rPr>
        <w:t>שימוש בהליכים חלופיים:</w:t>
      </w:r>
    </w:p>
    <w:p w:rsidR="008913F2" w:rsidRPr="003474AC" w:rsidRDefault="002D1ABD" w:rsidP="00354A4B">
      <w:pPr>
        <w:numPr>
          <w:ilvl w:val="1"/>
          <w:numId w:val="18"/>
        </w:numPr>
        <w:ind w:left="2136"/>
        <w:jc w:val="both"/>
        <w:rPr>
          <w:color w:val="000000"/>
        </w:rPr>
      </w:pPr>
      <w:r w:rsidRPr="003474AC">
        <w:rPr>
          <w:rFonts w:hint="cs"/>
          <w:color w:val="000000"/>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913F2" w:rsidRPr="003474AC" w:rsidRDefault="002D1ABD" w:rsidP="00354A4B">
      <w:pPr>
        <w:numPr>
          <w:ilvl w:val="1"/>
          <w:numId w:val="18"/>
        </w:numPr>
        <w:ind w:left="2136"/>
        <w:jc w:val="both"/>
        <w:rPr>
          <w:color w:val="000000"/>
        </w:rPr>
      </w:pPr>
      <w:r w:rsidRPr="003474AC">
        <w:rPr>
          <w:rFonts w:hint="cs"/>
          <w:color w:val="000000"/>
          <w:rtl/>
        </w:rPr>
        <w:t>בפורטל יכללו הזמנות רכש מסוגים מסוימים, כפי שייקבע מעת לעת ע"י הממשלה.</w:t>
      </w:r>
    </w:p>
    <w:p w:rsidR="008913F2" w:rsidRPr="003474AC" w:rsidRDefault="002D1ABD" w:rsidP="00354A4B">
      <w:pPr>
        <w:numPr>
          <w:ilvl w:val="1"/>
          <w:numId w:val="18"/>
        </w:numPr>
        <w:ind w:left="2136"/>
        <w:jc w:val="both"/>
        <w:rPr>
          <w:color w:val="000000"/>
        </w:rPr>
      </w:pPr>
      <w:r w:rsidRPr="003474AC">
        <w:rPr>
          <w:rFonts w:hint="cs"/>
          <w:color w:val="000000"/>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913F2" w:rsidRPr="003474AC" w:rsidRDefault="002D1ABD" w:rsidP="00354A4B">
      <w:pPr>
        <w:numPr>
          <w:ilvl w:val="1"/>
          <w:numId w:val="18"/>
        </w:numPr>
        <w:ind w:left="2136"/>
        <w:rPr>
          <w:color w:val="000000"/>
        </w:rPr>
      </w:pPr>
      <w:r w:rsidRPr="003474AC">
        <w:rPr>
          <w:rFonts w:hint="cs"/>
          <w:color w:val="00000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3474AC">
        <w:rPr>
          <w:rFonts w:hint="cs"/>
          <w:color w:val="000000"/>
          <w:rtl/>
        </w:rPr>
        <w:br/>
      </w:r>
    </w:p>
    <w:p w:rsidR="008913F2" w:rsidRPr="003474AC" w:rsidRDefault="002D1ABD" w:rsidP="00354A4B">
      <w:pPr>
        <w:numPr>
          <w:ilvl w:val="0"/>
          <w:numId w:val="18"/>
        </w:numPr>
        <w:tabs>
          <w:tab w:val="num" w:pos="1690"/>
        </w:tabs>
        <w:ind w:left="1428"/>
        <w:jc w:val="both"/>
        <w:rPr>
          <w:b/>
          <w:bCs/>
          <w:color w:val="000000"/>
        </w:rPr>
      </w:pPr>
      <w:r w:rsidRPr="003474AC">
        <w:rPr>
          <w:rFonts w:hint="cs"/>
          <w:b/>
          <w:bCs/>
          <w:color w:val="000000"/>
          <w:rtl/>
        </w:rPr>
        <w:t>בעיות ביצועים, פונקציונליות חסרה או חלקית:</w:t>
      </w:r>
    </w:p>
    <w:p w:rsidR="008913F2" w:rsidRPr="003474AC" w:rsidRDefault="002D1ABD" w:rsidP="00354A4B">
      <w:pPr>
        <w:numPr>
          <w:ilvl w:val="1"/>
          <w:numId w:val="18"/>
        </w:numPr>
        <w:ind w:left="2136"/>
        <w:jc w:val="both"/>
        <w:rPr>
          <w:color w:val="000000"/>
        </w:rPr>
      </w:pPr>
      <w:r w:rsidRPr="003474AC">
        <w:rPr>
          <w:rFonts w:hint="cs"/>
          <w:color w:val="00000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913F2" w:rsidRPr="003474AC" w:rsidRDefault="002D1ABD"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913F2" w:rsidRPr="003474AC" w:rsidRDefault="002D1ABD" w:rsidP="00354A4B">
      <w:pPr>
        <w:numPr>
          <w:ilvl w:val="1"/>
          <w:numId w:val="18"/>
        </w:numPr>
        <w:ind w:left="2136"/>
        <w:rPr>
          <w:color w:val="000000"/>
        </w:rPr>
      </w:pPr>
      <w:r w:rsidRPr="003474AC">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474AC">
        <w:rPr>
          <w:rFonts w:hint="cs"/>
          <w:color w:val="000000"/>
          <w:rtl/>
        </w:rPr>
        <w:br/>
      </w:r>
    </w:p>
    <w:p w:rsidR="008913F2" w:rsidRPr="003474AC" w:rsidRDefault="002D1ABD" w:rsidP="00354A4B">
      <w:pPr>
        <w:numPr>
          <w:ilvl w:val="0"/>
          <w:numId w:val="18"/>
        </w:numPr>
        <w:tabs>
          <w:tab w:val="num" w:pos="1690"/>
        </w:tabs>
        <w:ind w:left="1428"/>
        <w:jc w:val="both"/>
        <w:rPr>
          <w:b/>
          <w:bCs/>
          <w:color w:val="000000"/>
        </w:rPr>
      </w:pPr>
      <w:r w:rsidRPr="003474AC">
        <w:rPr>
          <w:rFonts w:hint="cs"/>
          <w:b/>
          <w:bCs/>
          <w:color w:val="000000"/>
          <w:rtl/>
        </w:rPr>
        <w:t>שינויים חקיקתיים</w:t>
      </w:r>
    </w:p>
    <w:p w:rsidR="008913F2" w:rsidRPr="003474AC" w:rsidRDefault="002D1ABD" w:rsidP="00354A4B">
      <w:pPr>
        <w:numPr>
          <w:ilvl w:val="1"/>
          <w:numId w:val="18"/>
        </w:numPr>
        <w:ind w:left="2136"/>
        <w:jc w:val="both"/>
        <w:rPr>
          <w:color w:val="000000"/>
        </w:rPr>
      </w:pPr>
      <w:r w:rsidRPr="003474AC">
        <w:rPr>
          <w:rFonts w:hint="cs"/>
          <w:color w:val="00000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913F2" w:rsidRPr="003474AC" w:rsidRDefault="002D1ABD" w:rsidP="00354A4B">
      <w:pPr>
        <w:numPr>
          <w:ilvl w:val="1"/>
          <w:numId w:val="18"/>
        </w:numPr>
        <w:ind w:left="2136"/>
        <w:jc w:val="both"/>
        <w:rPr>
          <w:color w:val="000000"/>
        </w:rPr>
      </w:pPr>
      <w:r w:rsidRPr="003474AC">
        <w:rPr>
          <w:rFonts w:hint="cs"/>
          <w:color w:val="00000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30" w:name="_Ref274770591"/>
      <w:r w:rsidRPr="003474AC">
        <w:rPr>
          <w:rFonts w:hint="cs"/>
          <w:color w:val="000000"/>
          <w:rtl/>
        </w:rPr>
        <w:tab/>
      </w:r>
      <w:r w:rsidRPr="003474AC">
        <w:rPr>
          <w:rFonts w:hint="cs"/>
          <w:color w:val="000000"/>
          <w:rtl/>
        </w:rPr>
        <w:br/>
      </w:r>
    </w:p>
    <w:p w:rsidR="008913F2" w:rsidRPr="003474AC" w:rsidRDefault="002D1ABD" w:rsidP="00354A4B">
      <w:pPr>
        <w:numPr>
          <w:ilvl w:val="0"/>
          <w:numId w:val="18"/>
        </w:numPr>
        <w:tabs>
          <w:tab w:val="num" w:pos="1690"/>
        </w:tabs>
        <w:ind w:left="1428"/>
        <w:jc w:val="both"/>
        <w:rPr>
          <w:b/>
          <w:bCs/>
          <w:color w:val="000000"/>
        </w:rPr>
      </w:pPr>
      <w:bookmarkStart w:id="131" w:name="_Ref386741549"/>
      <w:r w:rsidRPr="003474AC">
        <w:rPr>
          <w:rFonts w:hint="cs"/>
          <w:b/>
          <w:bCs/>
          <w:color w:val="000000"/>
          <w:rtl/>
        </w:rPr>
        <w:t>חבלה ומידע אסור</w:t>
      </w:r>
      <w:bookmarkEnd w:id="130"/>
      <w:bookmarkEnd w:id="131"/>
    </w:p>
    <w:p w:rsidR="008913F2" w:rsidRPr="003474AC" w:rsidRDefault="002D1ABD" w:rsidP="00354A4B">
      <w:pPr>
        <w:numPr>
          <w:ilvl w:val="1"/>
          <w:numId w:val="18"/>
        </w:numPr>
        <w:ind w:left="2136"/>
        <w:jc w:val="both"/>
        <w:rPr>
          <w:color w:val="000000"/>
          <w:rtl/>
        </w:rPr>
      </w:pPr>
      <w:r w:rsidRPr="003474AC">
        <w:rPr>
          <w:rFonts w:hint="cs"/>
          <w:color w:val="000000"/>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w:t>
      </w:r>
      <w:r w:rsidRPr="003474AC">
        <w:rPr>
          <w:rFonts w:hint="cs"/>
          <w:color w:val="000000"/>
          <w:rtl/>
        </w:rPr>
        <w:lastRenderedPageBreak/>
        <w:t>הממשלתי פרט לאישור קבלת הזמנות רכש, הגשת דיווחי ביצוע וחשבוניות ופעולות אחרות שהממשלה תאפשר לבצע באמצעות הפורטל, אם תאפשר.</w:t>
      </w:r>
    </w:p>
    <w:p w:rsidR="008913F2" w:rsidRPr="003474AC" w:rsidRDefault="002D1ABD" w:rsidP="00354A4B">
      <w:pPr>
        <w:numPr>
          <w:ilvl w:val="1"/>
          <w:numId w:val="18"/>
        </w:numPr>
        <w:ind w:left="2136"/>
        <w:jc w:val="both"/>
        <w:rPr>
          <w:color w:val="000000"/>
        </w:rPr>
      </w:pPr>
      <w:r w:rsidRPr="003474AC">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913F2" w:rsidRPr="003474AC" w:rsidRDefault="002D1ABD" w:rsidP="00354A4B">
      <w:pPr>
        <w:numPr>
          <w:ilvl w:val="1"/>
          <w:numId w:val="18"/>
        </w:numPr>
        <w:ind w:left="2136"/>
        <w:jc w:val="both"/>
        <w:rPr>
          <w:color w:val="000000"/>
          <w:rtl/>
        </w:rPr>
      </w:pPr>
      <w:r w:rsidRPr="003474AC">
        <w:rPr>
          <w:rFonts w:hint="cs"/>
          <w:color w:val="000000"/>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913F2" w:rsidRPr="003474AC" w:rsidRDefault="002D1ABD" w:rsidP="00354A4B">
      <w:pPr>
        <w:numPr>
          <w:ilvl w:val="2"/>
          <w:numId w:val="18"/>
        </w:numPr>
        <w:ind w:left="2844"/>
        <w:jc w:val="both"/>
        <w:rPr>
          <w:color w:val="000000"/>
          <w:rtl/>
        </w:rPr>
      </w:pPr>
      <w:r w:rsidRPr="003474AC">
        <w:rPr>
          <w:rFonts w:hint="cs"/>
          <w:color w:val="000000"/>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913F2" w:rsidRPr="003474AC" w:rsidRDefault="002D1ABD" w:rsidP="00354A4B">
      <w:pPr>
        <w:numPr>
          <w:ilvl w:val="2"/>
          <w:numId w:val="18"/>
        </w:numPr>
        <w:ind w:left="2844"/>
        <w:jc w:val="both"/>
        <w:rPr>
          <w:color w:val="000000"/>
          <w:rtl/>
        </w:rPr>
      </w:pPr>
      <w:r w:rsidRPr="003474AC">
        <w:rPr>
          <w:rFonts w:hint="cs"/>
          <w:color w:val="000000"/>
          <w:rtl/>
        </w:rPr>
        <w:t>להודיע מיד טלפונית וגם בכתב על האירוע לחברת הניהול.</w:t>
      </w:r>
    </w:p>
    <w:p w:rsidR="008913F2" w:rsidRPr="003474AC" w:rsidRDefault="002D1ABD" w:rsidP="00354A4B">
      <w:pPr>
        <w:numPr>
          <w:ilvl w:val="2"/>
          <w:numId w:val="18"/>
        </w:numPr>
        <w:ind w:left="2844"/>
        <w:jc w:val="both"/>
        <w:rPr>
          <w:color w:val="000000"/>
          <w:rtl/>
        </w:rPr>
      </w:pPr>
      <w:r w:rsidRPr="003474AC">
        <w:rPr>
          <w:rFonts w:hint="cs"/>
          <w:color w:val="000000"/>
          <w:rtl/>
        </w:rPr>
        <w:t>לא לעשות כל שימוש במידע אסור ולא לגלותו לאיש, למעט גילוי הדרוש לצורך פסקאות א. ו-ב. לעיל.</w:t>
      </w:r>
    </w:p>
    <w:p w:rsidR="008913F2" w:rsidRPr="003474AC" w:rsidRDefault="002D1ABD" w:rsidP="00354A4B">
      <w:pPr>
        <w:numPr>
          <w:ilvl w:val="1"/>
          <w:numId w:val="18"/>
        </w:numPr>
        <w:ind w:left="2136"/>
        <w:jc w:val="both"/>
        <w:rPr>
          <w:color w:val="000000"/>
        </w:rPr>
      </w:pPr>
      <w:r w:rsidRPr="003474AC">
        <w:rPr>
          <w:rFonts w:hint="cs"/>
          <w:color w:val="000000"/>
          <w:rtl/>
        </w:rPr>
        <w:t>המשתמש מתחייב לא להשתמש במידע בניגוד לדין.</w:t>
      </w:r>
    </w:p>
    <w:p w:rsidR="008913F2" w:rsidRPr="003474AC" w:rsidRDefault="002D1ABD" w:rsidP="00354A4B">
      <w:pPr>
        <w:numPr>
          <w:ilvl w:val="1"/>
          <w:numId w:val="18"/>
        </w:numPr>
        <w:ind w:left="2136"/>
        <w:jc w:val="both"/>
        <w:rPr>
          <w:color w:val="000000"/>
          <w:rtl/>
        </w:rPr>
      </w:pPr>
      <w:r w:rsidRPr="003474AC">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913F2" w:rsidRPr="003474AC" w:rsidRDefault="002D1ABD" w:rsidP="00354A4B">
      <w:pPr>
        <w:numPr>
          <w:ilvl w:val="1"/>
          <w:numId w:val="18"/>
        </w:numPr>
        <w:ind w:left="2136"/>
        <w:jc w:val="both"/>
        <w:rPr>
          <w:color w:val="000000"/>
        </w:rPr>
      </w:pPr>
      <w:r w:rsidRPr="003474AC">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913F2" w:rsidRPr="003474AC" w:rsidRDefault="002D1ABD" w:rsidP="00354A4B">
      <w:pPr>
        <w:numPr>
          <w:ilvl w:val="1"/>
          <w:numId w:val="18"/>
        </w:numPr>
        <w:ind w:left="2136"/>
        <w:jc w:val="both"/>
        <w:rPr>
          <w:color w:val="000000"/>
          <w:rtl/>
        </w:rPr>
      </w:pPr>
      <w:r w:rsidRPr="003474AC">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913F2" w:rsidRPr="003474AC" w:rsidRDefault="002D1ABD" w:rsidP="00354A4B">
      <w:pPr>
        <w:numPr>
          <w:ilvl w:val="1"/>
          <w:numId w:val="18"/>
        </w:numPr>
        <w:ind w:left="2136"/>
        <w:jc w:val="both"/>
        <w:rPr>
          <w:color w:val="000000"/>
        </w:rPr>
      </w:pPr>
      <w:r w:rsidRPr="003474AC">
        <w:rPr>
          <w:rFonts w:hint="cs"/>
          <w:color w:val="000000"/>
          <w:rtl/>
        </w:rPr>
        <w:t xml:space="preserve">המשתמש מתחייב לבטל את הרשאתו של כל נציג מורשה שלו שהפסיק להיות שותף או הפסיק את עבודתו אצל המשתמש, לפי </w:t>
      </w:r>
      <w:r w:rsidR="000905FA" w:rsidRPr="003474AC">
        <w:rPr>
          <w:rFonts w:hint="cs"/>
          <w:color w:val="000000"/>
          <w:rtl/>
        </w:rPr>
        <w:t>העניי</w:t>
      </w:r>
      <w:r w:rsidR="000905FA" w:rsidRPr="003474AC">
        <w:rPr>
          <w:rFonts w:hint="eastAsia"/>
          <w:color w:val="000000"/>
          <w:rtl/>
        </w:rPr>
        <w:t>ן</w:t>
      </w:r>
      <w:r w:rsidRPr="003474AC">
        <w:rPr>
          <w:rFonts w:hint="cs"/>
          <w:color w:val="000000"/>
          <w:rtl/>
        </w:rPr>
        <w:t>, ולהודיע על כך לחברת ניהול טלפונית וגם בכתב תוך 48 שעות מיום סיום עבודתו של הנציג.</w:t>
      </w:r>
    </w:p>
    <w:p w:rsidR="008913F2" w:rsidRPr="003474AC" w:rsidRDefault="002D1ABD" w:rsidP="00354A4B">
      <w:pPr>
        <w:numPr>
          <w:ilvl w:val="1"/>
          <w:numId w:val="18"/>
        </w:numPr>
        <w:ind w:left="2136"/>
        <w:jc w:val="both"/>
        <w:rPr>
          <w:color w:val="000000"/>
          <w:rtl/>
        </w:rPr>
      </w:pPr>
      <w:r w:rsidRPr="003474AC">
        <w:rPr>
          <w:rFonts w:hint="cs"/>
          <w:color w:val="000000"/>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913F2" w:rsidRPr="003474AC" w:rsidRDefault="002D1ABD" w:rsidP="00354A4B">
      <w:pPr>
        <w:numPr>
          <w:ilvl w:val="1"/>
          <w:numId w:val="18"/>
        </w:numPr>
        <w:ind w:left="2136"/>
        <w:jc w:val="both"/>
        <w:rPr>
          <w:color w:val="000000"/>
          <w:rtl/>
        </w:rPr>
      </w:pPr>
      <w:r w:rsidRPr="003474AC">
        <w:rPr>
          <w:rFonts w:hint="cs"/>
          <w:color w:val="000000"/>
          <w:rtl/>
        </w:rPr>
        <w:t>הממשלה תהיה רשאית לבטל את ההרשאה לנציג מורשה של המשתמש מכל סיבה שהיא בתנאי שהממשלה תנמק את סיבת הביטול.</w:t>
      </w:r>
      <w:r w:rsidRPr="003474AC">
        <w:rPr>
          <w:rFonts w:hint="cs"/>
          <w:color w:val="000000"/>
          <w:rtl/>
        </w:rPr>
        <w:tab/>
      </w:r>
      <w:r w:rsidRPr="003474AC">
        <w:rPr>
          <w:rFonts w:hint="cs"/>
          <w:color w:val="000000"/>
          <w:rtl/>
        </w:rPr>
        <w:br/>
      </w:r>
    </w:p>
    <w:p w:rsidR="008913F2" w:rsidRPr="003474AC" w:rsidRDefault="002D1ABD" w:rsidP="00354A4B">
      <w:pPr>
        <w:numPr>
          <w:ilvl w:val="0"/>
          <w:numId w:val="18"/>
        </w:numPr>
        <w:tabs>
          <w:tab w:val="num" w:pos="1690"/>
        </w:tabs>
        <w:ind w:left="1428"/>
        <w:jc w:val="both"/>
        <w:rPr>
          <w:b/>
          <w:bCs/>
          <w:color w:val="000000"/>
        </w:rPr>
      </w:pPr>
      <w:r w:rsidRPr="003474AC">
        <w:rPr>
          <w:rFonts w:hint="cs"/>
          <w:b/>
          <w:bCs/>
          <w:color w:val="000000"/>
          <w:rtl/>
        </w:rPr>
        <w:t>ניתוק המשתמש מפורטל הספקים הממשלתי</w:t>
      </w:r>
    </w:p>
    <w:p w:rsidR="008913F2" w:rsidRPr="003474AC" w:rsidRDefault="002D1ABD" w:rsidP="00354A4B">
      <w:pPr>
        <w:numPr>
          <w:ilvl w:val="1"/>
          <w:numId w:val="18"/>
        </w:numPr>
        <w:ind w:left="2136"/>
        <w:jc w:val="both"/>
        <w:rPr>
          <w:color w:val="000000"/>
        </w:rPr>
      </w:pPr>
      <w:r w:rsidRPr="003474AC">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913F2" w:rsidRPr="003474AC" w:rsidRDefault="002D1ABD" w:rsidP="00354A4B">
      <w:pPr>
        <w:numPr>
          <w:ilvl w:val="1"/>
          <w:numId w:val="18"/>
        </w:numPr>
        <w:ind w:left="2136" w:right="708"/>
        <w:jc w:val="both"/>
        <w:rPr>
          <w:color w:val="000000"/>
          <w:rtl/>
        </w:rPr>
      </w:pPr>
      <w:r w:rsidRPr="003474AC">
        <w:rPr>
          <w:rFonts w:hint="cs"/>
          <w:color w:val="00000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474AC">
        <w:rPr>
          <w:rFonts w:hint="cs"/>
          <w:color w:val="000000"/>
          <w:rtl/>
        </w:rPr>
        <w:fldChar w:fldCharType="begin"/>
      </w:r>
      <w:r w:rsidRPr="003474AC">
        <w:rPr>
          <w:rFonts w:hint="cs"/>
          <w:color w:val="000000"/>
          <w:rtl/>
        </w:rPr>
        <w:instrText xml:space="preserve"> </w:instrText>
      </w:r>
      <w:r w:rsidRPr="003474AC">
        <w:rPr>
          <w:color w:val="000000"/>
        </w:rPr>
        <w:instrText>REF</w:instrText>
      </w:r>
      <w:r w:rsidRPr="003474AC">
        <w:rPr>
          <w:rFonts w:hint="cs"/>
          <w:color w:val="000000"/>
          <w:rtl/>
        </w:rPr>
        <w:instrText xml:space="preserve"> _</w:instrText>
      </w:r>
      <w:r w:rsidRPr="003474AC">
        <w:rPr>
          <w:color w:val="000000"/>
        </w:rPr>
        <w:instrText>Ref386741549 \r \h</w:instrText>
      </w:r>
      <w:r w:rsidRPr="003474AC">
        <w:rPr>
          <w:rFonts w:hint="cs"/>
          <w:color w:val="000000"/>
          <w:rtl/>
        </w:rPr>
        <w:instrText xml:space="preserve">  \* </w:instrText>
      </w:r>
      <w:r w:rsidRPr="003474AC">
        <w:rPr>
          <w:color w:val="000000"/>
        </w:rPr>
        <w:instrText>MERGEFORMAT</w:instrText>
      </w:r>
      <w:r w:rsidRPr="003474AC">
        <w:rPr>
          <w:rFonts w:hint="cs"/>
          <w:color w:val="000000"/>
          <w:rtl/>
        </w:rPr>
        <w:instrText xml:space="preserve"> </w:instrText>
      </w:r>
      <w:r w:rsidRPr="003474AC">
        <w:rPr>
          <w:rFonts w:hint="cs"/>
          <w:color w:val="000000"/>
          <w:rtl/>
        </w:rPr>
      </w:r>
      <w:r w:rsidRPr="003474AC">
        <w:rPr>
          <w:rFonts w:hint="cs"/>
          <w:color w:val="000000"/>
          <w:rtl/>
        </w:rPr>
        <w:fldChar w:fldCharType="separate"/>
      </w:r>
      <w:r w:rsidR="008B5EF8">
        <w:rPr>
          <w:rFonts w:hint="eastAsia"/>
          <w:color w:val="000000"/>
          <w:rtl/>
        </w:rPr>
        <w:t>‏</w:t>
      </w:r>
      <w:r w:rsidR="008B5EF8">
        <w:rPr>
          <w:color w:val="000000"/>
          <w:rtl/>
        </w:rPr>
        <w:t>14</w:t>
      </w:r>
      <w:r w:rsidRPr="003474AC">
        <w:rPr>
          <w:rFonts w:hint="cs"/>
          <w:color w:val="000000"/>
          <w:rtl/>
        </w:rPr>
        <w:fldChar w:fldCharType="end"/>
      </w:r>
      <w:r w:rsidRPr="003474AC">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474AC">
        <w:rPr>
          <w:rFonts w:hint="cs"/>
          <w:color w:val="000000"/>
          <w:rtl/>
        </w:rPr>
        <w:tab/>
      </w:r>
      <w:r w:rsidRPr="003474AC">
        <w:rPr>
          <w:rFonts w:hint="cs"/>
          <w:color w:val="000000"/>
          <w:rtl/>
        </w:rPr>
        <w:br/>
      </w:r>
    </w:p>
    <w:p w:rsidR="008913F2" w:rsidRPr="003474AC" w:rsidRDefault="002D1ABD" w:rsidP="008913F2">
      <w:pPr>
        <w:ind w:left="720"/>
        <w:jc w:val="center"/>
        <w:rPr>
          <w:color w:val="000000"/>
          <w:rtl/>
        </w:rPr>
      </w:pPr>
      <w:r w:rsidRPr="003474AC">
        <w:rPr>
          <w:rFonts w:hint="cs"/>
          <w:color w:val="000000"/>
          <w:rtl/>
        </w:rPr>
        <w:t>ולראיה באו הצדדים על החתום בתאריך הנקוב בראש נספח זה.</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2D1ABD" w:rsidP="008913F2">
      <w:pPr>
        <w:ind w:left="720"/>
        <w:rPr>
          <w:b/>
          <w:bCs/>
          <w:color w:val="000000"/>
          <w:u w:val="single"/>
          <w:rtl/>
        </w:rPr>
      </w:pPr>
      <w:r w:rsidRPr="003474AC">
        <w:rPr>
          <w:rFonts w:hint="cs"/>
          <w:b/>
          <w:bCs/>
          <w:color w:val="000000"/>
          <w:u w:val="single"/>
          <w:rtl/>
        </w:rPr>
        <w:t>חתימות המשרד</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color w:val="000000"/>
          <w:rtl/>
        </w:rPr>
      </w:pPr>
    </w:p>
    <w:p w:rsidR="008913F2" w:rsidRPr="003474AC" w:rsidRDefault="002D1ABD" w:rsidP="008913F2">
      <w:pPr>
        <w:ind w:left="720"/>
        <w:rPr>
          <w:color w:val="000000"/>
          <w:rtl/>
        </w:rPr>
      </w:pPr>
      <w:r w:rsidRPr="003474AC">
        <w:rPr>
          <w:rFonts w:hint="cs"/>
          <w:color w:val="000000"/>
          <w:rtl/>
        </w:rPr>
        <w:t>שם ______________________________________</w:t>
      </w:r>
      <w:r w:rsidR="003445D0">
        <w:rPr>
          <w:rFonts w:hint="cs"/>
          <w:color w:val="000000"/>
          <w:rtl/>
        </w:rPr>
        <w:t xml:space="preserve"> </w:t>
      </w:r>
      <w:r w:rsidRPr="003474AC">
        <w:rPr>
          <w:rFonts w:hint="cs"/>
          <w:color w:val="000000"/>
          <w:rtl/>
        </w:rPr>
        <w:t>חתימה 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2D1ABD" w:rsidP="008913F2">
      <w:pPr>
        <w:ind w:left="720"/>
        <w:rPr>
          <w:color w:val="000000"/>
          <w:rtl/>
        </w:rPr>
      </w:pPr>
      <w:r w:rsidRPr="003474AC">
        <w:rPr>
          <w:rFonts w:hint="cs"/>
          <w:color w:val="000000"/>
          <w:rtl/>
        </w:rPr>
        <w:t xml:space="preserve"> </w:t>
      </w:r>
    </w:p>
    <w:p w:rsidR="008913F2" w:rsidRPr="003474AC" w:rsidRDefault="002D1ABD"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_____________________________________ חתימה_____________________________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2D1ABD" w:rsidP="008913F2">
      <w:pPr>
        <w:ind w:left="720"/>
        <w:rPr>
          <w:b/>
          <w:bCs/>
          <w:color w:val="000000"/>
          <w:u w:val="single"/>
          <w:rtl/>
        </w:rPr>
      </w:pPr>
      <w:r w:rsidRPr="003474AC">
        <w:rPr>
          <w:rFonts w:hint="cs"/>
          <w:b/>
          <w:bCs/>
          <w:color w:val="000000"/>
          <w:u w:val="single"/>
          <w:rtl/>
        </w:rPr>
        <w:t>חתימות המשתמש</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2D1ABD" w:rsidP="008913F2">
      <w:pPr>
        <w:ind w:left="720"/>
        <w:rPr>
          <w:color w:val="000000"/>
          <w:rtl/>
        </w:rPr>
      </w:pPr>
      <w:r w:rsidRPr="003474AC">
        <w:rPr>
          <w:rFonts w:hint="cs"/>
          <w:color w:val="000000"/>
          <w:rtl/>
        </w:rPr>
        <w:t>שם _________________________________חתימה_______________________________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2D1ABD"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 חתימה</w:t>
      </w:r>
      <w:r w:rsidR="003445D0">
        <w:rPr>
          <w:rFonts w:hint="cs"/>
          <w:color w:val="000000"/>
          <w:rtl/>
        </w:rPr>
        <w:t xml:space="preserve"> </w:t>
      </w:r>
      <w:r w:rsidRPr="003474AC">
        <w:rPr>
          <w:rFonts w:hint="cs"/>
          <w:color w:val="000000"/>
          <w:rtl/>
        </w:rPr>
        <w:t>______________________________</w:t>
      </w:r>
    </w:p>
    <w:p w:rsidR="008913F2" w:rsidRPr="003474AC" w:rsidRDefault="008913F2" w:rsidP="008913F2">
      <w:pPr>
        <w:spacing w:line="360" w:lineRule="auto"/>
        <w:ind w:left="720"/>
        <w:jc w:val="both"/>
        <w:rPr>
          <w:color w:val="000000"/>
        </w:rPr>
      </w:pPr>
    </w:p>
    <w:p w:rsidR="008913F2" w:rsidRPr="003D1EEC" w:rsidRDefault="008913F2" w:rsidP="008913F2">
      <w:pPr>
        <w:spacing w:line="360" w:lineRule="auto"/>
        <w:ind w:left="720"/>
        <w:jc w:val="center"/>
        <w:rPr>
          <w:b/>
          <w:bCs/>
          <w:color w:val="000000"/>
          <w:u w:val="single"/>
          <w:rtl/>
        </w:rPr>
      </w:pPr>
    </w:p>
    <w:p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rsidR="00FE78BA" w:rsidRDefault="002D1ABD" w:rsidP="009869BF">
      <w:pPr>
        <w:pStyle w:val="1e"/>
        <w:rPr>
          <w:rFonts w:ascii="Times New (W1)" w:hAnsi="Times New (W1)"/>
          <w:kern w:val="0"/>
          <w:sz w:val="44"/>
          <w:szCs w:val="44"/>
          <w:rtl/>
        </w:rPr>
      </w:pPr>
      <w:r>
        <w:rPr>
          <w:rFonts w:ascii="Times New (W1)" w:hAnsi="Times New (W1)"/>
          <w:kern w:val="0"/>
          <w:sz w:val="44"/>
          <w:szCs w:val="44"/>
          <w:rtl/>
        </w:rPr>
        <w:br w:type="page"/>
      </w:r>
    </w:p>
    <w:p w:rsidR="00FE78BA" w:rsidRPr="00561162" w:rsidRDefault="002D1ABD" w:rsidP="00FE78BA">
      <w:pPr>
        <w:pStyle w:val="1e"/>
        <w:rPr>
          <w:b w:val="0"/>
          <w:bCs w:val="0"/>
          <w:rtl/>
        </w:rPr>
      </w:pPr>
      <w:bookmarkStart w:id="132" w:name="_Toc531685365"/>
      <w:bookmarkStart w:id="133" w:name="_Toc73897435"/>
      <w:r w:rsidRPr="00561162">
        <w:rPr>
          <w:rFonts w:hint="eastAsia"/>
          <w:rtl/>
        </w:rPr>
        <w:lastRenderedPageBreak/>
        <w:t>נספח</w:t>
      </w:r>
      <w:r w:rsidRPr="00561162">
        <w:rPr>
          <w:rtl/>
        </w:rPr>
        <w:t xml:space="preserve"> </w:t>
      </w:r>
      <w:r>
        <w:rPr>
          <w:rFonts w:hint="cs"/>
          <w:rtl/>
        </w:rPr>
        <w:t>7</w:t>
      </w:r>
      <w:r w:rsidRPr="00561162">
        <w:rPr>
          <w:rtl/>
        </w:rPr>
        <w:t xml:space="preserve"> </w:t>
      </w:r>
      <w:r w:rsidRPr="00561162">
        <w:rPr>
          <w:rFonts w:hint="eastAsia"/>
          <w:rtl/>
        </w:rPr>
        <w:t>להסכם</w:t>
      </w:r>
      <w:r w:rsidRPr="00561162">
        <w:rPr>
          <w:rtl/>
        </w:rPr>
        <w:t xml:space="preserve">- </w:t>
      </w:r>
      <w:r w:rsidRPr="00561162">
        <w:rPr>
          <w:rFonts w:hint="eastAsia"/>
          <w:rtl/>
        </w:rPr>
        <w:t>כתב</w:t>
      </w:r>
      <w:r w:rsidRPr="00561162">
        <w:rPr>
          <w:rtl/>
        </w:rPr>
        <w:t xml:space="preserve"> </w:t>
      </w:r>
      <w:r w:rsidRPr="00561162">
        <w:rPr>
          <w:rFonts w:hint="eastAsia"/>
          <w:rtl/>
        </w:rPr>
        <w:t>ערבות</w:t>
      </w:r>
      <w:r w:rsidRPr="00561162">
        <w:rPr>
          <w:rtl/>
        </w:rPr>
        <w:t xml:space="preserve"> </w:t>
      </w:r>
      <w:r w:rsidRPr="00561162">
        <w:rPr>
          <w:rFonts w:hint="eastAsia"/>
          <w:rtl/>
        </w:rPr>
        <w:t>ביצוע</w:t>
      </w:r>
      <w:bookmarkEnd w:id="132"/>
      <w:bookmarkEnd w:id="133"/>
      <w:r w:rsidRPr="00561162">
        <w:rPr>
          <w:rtl/>
        </w:rPr>
        <w:t xml:space="preserve"> </w:t>
      </w:r>
    </w:p>
    <w:p w:rsidR="00FE78BA" w:rsidRPr="00561162" w:rsidRDefault="00FE78BA" w:rsidP="00FE78BA">
      <w:pPr>
        <w:spacing w:line="360" w:lineRule="auto"/>
        <w:jc w:val="both"/>
        <w:rPr>
          <w:b/>
          <w:bCs/>
          <w:rtl/>
        </w:rPr>
      </w:pPr>
    </w:p>
    <w:p w:rsidR="00FE78BA" w:rsidRPr="00561162" w:rsidRDefault="002D1ABD" w:rsidP="00FE78BA">
      <w:pPr>
        <w:spacing w:line="360" w:lineRule="auto"/>
        <w:jc w:val="right"/>
        <w:rPr>
          <w:b/>
          <w:bCs/>
          <w:rtl/>
        </w:rPr>
      </w:pPr>
      <w:r w:rsidRPr="00561162">
        <w:rPr>
          <w:rFonts w:hint="cs"/>
          <w:b/>
          <w:bCs/>
          <w:rtl/>
        </w:rPr>
        <w:t>שם</w:t>
      </w:r>
      <w:r w:rsidRPr="00561162">
        <w:rPr>
          <w:b/>
          <w:bCs/>
          <w:rtl/>
        </w:rPr>
        <w:t xml:space="preserve"> </w:t>
      </w:r>
      <w:r w:rsidRPr="00561162">
        <w:rPr>
          <w:rFonts w:hint="cs"/>
          <w:b/>
          <w:bCs/>
          <w:rtl/>
        </w:rPr>
        <w:t>הבנק</w:t>
      </w:r>
      <w:r w:rsidRPr="00561162">
        <w:rPr>
          <w:b/>
          <w:bCs/>
          <w:rtl/>
        </w:rPr>
        <w:t>/</w:t>
      </w:r>
      <w:r w:rsidRPr="00561162">
        <w:rPr>
          <w:rFonts w:hint="cs"/>
          <w:b/>
          <w:bCs/>
          <w:rtl/>
        </w:rPr>
        <w:t>חברת</w:t>
      </w:r>
      <w:r w:rsidRPr="00561162">
        <w:rPr>
          <w:b/>
          <w:bCs/>
          <w:rtl/>
        </w:rPr>
        <w:t xml:space="preserve"> </w:t>
      </w:r>
      <w:r w:rsidRPr="00561162">
        <w:rPr>
          <w:rFonts w:hint="cs"/>
          <w:b/>
          <w:bCs/>
          <w:rtl/>
        </w:rPr>
        <w:t>הביטוח</w:t>
      </w:r>
      <w:r w:rsidRPr="00561162">
        <w:rPr>
          <w:b/>
          <w:bCs/>
          <w:rtl/>
        </w:rPr>
        <w:t xml:space="preserve"> ________________</w:t>
      </w:r>
    </w:p>
    <w:p w:rsidR="00FE78BA" w:rsidRPr="00561162" w:rsidRDefault="002D1ABD" w:rsidP="00FE78BA">
      <w:pPr>
        <w:spacing w:line="360" w:lineRule="auto"/>
        <w:jc w:val="right"/>
        <w:rPr>
          <w:b/>
          <w:bCs/>
          <w:rtl/>
        </w:rPr>
      </w:pPr>
      <w:r w:rsidRPr="00561162">
        <w:rPr>
          <w:rFonts w:hint="cs"/>
          <w:b/>
          <w:bCs/>
          <w:rtl/>
        </w:rPr>
        <w:t>מס</w:t>
      </w:r>
      <w:r w:rsidRPr="00561162">
        <w:rPr>
          <w:b/>
          <w:bCs/>
          <w:rtl/>
        </w:rPr>
        <w:t xml:space="preserve">' </w:t>
      </w:r>
      <w:r w:rsidRPr="00561162">
        <w:rPr>
          <w:rFonts w:hint="cs"/>
          <w:b/>
          <w:bCs/>
          <w:rtl/>
        </w:rPr>
        <w:t>הטלפון</w:t>
      </w:r>
      <w:r w:rsidRPr="00561162">
        <w:rPr>
          <w:b/>
          <w:bCs/>
          <w:rtl/>
        </w:rPr>
        <w:t xml:space="preserve"> ________________________</w:t>
      </w:r>
    </w:p>
    <w:p w:rsidR="00FE78BA" w:rsidRPr="00561162" w:rsidRDefault="002D1ABD" w:rsidP="00FE78BA">
      <w:pPr>
        <w:spacing w:line="360" w:lineRule="auto"/>
        <w:jc w:val="right"/>
        <w:rPr>
          <w:b/>
          <w:bCs/>
          <w:rtl/>
        </w:rPr>
      </w:pPr>
      <w:r w:rsidRPr="00561162">
        <w:rPr>
          <w:rFonts w:hint="cs"/>
          <w:b/>
          <w:bCs/>
          <w:rtl/>
        </w:rPr>
        <w:t>מס</w:t>
      </w:r>
      <w:r w:rsidRPr="00561162">
        <w:rPr>
          <w:b/>
          <w:bCs/>
          <w:rtl/>
        </w:rPr>
        <w:t xml:space="preserve">' </w:t>
      </w:r>
      <w:r w:rsidRPr="00561162">
        <w:rPr>
          <w:rFonts w:hint="cs"/>
          <w:b/>
          <w:bCs/>
          <w:rtl/>
        </w:rPr>
        <w:t>הפקס</w:t>
      </w:r>
      <w:r w:rsidRPr="00561162">
        <w:rPr>
          <w:b/>
          <w:bCs/>
          <w:rtl/>
        </w:rPr>
        <w:t>: ________________________</w:t>
      </w:r>
    </w:p>
    <w:p w:rsidR="00FE78BA" w:rsidRPr="00561162" w:rsidRDefault="002D1ABD" w:rsidP="00FE78BA">
      <w:pPr>
        <w:spacing w:line="360" w:lineRule="auto"/>
        <w:jc w:val="both"/>
        <w:rPr>
          <w:b/>
          <w:bCs/>
          <w:rtl/>
        </w:rPr>
      </w:pPr>
      <w:r w:rsidRPr="00561162">
        <w:rPr>
          <w:rFonts w:hint="cs"/>
          <w:b/>
          <w:bCs/>
          <w:rtl/>
        </w:rPr>
        <w:t>לכבוד</w:t>
      </w:r>
      <w:r w:rsidRPr="00561162">
        <w:rPr>
          <w:b/>
          <w:bCs/>
          <w:rtl/>
        </w:rPr>
        <w:t xml:space="preserve"> </w:t>
      </w:r>
    </w:p>
    <w:p w:rsidR="00FE78BA" w:rsidRPr="00561162" w:rsidRDefault="002D1ABD" w:rsidP="00FE78BA">
      <w:pPr>
        <w:spacing w:line="360" w:lineRule="auto"/>
        <w:jc w:val="both"/>
        <w:rPr>
          <w:b/>
          <w:bCs/>
          <w:rtl/>
        </w:rPr>
      </w:pPr>
      <w:r w:rsidRPr="00561162">
        <w:rPr>
          <w:rFonts w:hint="cs"/>
          <w:b/>
          <w:bCs/>
          <w:rtl/>
        </w:rPr>
        <w:t>ממשלת</w:t>
      </w:r>
      <w:r w:rsidRPr="00561162">
        <w:rPr>
          <w:b/>
          <w:bCs/>
          <w:rtl/>
        </w:rPr>
        <w:t xml:space="preserve"> </w:t>
      </w:r>
      <w:r w:rsidRPr="00561162">
        <w:rPr>
          <w:rFonts w:hint="cs"/>
          <w:b/>
          <w:bCs/>
          <w:rtl/>
        </w:rPr>
        <w:t>ישראל</w:t>
      </w:r>
      <w:r w:rsidRPr="00561162">
        <w:rPr>
          <w:b/>
          <w:bCs/>
          <w:rtl/>
        </w:rPr>
        <w:t xml:space="preserve"> </w:t>
      </w:r>
    </w:p>
    <w:p w:rsidR="00FE78BA" w:rsidRPr="00561162" w:rsidRDefault="002D1ABD" w:rsidP="00FE78BA">
      <w:pPr>
        <w:spacing w:line="360" w:lineRule="auto"/>
        <w:jc w:val="both"/>
        <w:rPr>
          <w:b/>
          <w:bCs/>
          <w:rtl/>
        </w:rPr>
      </w:pPr>
      <w:r w:rsidRPr="00561162">
        <w:rPr>
          <w:rFonts w:hint="cs"/>
          <w:b/>
          <w:bCs/>
          <w:rtl/>
        </w:rPr>
        <w:t>באמצעות</w:t>
      </w:r>
      <w:r w:rsidRPr="00561162">
        <w:rPr>
          <w:b/>
          <w:bCs/>
          <w:rtl/>
        </w:rPr>
        <w:t xml:space="preserve"> </w:t>
      </w:r>
      <w:r w:rsidRPr="00561162">
        <w:rPr>
          <w:rFonts w:hint="cs"/>
          <w:b/>
          <w:bCs/>
          <w:rtl/>
        </w:rPr>
        <w:t>משרד</w:t>
      </w:r>
      <w:r w:rsidRPr="00561162">
        <w:rPr>
          <w:b/>
          <w:bCs/>
          <w:rtl/>
        </w:rPr>
        <w:t xml:space="preserve"> </w:t>
      </w:r>
      <w:r w:rsidRPr="00561162">
        <w:rPr>
          <w:rFonts w:hint="cs"/>
          <w:b/>
          <w:bCs/>
          <w:rtl/>
        </w:rPr>
        <w:t xml:space="preserve">המשפטים </w:t>
      </w:r>
      <w:r w:rsidRPr="00561162">
        <w:rPr>
          <w:b/>
          <w:bCs/>
          <w:rtl/>
        </w:rPr>
        <w:cr/>
      </w:r>
    </w:p>
    <w:p w:rsidR="00FE78BA" w:rsidRPr="00561162" w:rsidRDefault="002D1ABD" w:rsidP="00FE78BA">
      <w:pPr>
        <w:spacing w:line="360" w:lineRule="auto"/>
        <w:jc w:val="center"/>
        <w:rPr>
          <w:b/>
          <w:bCs/>
          <w:rtl/>
        </w:rPr>
      </w:pPr>
      <w:r w:rsidRPr="00561162">
        <w:rPr>
          <w:rFonts w:hint="cs"/>
          <w:b/>
          <w:bCs/>
          <w:rtl/>
        </w:rPr>
        <w:t>הנדון</w:t>
      </w:r>
      <w:r w:rsidRPr="00561162">
        <w:rPr>
          <w:b/>
          <w:bCs/>
          <w:rtl/>
        </w:rPr>
        <w:t xml:space="preserve">: </w:t>
      </w:r>
      <w:r w:rsidRPr="00561162">
        <w:rPr>
          <w:rFonts w:hint="cs"/>
          <w:b/>
          <w:bCs/>
          <w:rtl/>
        </w:rPr>
        <w:t>ערבות</w:t>
      </w:r>
      <w:r w:rsidRPr="00561162">
        <w:rPr>
          <w:b/>
          <w:bCs/>
          <w:rtl/>
        </w:rPr>
        <w:t xml:space="preserve"> </w:t>
      </w:r>
      <w:r w:rsidRPr="00561162">
        <w:rPr>
          <w:rFonts w:hint="cs"/>
          <w:b/>
          <w:bCs/>
          <w:rtl/>
        </w:rPr>
        <w:t>מס</w:t>
      </w:r>
      <w:r w:rsidRPr="00561162">
        <w:rPr>
          <w:b/>
          <w:bCs/>
          <w:rtl/>
        </w:rPr>
        <w:t>'____________</w:t>
      </w:r>
    </w:p>
    <w:p w:rsidR="00FE78BA" w:rsidRPr="00561162" w:rsidRDefault="00FE78BA" w:rsidP="00FE78BA">
      <w:pPr>
        <w:spacing w:line="360" w:lineRule="auto"/>
        <w:jc w:val="center"/>
        <w:rPr>
          <w:b/>
          <w:bCs/>
          <w:rtl/>
        </w:rPr>
      </w:pPr>
    </w:p>
    <w:p w:rsidR="00FE78BA" w:rsidRPr="00561162" w:rsidRDefault="00FE78BA" w:rsidP="00FE78BA">
      <w:pPr>
        <w:spacing w:line="360" w:lineRule="auto"/>
        <w:jc w:val="center"/>
        <w:rPr>
          <w:b/>
          <w:bCs/>
          <w:rtl/>
        </w:rPr>
      </w:pPr>
    </w:p>
    <w:p w:rsidR="00FE78BA" w:rsidRPr="00561162" w:rsidRDefault="002D1ABD" w:rsidP="00243A8E">
      <w:pPr>
        <w:spacing w:line="360" w:lineRule="auto"/>
        <w:rPr>
          <w:b/>
          <w:bCs/>
          <w:rtl/>
        </w:rPr>
      </w:pPr>
      <w:r w:rsidRPr="00561162">
        <w:rPr>
          <w:b/>
          <w:bCs/>
          <w:rtl/>
        </w:rPr>
        <w:t xml:space="preserve"> </w:t>
      </w:r>
      <w:r w:rsidRPr="00561162">
        <w:rPr>
          <w:rFonts w:hint="cs"/>
          <w:b/>
          <w:bCs/>
          <w:rtl/>
        </w:rPr>
        <w:t>אנו</w:t>
      </w:r>
      <w:r w:rsidRPr="00561162">
        <w:rPr>
          <w:b/>
          <w:bCs/>
          <w:rtl/>
        </w:rPr>
        <w:t xml:space="preserve"> </w:t>
      </w:r>
      <w:r w:rsidRPr="00561162">
        <w:rPr>
          <w:rFonts w:hint="cs"/>
          <w:b/>
          <w:bCs/>
          <w:rtl/>
        </w:rPr>
        <w:t>ערבים</w:t>
      </w:r>
      <w:r w:rsidRPr="00561162">
        <w:rPr>
          <w:b/>
          <w:bCs/>
          <w:rtl/>
        </w:rPr>
        <w:t xml:space="preserve"> </w:t>
      </w:r>
      <w:r w:rsidRPr="00561162">
        <w:rPr>
          <w:rFonts w:hint="cs"/>
          <w:b/>
          <w:bCs/>
          <w:rtl/>
        </w:rPr>
        <w:t>בזה</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לסילוק</w:t>
      </w:r>
      <w:r w:rsidRPr="00561162">
        <w:rPr>
          <w:b/>
          <w:bCs/>
          <w:rtl/>
        </w:rPr>
        <w:t xml:space="preserve"> </w:t>
      </w:r>
      <w:r w:rsidRPr="00561162">
        <w:rPr>
          <w:rFonts w:hint="cs"/>
          <w:b/>
          <w:bCs/>
          <w:rtl/>
        </w:rPr>
        <w:t>כל</w:t>
      </w:r>
      <w:r w:rsidRPr="00561162">
        <w:rPr>
          <w:b/>
          <w:bCs/>
          <w:rtl/>
        </w:rPr>
        <w:t xml:space="preserve"> </w:t>
      </w:r>
      <w:r w:rsidRPr="00561162">
        <w:rPr>
          <w:rFonts w:hint="cs"/>
          <w:b/>
          <w:bCs/>
          <w:rtl/>
        </w:rPr>
        <w:t>סכום</w:t>
      </w:r>
      <w:r w:rsidRPr="00561162">
        <w:rPr>
          <w:b/>
          <w:bCs/>
          <w:rtl/>
        </w:rPr>
        <w:t xml:space="preserve"> </w:t>
      </w:r>
      <w:r w:rsidRPr="00561162">
        <w:rPr>
          <w:rFonts w:hint="cs"/>
          <w:b/>
          <w:bCs/>
          <w:rtl/>
        </w:rPr>
        <w:t>עד</w:t>
      </w:r>
      <w:r w:rsidRPr="00561162">
        <w:rPr>
          <w:b/>
          <w:bCs/>
          <w:rtl/>
        </w:rPr>
        <w:t xml:space="preserve"> </w:t>
      </w:r>
      <w:r w:rsidRPr="00561162">
        <w:rPr>
          <w:rFonts w:hint="cs"/>
          <w:b/>
          <w:bCs/>
          <w:rtl/>
        </w:rPr>
        <w:t>לסך</w:t>
      </w:r>
      <w:r w:rsidR="00E10661">
        <w:rPr>
          <w:rFonts w:hint="cs"/>
          <w:b/>
          <w:bCs/>
          <w:rtl/>
        </w:rPr>
        <w:t xml:space="preserve"> </w:t>
      </w:r>
      <w:r w:rsidR="000F40C4">
        <w:rPr>
          <w:rFonts w:hint="cs"/>
          <w:b/>
          <w:bCs/>
          <w:rtl/>
        </w:rPr>
        <w:t>[ _____</w:t>
      </w:r>
      <w:r w:rsidRPr="00561162">
        <w:rPr>
          <w:rFonts w:hint="cs"/>
          <w:b/>
          <w:bCs/>
          <w:rtl/>
        </w:rPr>
        <w:t>₪</w:t>
      </w:r>
      <w:r w:rsidRPr="00561162">
        <w:rPr>
          <w:b/>
          <w:bCs/>
          <w:rtl/>
        </w:rPr>
        <w:t xml:space="preserve"> (</w:t>
      </w:r>
      <w:r w:rsidRPr="00561162">
        <w:rPr>
          <w:rFonts w:hint="cs"/>
          <w:b/>
          <w:bCs/>
          <w:rtl/>
        </w:rPr>
        <w:t>במילים</w:t>
      </w:r>
      <w:r w:rsidR="00E10661">
        <w:rPr>
          <w:rFonts w:hint="cs"/>
          <w:b/>
          <w:bCs/>
          <w:rtl/>
        </w:rPr>
        <w:t xml:space="preserve">: </w:t>
      </w:r>
      <w:r w:rsidRPr="00561162">
        <w:rPr>
          <w:b/>
          <w:bCs/>
          <w:rtl/>
        </w:rPr>
        <w:t xml:space="preserve"> </w:t>
      </w:r>
      <w:r w:rsidR="000F40C4">
        <w:rPr>
          <w:rFonts w:hint="cs"/>
          <w:b/>
          <w:bCs/>
          <w:rtl/>
        </w:rPr>
        <w:t>_____________</w:t>
      </w:r>
      <w:r w:rsidR="00E10661">
        <w:rPr>
          <w:rFonts w:hint="cs"/>
          <w:b/>
          <w:bCs/>
          <w:rtl/>
        </w:rPr>
        <w:t xml:space="preserve"> </w:t>
      </w:r>
      <w:r w:rsidR="00E10661" w:rsidRPr="00561162">
        <w:rPr>
          <w:b/>
          <w:bCs/>
          <w:rtl/>
        </w:rPr>
        <w:t xml:space="preserve"> </w:t>
      </w:r>
      <w:r w:rsidRPr="00561162">
        <w:rPr>
          <w:rFonts w:hint="cs"/>
          <w:b/>
          <w:bCs/>
          <w:rtl/>
        </w:rPr>
        <w:t>₪</w:t>
      </w:r>
      <w:r w:rsidRPr="00561162">
        <w:rPr>
          <w:b/>
          <w:bCs/>
          <w:rtl/>
        </w:rPr>
        <w:t>)</w:t>
      </w:r>
    </w:p>
    <w:p w:rsidR="00FE78BA" w:rsidRPr="00561162" w:rsidRDefault="002D1ABD" w:rsidP="00FE78BA">
      <w:pPr>
        <w:spacing w:line="360" w:lineRule="auto"/>
        <w:rPr>
          <w:b/>
          <w:bCs/>
          <w:rtl/>
        </w:rPr>
      </w:pPr>
      <w:r w:rsidRPr="00561162">
        <w:rPr>
          <w:rFonts w:hint="cs"/>
          <w:b/>
          <w:bCs/>
          <w:rtl/>
        </w:rPr>
        <w:t>אשר</w:t>
      </w:r>
      <w:r w:rsidRPr="00561162">
        <w:rPr>
          <w:b/>
          <w:bCs/>
          <w:rtl/>
        </w:rPr>
        <w:t xml:space="preserve"> </w:t>
      </w:r>
      <w:r w:rsidRPr="00561162">
        <w:rPr>
          <w:rFonts w:hint="cs"/>
          <w:b/>
          <w:bCs/>
          <w:rtl/>
        </w:rPr>
        <w:t>תדרשו</w:t>
      </w:r>
      <w:r w:rsidRPr="00561162">
        <w:rPr>
          <w:b/>
          <w:bCs/>
          <w:rtl/>
        </w:rPr>
        <w:t xml:space="preserve"> </w:t>
      </w:r>
      <w:r w:rsidRPr="00561162">
        <w:rPr>
          <w:rFonts w:hint="cs"/>
          <w:b/>
          <w:bCs/>
          <w:rtl/>
        </w:rPr>
        <w:t>מאת</w:t>
      </w:r>
      <w:r w:rsidRPr="00561162">
        <w:rPr>
          <w:b/>
          <w:bCs/>
          <w:rtl/>
        </w:rPr>
        <w:t>____________________________ (</w:t>
      </w:r>
      <w:r w:rsidRPr="00561162">
        <w:rPr>
          <w:rFonts w:hint="cs"/>
          <w:b/>
          <w:bCs/>
          <w:rtl/>
        </w:rPr>
        <w:t>להלן</w:t>
      </w:r>
      <w:r w:rsidRPr="00561162">
        <w:rPr>
          <w:b/>
          <w:bCs/>
          <w:rtl/>
        </w:rPr>
        <w:t xml:space="preserve"> "</w:t>
      </w:r>
      <w:r w:rsidRPr="00561162">
        <w:rPr>
          <w:rFonts w:hint="cs"/>
          <w:b/>
          <w:bCs/>
          <w:rtl/>
        </w:rPr>
        <w:t>החייב</w:t>
      </w:r>
      <w:r w:rsidRPr="00561162">
        <w:rPr>
          <w:b/>
          <w:bCs/>
          <w:rtl/>
        </w:rPr>
        <w:t xml:space="preserve">") </w:t>
      </w:r>
      <w:r w:rsidRPr="00561162">
        <w:rPr>
          <w:rFonts w:hint="cs"/>
          <w:b/>
          <w:bCs/>
          <w:rtl/>
        </w:rPr>
        <w:t>בקשר</w:t>
      </w:r>
    </w:p>
    <w:p w:rsidR="00FE78BA" w:rsidRPr="00AF3B9D" w:rsidRDefault="002D1ABD" w:rsidP="00243A8E">
      <w:pPr>
        <w:spacing w:line="360" w:lineRule="auto"/>
        <w:rPr>
          <w:b/>
          <w:bCs/>
          <w:rtl/>
        </w:rPr>
      </w:pPr>
      <w:r w:rsidRPr="00561162">
        <w:rPr>
          <w:rFonts w:hint="cs"/>
          <w:b/>
          <w:bCs/>
          <w:rtl/>
        </w:rPr>
        <w:t>עם</w:t>
      </w:r>
      <w:r w:rsidRPr="00561162">
        <w:rPr>
          <w:b/>
          <w:bCs/>
          <w:rtl/>
        </w:rPr>
        <w:t xml:space="preserve"> </w:t>
      </w:r>
      <w:r w:rsidRPr="00561162">
        <w:rPr>
          <w:rFonts w:hint="cs"/>
          <w:b/>
          <w:bCs/>
          <w:rtl/>
        </w:rPr>
        <w:t>הזמנה</w:t>
      </w:r>
      <w:r w:rsidRPr="00561162">
        <w:rPr>
          <w:b/>
          <w:bCs/>
          <w:rtl/>
        </w:rPr>
        <w:t>/</w:t>
      </w:r>
      <w:r w:rsidRPr="00561162">
        <w:rPr>
          <w:rFonts w:hint="cs"/>
          <w:b/>
          <w:bCs/>
          <w:rtl/>
        </w:rPr>
        <w:t>הסכם</w:t>
      </w:r>
      <w:r w:rsidRPr="00561162">
        <w:rPr>
          <w:b/>
          <w:bCs/>
          <w:rtl/>
        </w:rPr>
        <w:t xml:space="preserve"> </w:t>
      </w:r>
      <w:r w:rsidRPr="00561162">
        <w:rPr>
          <w:rFonts w:hint="cs"/>
          <w:b/>
          <w:bCs/>
          <w:rtl/>
        </w:rPr>
        <w:t>לאספקת</w:t>
      </w:r>
      <w:r w:rsidRPr="00561162">
        <w:rPr>
          <w:b/>
          <w:bCs/>
          <w:rtl/>
        </w:rPr>
        <w:t xml:space="preserve"> </w:t>
      </w:r>
      <w:r w:rsidRPr="00561162">
        <w:rPr>
          <w:rFonts w:hint="cs"/>
          <w:b/>
          <w:bCs/>
          <w:rtl/>
        </w:rPr>
        <w:t>השירותים</w:t>
      </w:r>
      <w:r w:rsidRPr="00561162">
        <w:rPr>
          <w:b/>
          <w:bCs/>
          <w:rtl/>
        </w:rPr>
        <w:t xml:space="preserve"> </w:t>
      </w:r>
      <w:r w:rsidRPr="00561162">
        <w:rPr>
          <w:rFonts w:hint="cs"/>
          <w:b/>
          <w:bCs/>
          <w:rtl/>
        </w:rPr>
        <w:t>נשוא</w:t>
      </w:r>
      <w:r w:rsidRPr="00561162">
        <w:rPr>
          <w:b/>
          <w:bCs/>
          <w:rtl/>
        </w:rPr>
        <w:t xml:space="preserve"> </w:t>
      </w:r>
      <w:r w:rsidRPr="00561162">
        <w:rPr>
          <w:rFonts w:hint="cs"/>
          <w:b/>
          <w:bCs/>
          <w:rtl/>
        </w:rPr>
        <w:t>מכרז</w:t>
      </w:r>
      <w:r w:rsidRPr="00561162">
        <w:rPr>
          <w:b/>
          <w:bCs/>
          <w:rtl/>
        </w:rPr>
        <w:t xml:space="preserve"> </w:t>
      </w:r>
      <w:r w:rsidRPr="00561162">
        <w:rPr>
          <w:rFonts w:hint="cs"/>
          <w:b/>
          <w:bCs/>
          <w:rtl/>
        </w:rPr>
        <w:t xml:space="preserve"> </w:t>
      </w:r>
      <w:r w:rsidR="00B85DB4">
        <w:rPr>
          <w:b/>
          <w:bCs/>
        </w:rPr>
        <w:t>45-2021</w:t>
      </w:r>
      <w:r w:rsidRPr="00561162">
        <w:rPr>
          <w:rFonts w:hint="cs"/>
          <w:b/>
          <w:bCs/>
          <w:rtl/>
        </w:rPr>
        <w:t>.</w:t>
      </w:r>
      <w:r w:rsidRPr="00AF3B9D">
        <w:rPr>
          <w:b/>
          <w:bCs/>
          <w:rtl/>
        </w:rPr>
        <w:t xml:space="preserve"> </w:t>
      </w:r>
    </w:p>
    <w:p w:rsidR="00FE78BA" w:rsidRPr="00561162" w:rsidRDefault="002D1ABD" w:rsidP="00FE78BA">
      <w:pPr>
        <w:spacing w:line="360" w:lineRule="auto"/>
        <w:jc w:val="both"/>
        <w:rPr>
          <w:b/>
          <w:bCs/>
          <w:rtl/>
        </w:rPr>
      </w:pPr>
      <w:r w:rsidRPr="00AF3B9D">
        <w:rPr>
          <w:b/>
          <w:bCs/>
          <w:rtl/>
        </w:rPr>
        <w:t xml:space="preserve"> </w:t>
      </w:r>
      <w:r w:rsidRPr="00AF3B9D">
        <w:rPr>
          <w:b/>
          <w:bCs/>
          <w:rtl/>
        </w:rPr>
        <w:cr/>
      </w:r>
      <w:r w:rsidRPr="00AF3B9D">
        <w:rPr>
          <w:rFonts w:hint="cs"/>
          <w:b/>
          <w:bCs/>
          <w:rtl/>
        </w:rPr>
        <w:t>אנו</w:t>
      </w:r>
      <w:r w:rsidRPr="00AF3B9D">
        <w:rPr>
          <w:b/>
          <w:bCs/>
          <w:rtl/>
        </w:rPr>
        <w:t xml:space="preserve"> </w:t>
      </w:r>
      <w:r w:rsidRPr="00561162">
        <w:rPr>
          <w:rFonts w:hint="cs"/>
          <w:b/>
          <w:bCs/>
          <w:rtl/>
        </w:rPr>
        <w:t>נשלם</w:t>
      </w:r>
      <w:r w:rsidRPr="00561162">
        <w:rPr>
          <w:b/>
          <w:bCs/>
          <w:rtl/>
        </w:rPr>
        <w:t xml:space="preserve"> </w:t>
      </w:r>
      <w:r w:rsidRPr="00561162">
        <w:rPr>
          <w:rFonts w:hint="cs"/>
          <w:b/>
          <w:bCs/>
          <w:rtl/>
        </w:rPr>
        <w:t>לכם</w:t>
      </w:r>
      <w:r w:rsidRPr="00561162">
        <w:rPr>
          <w:b/>
          <w:bCs/>
          <w:rtl/>
        </w:rPr>
        <w:t xml:space="preserve"> </w:t>
      </w:r>
      <w:r w:rsidRPr="00561162">
        <w:rPr>
          <w:rFonts w:hint="cs"/>
          <w:b/>
          <w:bCs/>
          <w:rtl/>
        </w:rPr>
        <w:t>את</w:t>
      </w:r>
      <w:r w:rsidRPr="00561162">
        <w:rPr>
          <w:b/>
          <w:bCs/>
          <w:rtl/>
        </w:rPr>
        <w:t xml:space="preserve"> </w:t>
      </w:r>
      <w:r w:rsidRPr="00561162">
        <w:rPr>
          <w:rFonts w:hint="cs"/>
          <w:b/>
          <w:bCs/>
          <w:rtl/>
        </w:rPr>
        <w:t>הסכום</w:t>
      </w:r>
      <w:r w:rsidRPr="00561162">
        <w:rPr>
          <w:b/>
          <w:bCs/>
          <w:rtl/>
        </w:rPr>
        <w:t xml:space="preserve"> </w:t>
      </w:r>
      <w:r w:rsidRPr="00561162">
        <w:rPr>
          <w:rFonts w:hint="cs"/>
          <w:b/>
          <w:bCs/>
          <w:rtl/>
        </w:rPr>
        <w:t>הנ</w:t>
      </w:r>
      <w:r w:rsidRPr="00561162">
        <w:rPr>
          <w:b/>
          <w:bCs/>
          <w:rtl/>
        </w:rPr>
        <w:t>"</w:t>
      </w:r>
      <w:r w:rsidRPr="00561162">
        <w:rPr>
          <w:rFonts w:hint="cs"/>
          <w:b/>
          <w:bCs/>
          <w:rtl/>
        </w:rPr>
        <w:t>ל</w:t>
      </w:r>
      <w:r w:rsidRPr="00561162">
        <w:rPr>
          <w:b/>
          <w:bCs/>
          <w:rtl/>
        </w:rPr>
        <w:t xml:space="preserve"> </w:t>
      </w:r>
      <w:r w:rsidRPr="00561162">
        <w:rPr>
          <w:rFonts w:hint="cs"/>
          <w:b/>
          <w:bCs/>
          <w:rtl/>
        </w:rPr>
        <w:t>בתוך</w:t>
      </w:r>
      <w:r w:rsidRPr="00561162">
        <w:rPr>
          <w:b/>
          <w:bCs/>
          <w:rtl/>
        </w:rPr>
        <w:t xml:space="preserve"> 15 </w:t>
      </w:r>
      <w:r w:rsidRPr="00561162">
        <w:rPr>
          <w:rFonts w:hint="cs"/>
          <w:b/>
          <w:bCs/>
          <w:rtl/>
        </w:rPr>
        <w:t>יום</w:t>
      </w:r>
      <w:r w:rsidRPr="00561162">
        <w:rPr>
          <w:b/>
          <w:bCs/>
          <w:rtl/>
        </w:rPr>
        <w:t xml:space="preserve"> </w:t>
      </w:r>
      <w:r w:rsidRPr="00561162">
        <w:rPr>
          <w:rFonts w:hint="cs"/>
          <w:b/>
          <w:bCs/>
          <w:rtl/>
        </w:rPr>
        <w:t>מתאריך</w:t>
      </w:r>
      <w:r w:rsidRPr="00561162">
        <w:rPr>
          <w:b/>
          <w:bCs/>
          <w:rtl/>
        </w:rPr>
        <w:t xml:space="preserve"> </w:t>
      </w:r>
      <w:r w:rsidRPr="00561162">
        <w:rPr>
          <w:rFonts w:hint="cs"/>
          <w:b/>
          <w:bCs/>
          <w:rtl/>
        </w:rPr>
        <w:t>דרישתכם</w:t>
      </w:r>
      <w:r w:rsidRPr="00561162">
        <w:rPr>
          <w:b/>
          <w:bCs/>
          <w:rtl/>
        </w:rPr>
        <w:t xml:space="preserve"> </w:t>
      </w:r>
      <w:r w:rsidRPr="00561162">
        <w:rPr>
          <w:rFonts w:hint="cs"/>
          <w:b/>
          <w:bCs/>
          <w:rtl/>
        </w:rPr>
        <w:t>הראשונה</w:t>
      </w:r>
      <w:r w:rsidRPr="00561162">
        <w:rPr>
          <w:b/>
          <w:bCs/>
          <w:rtl/>
        </w:rPr>
        <w:t xml:space="preserve"> </w:t>
      </w:r>
      <w:r w:rsidRPr="00561162">
        <w:rPr>
          <w:rFonts w:hint="cs"/>
          <w:b/>
          <w:bCs/>
          <w:rtl/>
        </w:rPr>
        <w:t>שנשלחה</w:t>
      </w:r>
      <w:r w:rsidRPr="00561162">
        <w:rPr>
          <w:b/>
          <w:bCs/>
          <w:rtl/>
        </w:rPr>
        <w:t xml:space="preserve"> </w:t>
      </w:r>
      <w:r w:rsidRPr="00561162">
        <w:rPr>
          <w:rFonts w:hint="cs"/>
          <w:b/>
          <w:bCs/>
          <w:rtl/>
        </w:rPr>
        <w:t>אלינו</w:t>
      </w:r>
      <w:r w:rsidRPr="00561162">
        <w:rPr>
          <w:b/>
          <w:bCs/>
          <w:rtl/>
        </w:rPr>
        <w:t xml:space="preserve"> </w:t>
      </w:r>
      <w:r w:rsidRPr="00561162">
        <w:rPr>
          <w:rFonts w:hint="cs"/>
          <w:b/>
          <w:bCs/>
          <w:rtl/>
        </w:rPr>
        <w:t>במכתב</w:t>
      </w:r>
      <w:r w:rsidRPr="00561162">
        <w:rPr>
          <w:b/>
          <w:bCs/>
          <w:rtl/>
        </w:rPr>
        <w:t xml:space="preserve"> </w:t>
      </w:r>
      <w:r w:rsidRPr="00561162">
        <w:rPr>
          <w:rFonts w:hint="cs"/>
          <w:b/>
          <w:bCs/>
          <w:rtl/>
        </w:rPr>
        <w:t>בדואר</w:t>
      </w:r>
      <w:r w:rsidRPr="00561162">
        <w:rPr>
          <w:b/>
          <w:bCs/>
          <w:rtl/>
        </w:rPr>
        <w:t xml:space="preserve"> </w:t>
      </w:r>
      <w:r w:rsidRPr="00561162">
        <w:rPr>
          <w:rFonts w:hint="cs"/>
          <w:b/>
          <w:bCs/>
          <w:rtl/>
        </w:rPr>
        <w:t>רשום</w:t>
      </w:r>
      <w:r w:rsidRPr="00561162">
        <w:rPr>
          <w:b/>
          <w:bCs/>
          <w:rtl/>
        </w:rPr>
        <w:t xml:space="preserve">, </w:t>
      </w:r>
      <w:r w:rsidRPr="00561162">
        <w:rPr>
          <w:rFonts w:hint="cs"/>
          <w:b/>
          <w:bCs/>
          <w:rtl/>
        </w:rPr>
        <w:t>מבלי</w:t>
      </w:r>
      <w:r w:rsidRPr="00561162">
        <w:rPr>
          <w:b/>
          <w:bCs/>
          <w:rtl/>
        </w:rPr>
        <w:t xml:space="preserve"> </w:t>
      </w:r>
      <w:r w:rsidRPr="00561162">
        <w:rPr>
          <w:rFonts w:hint="cs"/>
          <w:b/>
          <w:bCs/>
          <w:rtl/>
        </w:rPr>
        <w:t>שתהיו</w:t>
      </w:r>
      <w:r w:rsidRPr="00561162">
        <w:rPr>
          <w:b/>
          <w:bCs/>
          <w:rtl/>
        </w:rPr>
        <w:t xml:space="preserve"> </w:t>
      </w:r>
      <w:r w:rsidRPr="00561162">
        <w:rPr>
          <w:rFonts w:hint="cs"/>
          <w:b/>
          <w:bCs/>
          <w:rtl/>
        </w:rPr>
        <w:t>חייבים</w:t>
      </w:r>
      <w:r w:rsidRPr="00561162">
        <w:rPr>
          <w:b/>
          <w:bCs/>
          <w:rtl/>
        </w:rPr>
        <w:t xml:space="preserve"> </w:t>
      </w:r>
      <w:r w:rsidRPr="00561162">
        <w:rPr>
          <w:rFonts w:hint="cs"/>
          <w:b/>
          <w:bCs/>
          <w:rtl/>
        </w:rPr>
        <w:t>לנמק</w:t>
      </w:r>
      <w:r w:rsidRPr="00561162">
        <w:rPr>
          <w:b/>
          <w:bCs/>
          <w:rtl/>
        </w:rPr>
        <w:t xml:space="preserve"> </w:t>
      </w:r>
      <w:r w:rsidRPr="00561162">
        <w:rPr>
          <w:rFonts w:hint="cs"/>
          <w:b/>
          <w:bCs/>
          <w:rtl/>
        </w:rPr>
        <w:t>את</w:t>
      </w:r>
      <w:r w:rsidRPr="00561162">
        <w:rPr>
          <w:b/>
          <w:bCs/>
          <w:rtl/>
        </w:rPr>
        <w:t xml:space="preserve"> </w:t>
      </w:r>
      <w:r w:rsidRPr="00561162">
        <w:rPr>
          <w:rFonts w:hint="cs"/>
          <w:b/>
          <w:bCs/>
          <w:rtl/>
        </w:rPr>
        <w:t>דרישתכם</w:t>
      </w:r>
      <w:r w:rsidRPr="00561162">
        <w:rPr>
          <w:b/>
          <w:bCs/>
          <w:rtl/>
        </w:rPr>
        <w:t xml:space="preserve"> </w:t>
      </w:r>
      <w:r w:rsidRPr="00561162">
        <w:rPr>
          <w:rFonts w:hint="cs"/>
          <w:b/>
          <w:bCs/>
          <w:rtl/>
        </w:rPr>
        <w:t>ומבלי</w:t>
      </w:r>
      <w:r w:rsidRPr="00561162">
        <w:rPr>
          <w:b/>
          <w:bCs/>
          <w:rtl/>
        </w:rPr>
        <w:t xml:space="preserve"> </w:t>
      </w:r>
      <w:r w:rsidRPr="00561162">
        <w:rPr>
          <w:rFonts w:hint="cs"/>
          <w:b/>
          <w:bCs/>
          <w:rtl/>
        </w:rPr>
        <w:t>לטעון</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טענת</w:t>
      </w:r>
      <w:r w:rsidRPr="00561162">
        <w:rPr>
          <w:b/>
          <w:bCs/>
          <w:rtl/>
        </w:rPr>
        <w:t xml:space="preserve"> </w:t>
      </w:r>
      <w:r w:rsidRPr="00561162">
        <w:rPr>
          <w:rFonts w:hint="cs"/>
          <w:b/>
          <w:bCs/>
          <w:rtl/>
        </w:rPr>
        <w:t>הגנה</w:t>
      </w:r>
      <w:r w:rsidRPr="00561162">
        <w:rPr>
          <w:b/>
          <w:bCs/>
          <w:rtl/>
        </w:rPr>
        <w:t xml:space="preserve"> </w:t>
      </w:r>
      <w:r w:rsidRPr="00561162">
        <w:rPr>
          <w:rFonts w:hint="cs"/>
          <w:b/>
          <w:bCs/>
          <w:rtl/>
        </w:rPr>
        <w:t>כל</w:t>
      </w:r>
      <w:r w:rsidRPr="00561162">
        <w:rPr>
          <w:b/>
          <w:bCs/>
          <w:rtl/>
        </w:rPr>
        <w:t xml:space="preserve"> </w:t>
      </w:r>
      <w:r w:rsidRPr="00561162">
        <w:rPr>
          <w:rFonts w:hint="cs"/>
          <w:b/>
          <w:bCs/>
          <w:rtl/>
        </w:rPr>
        <w:t>שהיא</w:t>
      </w:r>
      <w:r w:rsidRPr="00561162">
        <w:rPr>
          <w:b/>
          <w:bCs/>
          <w:rtl/>
        </w:rPr>
        <w:t xml:space="preserve"> </w:t>
      </w:r>
      <w:r w:rsidRPr="00561162">
        <w:rPr>
          <w:rFonts w:hint="cs"/>
          <w:b/>
          <w:bCs/>
          <w:rtl/>
        </w:rPr>
        <w:t>שיכולה</w:t>
      </w:r>
      <w:r w:rsidRPr="00561162">
        <w:rPr>
          <w:b/>
          <w:bCs/>
          <w:rtl/>
        </w:rPr>
        <w:t xml:space="preserve"> </w:t>
      </w:r>
      <w:r w:rsidRPr="00561162">
        <w:rPr>
          <w:rFonts w:hint="cs"/>
          <w:b/>
          <w:bCs/>
          <w:rtl/>
        </w:rPr>
        <w:t>לעמוד</w:t>
      </w:r>
      <w:r w:rsidRPr="00561162">
        <w:rPr>
          <w:b/>
          <w:bCs/>
          <w:rtl/>
        </w:rPr>
        <w:t xml:space="preserve"> </w:t>
      </w:r>
      <w:r w:rsidRPr="00561162">
        <w:rPr>
          <w:rFonts w:hint="cs"/>
          <w:b/>
          <w:bCs/>
          <w:rtl/>
        </w:rPr>
        <w:t>לחייב</w:t>
      </w:r>
      <w:r w:rsidRPr="00561162">
        <w:rPr>
          <w:b/>
          <w:bCs/>
          <w:rtl/>
        </w:rPr>
        <w:t xml:space="preserve"> </w:t>
      </w:r>
      <w:r w:rsidRPr="00561162">
        <w:rPr>
          <w:rFonts w:hint="cs"/>
          <w:b/>
          <w:bCs/>
          <w:rtl/>
        </w:rPr>
        <w:t>בקשר</w:t>
      </w:r>
      <w:r w:rsidRPr="00561162">
        <w:rPr>
          <w:b/>
          <w:bCs/>
          <w:rtl/>
        </w:rPr>
        <w:t xml:space="preserve"> </w:t>
      </w:r>
      <w:r w:rsidRPr="00561162">
        <w:rPr>
          <w:rFonts w:hint="cs"/>
          <w:b/>
          <w:bCs/>
          <w:rtl/>
        </w:rPr>
        <w:t>לחיוב</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או</w:t>
      </w:r>
      <w:r w:rsidRPr="00561162">
        <w:rPr>
          <w:b/>
          <w:bCs/>
          <w:rtl/>
        </w:rPr>
        <w:t xml:space="preserve"> </w:t>
      </w:r>
      <w:r w:rsidRPr="00561162">
        <w:rPr>
          <w:rFonts w:hint="cs"/>
          <w:b/>
          <w:bCs/>
          <w:rtl/>
        </w:rPr>
        <w:t>לדרוש</w:t>
      </w:r>
      <w:r w:rsidRPr="00561162">
        <w:rPr>
          <w:b/>
          <w:bCs/>
          <w:rtl/>
        </w:rPr>
        <w:t xml:space="preserve"> </w:t>
      </w:r>
      <w:r w:rsidRPr="00561162">
        <w:rPr>
          <w:rFonts w:hint="cs"/>
          <w:b/>
          <w:bCs/>
          <w:rtl/>
        </w:rPr>
        <w:t>תחילה</w:t>
      </w:r>
      <w:r w:rsidRPr="00561162">
        <w:rPr>
          <w:b/>
          <w:bCs/>
          <w:rtl/>
        </w:rPr>
        <w:t xml:space="preserve"> </w:t>
      </w:r>
      <w:r w:rsidRPr="00561162">
        <w:rPr>
          <w:rFonts w:hint="cs"/>
          <w:b/>
          <w:bCs/>
          <w:rtl/>
        </w:rPr>
        <w:t>את</w:t>
      </w:r>
      <w:r w:rsidRPr="00561162">
        <w:rPr>
          <w:b/>
          <w:bCs/>
          <w:rtl/>
        </w:rPr>
        <w:t xml:space="preserve"> </w:t>
      </w:r>
      <w:r w:rsidRPr="00561162">
        <w:rPr>
          <w:rFonts w:hint="cs"/>
          <w:b/>
          <w:bCs/>
          <w:rtl/>
        </w:rPr>
        <w:t>סילוק</w:t>
      </w:r>
      <w:r w:rsidRPr="00561162">
        <w:rPr>
          <w:b/>
          <w:bCs/>
          <w:rtl/>
        </w:rPr>
        <w:t xml:space="preserve"> </w:t>
      </w:r>
      <w:r w:rsidRPr="00561162">
        <w:rPr>
          <w:rFonts w:hint="cs"/>
          <w:b/>
          <w:bCs/>
          <w:rtl/>
        </w:rPr>
        <w:t>הסכום</w:t>
      </w:r>
      <w:r w:rsidRPr="00561162">
        <w:rPr>
          <w:b/>
          <w:bCs/>
          <w:rtl/>
        </w:rPr>
        <w:t xml:space="preserve"> </w:t>
      </w:r>
      <w:r w:rsidRPr="00561162">
        <w:rPr>
          <w:rFonts w:hint="cs"/>
          <w:b/>
          <w:bCs/>
          <w:rtl/>
        </w:rPr>
        <w:t>האמור</w:t>
      </w:r>
      <w:r w:rsidRPr="00561162">
        <w:rPr>
          <w:b/>
          <w:bCs/>
          <w:rtl/>
        </w:rPr>
        <w:t xml:space="preserve"> </w:t>
      </w:r>
      <w:r w:rsidRPr="00561162">
        <w:rPr>
          <w:rFonts w:hint="cs"/>
          <w:b/>
          <w:bCs/>
          <w:rtl/>
        </w:rPr>
        <w:t>מאת</w:t>
      </w:r>
      <w:r w:rsidRPr="00561162">
        <w:rPr>
          <w:b/>
          <w:bCs/>
          <w:rtl/>
        </w:rPr>
        <w:t xml:space="preserve"> </w:t>
      </w:r>
      <w:r w:rsidRPr="00561162">
        <w:rPr>
          <w:rFonts w:hint="cs"/>
          <w:b/>
          <w:bCs/>
          <w:rtl/>
        </w:rPr>
        <w:t>החייב</w:t>
      </w:r>
      <w:r w:rsidRPr="00561162">
        <w:rPr>
          <w:b/>
          <w:bCs/>
          <w:rtl/>
        </w:rPr>
        <w:t>.</w:t>
      </w:r>
    </w:p>
    <w:p w:rsidR="00FE78BA" w:rsidRPr="00561162" w:rsidRDefault="002D1ABD" w:rsidP="00FE78BA">
      <w:pPr>
        <w:spacing w:line="360" w:lineRule="auto"/>
        <w:jc w:val="both"/>
        <w:rPr>
          <w:b/>
          <w:bCs/>
          <w:rtl/>
        </w:rPr>
      </w:pPr>
      <w:r w:rsidRPr="00561162">
        <w:rPr>
          <w:b/>
          <w:bCs/>
          <w:rtl/>
        </w:rPr>
        <w:t xml:space="preserve"> </w:t>
      </w:r>
      <w:r w:rsidRPr="00561162">
        <w:rPr>
          <w:b/>
          <w:bCs/>
          <w:rtl/>
        </w:rPr>
        <w:cr/>
      </w: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תהיה</w:t>
      </w:r>
      <w:r w:rsidRPr="00561162">
        <w:rPr>
          <w:b/>
          <w:bCs/>
          <w:rtl/>
        </w:rPr>
        <w:t xml:space="preserve"> </w:t>
      </w:r>
      <w:r w:rsidRPr="00561162">
        <w:rPr>
          <w:rFonts w:hint="cs"/>
          <w:b/>
          <w:bCs/>
          <w:rtl/>
        </w:rPr>
        <w:t>בתוקף</w:t>
      </w:r>
      <w:r w:rsidRPr="00561162">
        <w:rPr>
          <w:b/>
          <w:bCs/>
          <w:rtl/>
        </w:rPr>
        <w:t xml:space="preserve"> </w:t>
      </w:r>
      <w:r w:rsidRPr="00561162">
        <w:rPr>
          <w:rFonts w:hint="cs"/>
          <w:b/>
          <w:bCs/>
          <w:rtl/>
        </w:rPr>
        <w:t>מתאריך</w:t>
      </w:r>
      <w:r w:rsidRPr="00561162">
        <w:rPr>
          <w:b/>
          <w:bCs/>
          <w:rtl/>
        </w:rPr>
        <w:t xml:space="preserve"> ______________ </w:t>
      </w:r>
      <w:r w:rsidRPr="00561162">
        <w:rPr>
          <w:rFonts w:hint="cs"/>
          <w:b/>
          <w:bCs/>
          <w:rtl/>
        </w:rPr>
        <w:t>עד</w:t>
      </w:r>
      <w:r w:rsidRPr="00561162">
        <w:rPr>
          <w:b/>
          <w:bCs/>
          <w:rtl/>
        </w:rPr>
        <w:t xml:space="preserve"> </w:t>
      </w:r>
      <w:r w:rsidRPr="00561162">
        <w:rPr>
          <w:rFonts w:hint="cs"/>
          <w:b/>
          <w:bCs/>
          <w:rtl/>
        </w:rPr>
        <w:t>תאריך</w:t>
      </w:r>
      <w:r w:rsidRPr="00561162">
        <w:rPr>
          <w:b/>
          <w:bCs/>
          <w:rtl/>
        </w:rPr>
        <w:t>_________________</w:t>
      </w:r>
      <w:r w:rsidRPr="00561162">
        <w:rPr>
          <w:rFonts w:hint="cs"/>
          <w:b/>
          <w:bCs/>
          <w:rtl/>
        </w:rPr>
        <w:t xml:space="preserve">. </w:t>
      </w:r>
    </w:p>
    <w:p w:rsidR="00FE78BA" w:rsidRPr="00561162" w:rsidRDefault="002D1ABD" w:rsidP="00FE78BA">
      <w:pPr>
        <w:spacing w:line="360" w:lineRule="auto"/>
        <w:jc w:val="both"/>
        <w:rPr>
          <w:b/>
          <w:bCs/>
          <w:rtl/>
        </w:rPr>
      </w:pPr>
      <w:r w:rsidRPr="00561162">
        <w:rPr>
          <w:rFonts w:hint="cs"/>
          <w:b/>
          <w:bCs/>
          <w:rtl/>
        </w:rPr>
        <w:t>דרישה</w:t>
      </w:r>
      <w:r w:rsidRPr="00561162">
        <w:rPr>
          <w:b/>
          <w:bCs/>
          <w:rtl/>
        </w:rPr>
        <w:t xml:space="preserve"> </w:t>
      </w:r>
      <w:r w:rsidRPr="00561162">
        <w:rPr>
          <w:rFonts w:hint="cs"/>
          <w:b/>
          <w:bCs/>
          <w:rtl/>
        </w:rPr>
        <w:t>על</w:t>
      </w:r>
      <w:r w:rsidRPr="00561162">
        <w:rPr>
          <w:b/>
          <w:bCs/>
          <w:rtl/>
        </w:rPr>
        <w:t xml:space="preserve"> </w:t>
      </w:r>
      <w:r w:rsidRPr="00561162">
        <w:rPr>
          <w:rFonts w:hint="cs"/>
          <w:b/>
          <w:bCs/>
          <w:rtl/>
        </w:rPr>
        <w:t>פי</w:t>
      </w:r>
      <w:r w:rsidRPr="00561162">
        <w:rPr>
          <w:b/>
          <w:bCs/>
          <w:rtl/>
        </w:rPr>
        <w:t xml:space="preserve"> </w:t>
      </w: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יש</w:t>
      </w:r>
      <w:r w:rsidRPr="00561162">
        <w:rPr>
          <w:b/>
          <w:bCs/>
          <w:rtl/>
        </w:rPr>
        <w:t xml:space="preserve"> </w:t>
      </w:r>
      <w:r w:rsidRPr="00561162">
        <w:rPr>
          <w:rFonts w:hint="cs"/>
          <w:b/>
          <w:bCs/>
          <w:rtl/>
        </w:rPr>
        <w:t>להפנות</w:t>
      </w:r>
      <w:r w:rsidRPr="00561162">
        <w:rPr>
          <w:b/>
          <w:bCs/>
          <w:rtl/>
        </w:rPr>
        <w:t xml:space="preserve"> </w:t>
      </w:r>
      <w:r w:rsidRPr="00561162">
        <w:rPr>
          <w:rFonts w:hint="cs"/>
          <w:b/>
          <w:bCs/>
          <w:rtl/>
        </w:rPr>
        <w:t>לסניף</w:t>
      </w:r>
      <w:r w:rsidRPr="00561162">
        <w:rPr>
          <w:b/>
          <w:bCs/>
          <w:rtl/>
        </w:rPr>
        <w:t xml:space="preserve"> </w:t>
      </w:r>
      <w:r w:rsidRPr="00561162">
        <w:rPr>
          <w:rFonts w:hint="cs"/>
          <w:b/>
          <w:bCs/>
          <w:rtl/>
        </w:rPr>
        <w:t>הבנק</w:t>
      </w:r>
      <w:r w:rsidRPr="00561162">
        <w:rPr>
          <w:b/>
          <w:bCs/>
          <w:rtl/>
        </w:rPr>
        <w:t>/</w:t>
      </w:r>
      <w:r w:rsidRPr="00561162">
        <w:rPr>
          <w:rFonts w:hint="cs"/>
          <w:b/>
          <w:bCs/>
          <w:rtl/>
        </w:rPr>
        <w:t>חב</w:t>
      </w:r>
      <w:r w:rsidRPr="00561162">
        <w:rPr>
          <w:b/>
          <w:bCs/>
          <w:rtl/>
        </w:rPr>
        <w:t xml:space="preserve">' </w:t>
      </w:r>
      <w:r w:rsidRPr="00561162">
        <w:rPr>
          <w:rFonts w:hint="cs"/>
          <w:b/>
          <w:bCs/>
          <w:rtl/>
        </w:rPr>
        <w:t>הביטוח</w:t>
      </w:r>
      <w:r w:rsidRPr="00561162">
        <w:rPr>
          <w:b/>
          <w:bCs/>
          <w:rtl/>
        </w:rPr>
        <w:t xml:space="preserve"> </w:t>
      </w:r>
      <w:r w:rsidRPr="00561162">
        <w:rPr>
          <w:rFonts w:hint="cs"/>
          <w:b/>
          <w:bCs/>
          <w:rtl/>
        </w:rPr>
        <w:t>שכתובתו</w:t>
      </w:r>
      <w:r w:rsidRPr="00561162">
        <w:rPr>
          <w:b/>
          <w:bCs/>
          <w:rtl/>
        </w:rPr>
        <w:t>__________________________</w:t>
      </w:r>
    </w:p>
    <w:p w:rsidR="00FE78BA" w:rsidRPr="00561162" w:rsidRDefault="00FE78BA" w:rsidP="00FE78BA">
      <w:pPr>
        <w:spacing w:line="360" w:lineRule="auto"/>
        <w:jc w:val="both"/>
        <w:rPr>
          <w:b/>
          <w:bCs/>
          <w:rtl/>
        </w:rPr>
      </w:pPr>
    </w:p>
    <w:p w:rsidR="00FE78BA" w:rsidRPr="00561162" w:rsidRDefault="002D1ABD" w:rsidP="00FE78BA">
      <w:pPr>
        <w:spacing w:line="360" w:lineRule="auto"/>
        <w:jc w:val="both"/>
        <w:rPr>
          <w:b/>
          <w:bCs/>
          <w:rtl/>
        </w:rPr>
      </w:pPr>
      <w:r w:rsidRPr="00561162">
        <w:rPr>
          <w:rFonts w:hint="cs"/>
          <w:b/>
          <w:bCs/>
          <w:rtl/>
        </w:rPr>
        <w:t>שם</w:t>
      </w:r>
      <w:r w:rsidRPr="00561162">
        <w:rPr>
          <w:b/>
          <w:bCs/>
          <w:rtl/>
        </w:rPr>
        <w:t xml:space="preserve"> </w:t>
      </w:r>
      <w:r w:rsidRPr="00561162">
        <w:rPr>
          <w:rFonts w:hint="cs"/>
          <w:b/>
          <w:bCs/>
          <w:rtl/>
        </w:rPr>
        <w:t>הבנק</w:t>
      </w:r>
      <w:r w:rsidRPr="00561162">
        <w:rPr>
          <w:b/>
          <w:bCs/>
          <w:rtl/>
        </w:rPr>
        <w:t>/</w:t>
      </w:r>
      <w:r w:rsidRPr="00561162">
        <w:rPr>
          <w:rFonts w:hint="cs"/>
          <w:b/>
          <w:bCs/>
          <w:rtl/>
        </w:rPr>
        <w:t>חב</w:t>
      </w:r>
      <w:r w:rsidRPr="00561162">
        <w:rPr>
          <w:b/>
          <w:bCs/>
          <w:rtl/>
        </w:rPr>
        <w:t xml:space="preserve">' </w:t>
      </w:r>
      <w:r w:rsidRPr="00561162">
        <w:rPr>
          <w:rFonts w:hint="cs"/>
          <w:b/>
          <w:bCs/>
          <w:rtl/>
        </w:rPr>
        <w:t>הביטוח</w:t>
      </w:r>
    </w:p>
    <w:p w:rsidR="00FE78BA" w:rsidRPr="00561162" w:rsidRDefault="002D1ABD" w:rsidP="00FE78BA">
      <w:pPr>
        <w:spacing w:line="360" w:lineRule="auto"/>
        <w:jc w:val="both"/>
        <w:rPr>
          <w:b/>
          <w:bCs/>
          <w:rtl/>
        </w:rPr>
      </w:pPr>
      <w:r w:rsidRPr="00561162">
        <w:rPr>
          <w:rFonts w:hint="cs"/>
          <w:b/>
          <w:bCs/>
          <w:rtl/>
        </w:rPr>
        <w:t>מס</w:t>
      </w:r>
      <w:r w:rsidRPr="00561162">
        <w:rPr>
          <w:b/>
          <w:bCs/>
          <w:rtl/>
        </w:rPr>
        <w:t xml:space="preserve">' </w:t>
      </w:r>
      <w:r w:rsidRPr="00561162">
        <w:rPr>
          <w:rFonts w:hint="cs"/>
          <w:b/>
          <w:bCs/>
          <w:rtl/>
        </w:rPr>
        <w:t>הבנק</w:t>
      </w:r>
      <w:r w:rsidRPr="00561162">
        <w:rPr>
          <w:b/>
          <w:bCs/>
          <w:rtl/>
        </w:rPr>
        <w:t xml:space="preserve"> </w:t>
      </w:r>
      <w:r w:rsidRPr="00561162">
        <w:rPr>
          <w:rFonts w:hint="cs"/>
          <w:b/>
          <w:bCs/>
          <w:rtl/>
        </w:rPr>
        <w:t>ומס</w:t>
      </w:r>
      <w:r w:rsidRPr="00561162">
        <w:rPr>
          <w:b/>
          <w:bCs/>
          <w:rtl/>
        </w:rPr>
        <w:t xml:space="preserve">' </w:t>
      </w:r>
      <w:r w:rsidRPr="00561162">
        <w:rPr>
          <w:rFonts w:hint="cs"/>
          <w:b/>
          <w:bCs/>
          <w:rtl/>
        </w:rPr>
        <w:t>הסניף</w:t>
      </w:r>
      <w:r w:rsidRPr="00561162">
        <w:rPr>
          <w:b/>
          <w:bCs/>
          <w:rtl/>
        </w:rPr>
        <w:t xml:space="preserve"> </w:t>
      </w:r>
      <w:r w:rsidRPr="00561162">
        <w:rPr>
          <w:rFonts w:hint="cs"/>
          <w:b/>
          <w:bCs/>
          <w:rtl/>
        </w:rPr>
        <w:t>כתובת</w:t>
      </w:r>
      <w:r w:rsidRPr="00561162">
        <w:rPr>
          <w:b/>
          <w:bCs/>
          <w:rtl/>
        </w:rPr>
        <w:t xml:space="preserve"> </w:t>
      </w:r>
      <w:r w:rsidRPr="00561162">
        <w:rPr>
          <w:rFonts w:hint="cs"/>
          <w:b/>
          <w:bCs/>
          <w:rtl/>
        </w:rPr>
        <w:t>סניף</w:t>
      </w:r>
      <w:r w:rsidRPr="00561162">
        <w:rPr>
          <w:b/>
          <w:bCs/>
          <w:rtl/>
        </w:rPr>
        <w:t xml:space="preserve"> </w:t>
      </w:r>
      <w:r w:rsidRPr="00561162">
        <w:rPr>
          <w:rFonts w:hint="cs"/>
          <w:b/>
          <w:bCs/>
          <w:rtl/>
        </w:rPr>
        <w:t>הבנק</w:t>
      </w:r>
      <w:r w:rsidRPr="00561162">
        <w:rPr>
          <w:b/>
          <w:bCs/>
          <w:rtl/>
        </w:rPr>
        <w:t>/</w:t>
      </w:r>
      <w:r w:rsidRPr="00561162">
        <w:rPr>
          <w:rFonts w:hint="cs"/>
          <w:b/>
          <w:bCs/>
          <w:rtl/>
        </w:rPr>
        <w:t>חברת</w:t>
      </w:r>
      <w:r w:rsidRPr="00561162">
        <w:rPr>
          <w:b/>
          <w:bCs/>
          <w:rtl/>
        </w:rPr>
        <w:t xml:space="preserve"> </w:t>
      </w:r>
      <w:r w:rsidRPr="00561162">
        <w:rPr>
          <w:rFonts w:hint="cs"/>
          <w:b/>
          <w:bCs/>
          <w:rtl/>
        </w:rPr>
        <w:t>הביטוח</w:t>
      </w:r>
      <w:r w:rsidRPr="00561162">
        <w:rPr>
          <w:b/>
          <w:bCs/>
          <w:rtl/>
        </w:rPr>
        <w:t xml:space="preserve"> </w:t>
      </w:r>
    </w:p>
    <w:p w:rsidR="00FE78BA" w:rsidRPr="00561162" w:rsidRDefault="002D1ABD" w:rsidP="00FE78BA">
      <w:pPr>
        <w:spacing w:line="360" w:lineRule="auto"/>
        <w:jc w:val="both"/>
        <w:rPr>
          <w:b/>
          <w:bCs/>
          <w:rtl/>
        </w:rPr>
      </w:pP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אינה</w:t>
      </w:r>
      <w:r w:rsidRPr="00561162">
        <w:rPr>
          <w:b/>
          <w:bCs/>
          <w:rtl/>
        </w:rPr>
        <w:t xml:space="preserve"> </w:t>
      </w:r>
      <w:r w:rsidRPr="00561162">
        <w:rPr>
          <w:rFonts w:hint="cs"/>
          <w:b/>
          <w:bCs/>
          <w:rtl/>
        </w:rPr>
        <w:t>ניתנת</w:t>
      </w:r>
      <w:r w:rsidRPr="00561162">
        <w:rPr>
          <w:b/>
          <w:bCs/>
          <w:rtl/>
        </w:rPr>
        <w:t xml:space="preserve"> </w:t>
      </w:r>
      <w:r w:rsidRPr="00561162">
        <w:rPr>
          <w:rFonts w:hint="cs"/>
          <w:b/>
          <w:bCs/>
          <w:rtl/>
        </w:rPr>
        <w:t>להעברה</w:t>
      </w:r>
    </w:p>
    <w:p w:rsidR="003A7D84" w:rsidRPr="00D44E6C" w:rsidRDefault="002D1ABD" w:rsidP="009869BF">
      <w:pPr>
        <w:pStyle w:val="1e"/>
        <w:rPr>
          <w:b w:val="0"/>
          <w:bCs w:val="0"/>
          <w:rtl/>
        </w:rPr>
      </w:pPr>
      <w:r>
        <w:rPr>
          <w:b w:val="0"/>
          <w:bCs w:val="0"/>
          <w:sz w:val="28"/>
          <w:szCs w:val="28"/>
          <w:u w:val="single"/>
          <w:rtl/>
        </w:rPr>
        <w:br w:type="page"/>
      </w:r>
      <w:bookmarkStart w:id="134" w:name="_Toc73897436"/>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B85DB4">
        <w:rPr>
          <w:rFonts w:hint="cs"/>
        </w:rPr>
        <w:t>45-2021</w:t>
      </w:r>
      <w:bookmarkEnd w:id="134"/>
    </w:p>
    <w:p w:rsidR="00125961" w:rsidRDefault="00125961" w:rsidP="00125961">
      <w:pPr>
        <w:spacing w:line="360" w:lineRule="auto"/>
        <w:jc w:val="both"/>
        <w:rPr>
          <w:b/>
          <w:bCs/>
          <w:color w:val="000000"/>
          <w:sz w:val="28"/>
          <w:szCs w:val="28"/>
          <w:rtl/>
        </w:rPr>
      </w:pPr>
    </w:p>
    <w:p w:rsidR="00AD4142" w:rsidRPr="007D2C74" w:rsidRDefault="00AD4142" w:rsidP="00AD4142">
      <w:pPr>
        <w:pStyle w:val="af1"/>
        <w:jc w:val="center"/>
        <w:rPr>
          <w:sz w:val="28"/>
          <w:szCs w:val="28"/>
          <w:rtl/>
        </w:rPr>
      </w:pPr>
    </w:p>
    <w:p w:rsidR="00AD4142" w:rsidRPr="007D2C74" w:rsidRDefault="002D1ABD" w:rsidP="00AD4142">
      <w:pPr>
        <w:pStyle w:val="af1"/>
        <w:jc w:val="center"/>
        <w:rPr>
          <w:sz w:val="28"/>
          <w:szCs w:val="28"/>
          <w:rtl/>
        </w:rPr>
      </w:pPr>
      <w:r w:rsidRPr="007D2C74">
        <w:rPr>
          <w:rFonts w:hint="cs"/>
          <w:sz w:val="28"/>
          <w:szCs w:val="28"/>
          <w:rtl/>
        </w:rPr>
        <w:t xml:space="preserve"> </w:t>
      </w:r>
    </w:p>
    <w:p w:rsidR="00AD4142" w:rsidRPr="007D2C74" w:rsidRDefault="00AD4142" w:rsidP="00AD4142">
      <w:pPr>
        <w:pStyle w:val="af1"/>
        <w:spacing w:line="360" w:lineRule="auto"/>
        <w:jc w:val="both"/>
        <w:rPr>
          <w:b/>
          <w:bCs/>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Pr="00A2039E" w:rsidRDefault="002D1ABD"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B85DB4">
        <w:rPr>
          <w:b/>
          <w:bCs/>
          <w:sz w:val="44"/>
          <w:szCs w:val="44"/>
          <w:u w:val="single"/>
        </w:rPr>
        <w:t>45-2021</w:t>
      </w:r>
    </w:p>
    <w:p w:rsidR="00AD4142" w:rsidRDefault="002D1ABD" w:rsidP="00AD4142">
      <w:pPr>
        <w:pStyle w:val="af1"/>
        <w:spacing w:line="360" w:lineRule="auto"/>
        <w:jc w:val="center"/>
        <w:rPr>
          <w:b/>
          <w:bCs/>
          <w:sz w:val="44"/>
          <w:szCs w:val="44"/>
          <w:u w:val="single"/>
          <w:rtl/>
        </w:rPr>
      </w:pPr>
      <w:r>
        <w:rPr>
          <w:rFonts w:hint="cs"/>
          <w:b/>
          <w:bCs/>
          <w:sz w:val="44"/>
          <w:szCs w:val="44"/>
          <w:u w:val="single"/>
          <w:rtl/>
        </w:rPr>
        <w:t>למתן שרותי אחסון ושינוע מטלטלין</w:t>
      </w:r>
    </w:p>
    <w:p w:rsidR="009C346B" w:rsidRDefault="002D1ABD" w:rsidP="00C530E8">
      <w:pPr>
        <w:spacing w:line="360" w:lineRule="auto"/>
        <w:rPr>
          <w:b/>
          <w:bCs/>
          <w:sz w:val="44"/>
          <w:szCs w:val="44"/>
          <w:u w:val="single"/>
          <w:rtl/>
        </w:rPr>
      </w:pPr>
      <w:r>
        <w:rPr>
          <w:b/>
          <w:bCs/>
          <w:sz w:val="44"/>
          <w:szCs w:val="44"/>
          <w:u w:val="single"/>
          <w:rtl/>
        </w:rPr>
        <w:br w:type="page"/>
      </w:r>
    </w:p>
    <w:p w:rsidR="00125961" w:rsidRPr="00C530E8" w:rsidRDefault="002D1ABD" w:rsidP="00C530E8">
      <w:pPr>
        <w:spacing w:line="360" w:lineRule="auto"/>
        <w:rPr>
          <w:b/>
          <w:bCs/>
          <w:color w:val="000000"/>
          <w:sz w:val="28"/>
          <w:szCs w:val="28"/>
          <w:u w:val="single"/>
          <w:rtl/>
        </w:rPr>
      </w:pPr>
      <w:r>
        <w:rPr>
          <w:rFonts w:hint="cs"/>
          <w:b/>
          <w:bCs/>
          <w:color w:val="000000"/>
          <w:sz w:val="28"/>
          <w:szCs w:val="28"/>
          <w:u w:val="single"/>
          <w:rtl/>
        </w:rPr>
        <w:lastRenderedPageBreak/>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B85DB4">
        <w:rPr>
          <w:b/>
          <w:bCs/>
          <w:color w:val="000000"/>
          <w:sz w:val="28"/>
          <w:szCs w:val="28"/>
          <w:u w:val="single"/>
        </w:rPr>
        <w:t>45-2021</w:t>
      </w:r>
    </w:p>
    <w:p w:rsidR="00125961" w:rsidRPr="007D2C74" w:rsidRDefault="002D1ABD"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RDefault="002D1ABD"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rsidR="00125961" w:rsidRPr="007D2C74" w:rsidRDefault="002D1ABD"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RDefault="002D1ABD" w:rsidP="00125961">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RDefault="002D1ABD" w:rsidP="00125961">
      <w:pPr>
        <w:numPr>
          <w:ilvl w:val="1"/>
          <w:numId w:val="4"/>
        </w:numPr>
        <w:spacing w:line="360" w:lineRule="auto"/>
        <w:jc w:val="both"/>
        <w:rPr>
          <w:color w:val="000000"/>
        </w:rPr>
      </w:pPr>
      <w:r w:rsidRPr="007D2C74">
        <w:rPr>
          <w:rFonts w:hint="cs"/>
          <w:color w:val="000000"/>
          <w:rtl/>
        </w:rPr>
        <w:t>סוג התאגיד_________________________</w:t>
      </w:r>
    </w:p>
    <w:p w:rsidR="00125961" w:rsidRPr="007D2C74" w:rsidRDefault="002D1ABD" w:rsidP="00125961">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RDefault="002D1ABD" w:rsidP="00125961">
      <w:pPr>
        <w:numPr>
          <w:ilvl w:val="1"/>
          <w:numId w:val="4"/>
        </w:numPr>
        <w:spacing w:line="360" w:lineRule="auto"/>
        <w:jc w:val="both"/>
        <w:rPr>
          <w:color w:val="000000"/>
        </w:rPr>
      </w:pPr>
      <w:r w:rsidRPr="007D2C74">
        <w:rPr>
          <w:rFonts w:hint="cs"/>
          <w:color w:val="000000"/>
          <w:rtl/>
        </w:rPr>
        <w:t>תאריך רישום_____________________</w:t>
      </w:r>
    </w:p>
    <w:p w:rsidR="00125961" w:rsidRDefault="002D1ABD"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RDefault="002D1ABD"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RDefault="002D1ABD" w:rsidP="00125961">
      <w:pPr>
        <w:numPr>
          <w:ilvl w:val="1"/>
          <w:numId w:val="4"/>
        </w:numPr>
        <w:spacing w:line="360" w:lineRule="auto"/>
        <w:jc w:val="both"/>
        <w:rPr>
          <w:color w:val="000000"/>
        </w:rPr>
      </w:pPr>
      <w:r w:rsidRPr="007D2C74">
        <w:rPr>
          <w:rFonts w:hint="cs"/>
          <w:color w:val="000000"/>
          <w:rtl/>
        </w:rPr>
        <w:t>טלפון:__________________</w:t>
      </w:r>
    </w:p>
    <w:p w:rsidR="00125961" w:rsidRPr="007D2C74" w:rsidRDefault="002D1ABD" w:rsidP="00125961">
      <w:pPr>
        <w:numPr>
          <w:ilvl w:val="1"/>
          <w:numId w:val="4"/>
        </w:numPr>
        <w:spacing w:line="360" w:lineRule="auto"/>
        <w:jc w:val="both"/>
        <w:rPr>
          <w:color w:val="000000"/>
        </w:rPr>
      </w:pPr>
      <w:r w:rsidRPr="007D2C74">
        <w:rPr>
          <w:rFonts w:hint="cs"/>
          <w:color w:val="000000"/>
          <w:rtl/>
        </w:rPr>
        <w:t>טלפון נייד:___________________</w:t>
      </w:r>
    </w:p>
    <w:p w:rsidR="00125961" w:rsidRPr="007D2C74" w:rsidRDefault="002D1ABD" w:rsidP="00125961">
      <w:pPr>
        <w:numPr>
          <w:ilvl w:val="1"/>
          <w:numId w:val="4"/>
        </w:numPr>
        <w:spacing w:line="360" w:lineRule="auto"/>
        <w:jc w:val="both"/>
        <w:rPr>
          <w:color w:val="000000"/>
        </w:rPr>
      </w:pPr>
      <w:r w:rsidRPr="007D2C74">
        <w:rPr>
          <w:rFonts w:hint="cs"/>
          <w:color w:val="000000"/>
          <w:rtl/>
        </w:rPr>
        <w:t>מס' פקס:___________________</w:t>
      </w:r>
    </w:p>
    <w:p w:rsidR="00125961" w:rsidRPr="007D2C74" w:rsidRDefault="002D1ABD"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2D1ABD"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125961" w:rsidRPr="007D2C74" w:rsidRDefault="00125961" w:rsidP="00125961">
      <w:pPr>
        <w:spacing w:line="360" w:lineRule="auto"/>
        <w:jc w:val="both"/>
        <w:rPr>
          <w:color w:val="000000"/>
          <w:rtl/>
        </w:rPr>
      </w:pPr>
    </w:p>
    <w:p w:rsidR="00125961" w:rsidRPr="007D2C74" w:rsidRDefault="002D1ABD"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RDefault="00125961" w:rsidP="00125961">
      <w:pPr>
        <w:spacing w:line="360" w:lineRule="auto"/>
        <w:ind w:firstLine="567"/>
        <w:rPr>
          <w:b/>
          <w:bCs/>
          <w:color w:val="000000"/>
          <w:rtl/>
        </w:rPr>
      </w:pPr>
    </w:p>
    <w:p w:rsidR="00125961" w:rsidRPr="007D2C74" w:rsidRDefault="002D1ABD"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RDefault="00125961" w:rsidP="00125961">
      <w:pPr>
        <w:bidi w:val="0"/>
        <w:spacing w:line="360" w:lineRule="auto"/>
        <w:ind w:left="566" w:hanging="540"/>
        <w:jc w:val="both"/>
        <w:rPr>
          <w:b/>
          <w:bCs/>
          <w:sz w:val="32"/>
          <w:szCs w:val="32"/>
          <w:u w:val="single"/>
        </w:rPr>
      </w:pPr>
    </w:p>
    <w:p w:rsidR="00125961" w:rsidRDefault="002D1ABD">
      <w:pPr>
        <w:bidi w:val="0"/>
        <w:rPr>
          <w:b/>
          <w:bCs/>
          <w:u w:val="single"/>
        </w:rPr>
      </w:pPr>
      <w:r>
        <w:rPr>
          <w:b/>
          <w:bCs/>
          <w:u w:val="single"/>
          <w:rtl/>
        </w:rPr>
        <w:br w:type="page"/>
      </w:r>
    </w:p>
    <w:p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1A236B" w:rsidTr="009F5887">
        <w:tc>
          <w:tcPr>
            <w:tcW w:w="3226" w:type="dxa"/>
          </w:tcPr>
          <w:p w:rsidR="00385D21" w:rsidRPr="00D959BF" w:rsidRDefault="002D1ABD" w:rsidP="009F5887">
            <w:pPr>
              <w:spacing w:line="360" w:lineRule="auto"/>
              <w:jc w:val="center"/>
              <w:rPr>
                <w:rtl/>
              </w:rPr>
            </w:pPr>
            <w:r w:rsidRPr="00D959BF">
              <w:rPr>
                <w:rFonts w:hint="cs"/>
                <w:rtl/>
              </w:rPr>
              <w:t xml:space="preserve">שם מלא של הגוף המציע, </w:t>
            </w:r>
          </w:p>
          <w:p w:rsidR="00385D21" w:rsidRPr="00D959BF" w:rsidRDefault="002D1ABD"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1A236B" w:rsidTr="009F5887">
        <w:tc>
          <w:tcPr>
            <w:tcW w:w="3226" w:type="dxa"/>
          </w:tcPr>
          <w:p w:rsidR="00385D21" w:rsidRPr="00D959BF" w:rsidRDefault="002D1ABD"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1A236B"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1A236B" w:rsidTr="009F5887">
        <w:tc>
          <w:tcPr>
            <w:tcW w:w="3221" w:type="dxa"/>
            <w:tcBorders>
              <w:bottom w:val="nil"/>
            </w:tcBorders>
          </w:tcPr>
          <w:p w:rsidR="00385D21" w:rsidRPr="00D959BF" w:rsidRDefault="002D1ABD"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2D1ABD"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2D1ABD" w:rsidP="009F5887">
            <w:pPr>
              <w:spacing w:line="360" w:lineRule="auto"/>
              <w:jc w:val="center"/>
              <w:rPr>
                <w:rtl/>
              </w:rPr>
            </w:pPr>
            <w:r w:rsidRPr="00D959BF">
              <w:rPr>
                <w:rtl/>
              </w:rPr>
              <w:t>מספר מזהה</w:t>
            </w:r>
          </w:p>
        </w:tc>
      </w:tr>
      <w:tr w:rsidR="001A236B"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1A236B"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1A236B" w:rsidTr="009F5887">
        <w:tc>
          <w:tcPr>
            <w:tcW w:w="3221" w:type="dxa"/>
          </w:tcPr>
          <w:p w:rsidR="00385D21" w:rsidRPr="00D959BF" w:rsidRDefault="002D1ABD" w:rsidP="009F5887">
            <w:pPr>
              <w:spacing w:line="360" w:lineRule="auto"/>
              <w:jc w:val="center"/>
              <w:rPr>
                <w:rtl/>
              </w:rPr>
            </w:pPr>
            <w:r w:rsidRPr="00D959BF">
              <w:rPr>
                <w:rtl/>
              </w:rPr>
              <w:t>כתובת משרד (רשום)</w:t>
            </w:r>
          </w:p>
        </w:tc>
        <w:tc>
          <w:tcPr>
            <w:tcW w:w="1990" w:type="dxa"/>
          </w:tcPr>
          <w:p w:rsidR="00385D21" w:rsidRPr="00D959BF" w:rsidRDefault="002D1ABD" w:rsidP="009F5887">
            <w:pPr>
              <w:spacing w:line="360" w:lineRule="auto"/>
              <w:jc w:val="center"/>
              <w:rPr>
                <w:rtl/>
              </w:rPr>
            </w:pPr>
            <w:r w:rsidRPr="00D959BF">
              <w:rPr>
                <w:rtl/>
              </w:rPr>
              <w:t>טלפון</w:t>
            </w:r>
          </w:p>
        </w:tc>
        <w:tc>
          <w:tcPr>
            <w:tcW w:w="3690" w:type="dxa"/>
          </w:tcPr>
          <w:p w:rsidR="00385D21" w:rsidRPr="00D959BF" w:rsidRDefault="002D1ABD"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2D1ABD"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1A236B" w:rsidTr="00955BA6">
        <w:tc>
          <w:tcPr>
            <w:tcW w:w="3084" w:type="dxa"/>
            <w:shd w:val="clear" w:color="auto" w:fill="auto"/>
          </w:tcPr>
          <w:p w:rsidR="00385D21" w:rsidRPr="00D959BF" w:rsidRDefault="002D1ABD"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2D1ABD" w:rsidP="00955BA6">
            <w:pPr>
              <w:spacing w:line="360" w:lineRule="auto"/>
              <w:rPr>
                <w:rtl/>
              </w:rPr>
            </w:pPr>
            <w:r w:rsidRPr="00D959BF">
              <w:rPr>
                <w:rFonts w:hint="cs"/>
                <w:rtl/>
              </w:rPr>
              <w:t>מספר ת.ז.</w:t>
            </w:r>
          </w:p>
        </w:tc>
      </w:tr>
      <w:tr w:rsidR="001A236B"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1A236B"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2D1ABD"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1A236B" w:rsidTr="009F5887">
        <w:tc>
          <w:tcPr>
            <w:tcW w:w="2415" w:type="dxa"/>
          </w:tcPr>
          <w:p w:rsidR="00385D21" w:rsidRPr="00D959BF" w:rsidRDefault="002D1ABD" w:rsidP="009F5887">
            <w:pPr>
              <w:spacing w:line="360" w:lineRule="auto"/>
              <w:jc w:val="center"/>
              <w:rPr>
                <w:rtl/>
              </w:rPr>
            </w:pPr>
            <w:r w:rsidRPr="00D959BF">
              <w:rPr>
                <w:rtl/>
              </w:rPr>
              <w:t>שם ושם משפחה</w:t>
            </w:r>
          </w:p>
        </w:tc>
        <w:tc>
          <w:tcPr>
            <w:tcW w:w="2415" w:type="dxa"/>
          </w:tcPr>
          <w:p w:rsidR="00385D21" w:rsidRPr="00D959BF" w:rsidRDefault="002D1ABD" w:rsidP="009F5887">
            <w:pPr>
              <w:spacing w:line="360" w:lineRule="auto"/>
              <w:jc w:val="center"/>
              <w:rPr>
                <w:rtl/>
              </w:rPr>
            </w:pPr>
            <w:r w:rsidRPr="00D959BF">
              <w:rPr>
                <w:rtl/>
              </w:rPr>
              <w:t>מספר ת.ז.</w:t>
            </w:r>
          </w:p>
        </w:tc>
        <w:tc>
          <w:tcPr>
            <w:tcW w:w="2415" w:type="dxa"/>
          </w:tcPr>
          <w:p w:rsidR="00385D21" w:rsidRPr="00D959BF" w:rsidRDefault="002D1ABD" w:rsidP="009F5887">
            <w:pPr>
              <w:spacing w:line="360" w:lineRule="auto"/>
              <w:jc w:val="center"/>
              <w:rPr>
                <w:rtl/>
              </w:rPr>
            </w:pPr>
            <w:r w:rsidRPr="00D959BF">
              <w:rPr>
                <w:rtl/>
              </w:rPr>
              <w:t>כתובת</w:t>
            </w:r>
          </w:p>
        </w:tc>
        <w:tc>
          <w:tcPr>
            <w:tcW w:w="1656" w:type="dxa"/>
          </w:tcPr>
          <w:p w:rsidR="00385D21" w:rsidRPr="00D959BF" w:rsidRDefault="002D1ABD" w:rsidP="009F5887">
            <w:pPr>
              <w:spacing w:line="360" w:lineRule="auto"/>
              <w:jc w:val="center"/>
              <w:rPr>
                <w:rtl/>
              </w:rPr>
            </w:pPr>
            <w:r w:rsidRPr="00D959BF">
              <w:rPr>
                <w:rtl/>
              </w:rPr>
              <w:t>תפקיד בתאגיד</w:t>
            </w:r>
          </w:p>
        </w:tc>
      </w:tr>
      <w:tr w:rsidR="001A236B"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1A236B"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1A236B"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2D1ABD"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062B24" w:rsidRDefault="002D1ABD"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1A236B"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1A236B"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2D1ABD"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2D1ABD"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2D1ABD" w:rsidP="009F5887">
            <w:pPr>
              <w:jc w:val="center"/>
            </w:pPr>
            <w:r w:rsidRPr="00D959BF">
              <w:rPr>
                <w:rtl/>
              </w:rPr>
              <w:t>תאריך</w:t>
            </w:r>
          </w:p>
        </w:tc>
      </w:tr>
    </w:tbl>
    <w:p w:rsidR="00385D21" w:rsidRPr="00924EFA" w:rsidRDefault="002D1ABD" w:rsidP="00385D21">
      <w:pPr>
        <w:pStyle w:val="8"/>
        <w:rPr>
          <w:rFonts w:cs="David"/>
          <w:i w:val="0"/>
          <w:iCs w:val="0"/>
          <w:szCs w:val="28"/>
          <w:rtl/>
        </w:rPr>
      </w:pPr>
      <w:r w:rsidRPr="00924EFA">
        <w:rPr>
          <w:rFonts w:cs="David"/>
          <w:i w:val="0"/>
          <w:iCs w:val="0"/>
          <w:szCs w:val="28"/>
          <w:rtl/>
        </w:rPr>
        <w:t>הצהרה והתחייבות</w:t>
      </w:r>
    </w:p>
    <w:p w:rsidR="00385D21" w:rsidRPr="00D959BF" w:rsidRDefault="00385D21" w:rsidP="00385D21">
      <w:pPr>
        <w:spacing w:line="360" w:lineRule="auto"/>
        <w:jc w:val="both"/>
        <w:rPr>
          <w:rtl/>
        </w:rPr>
      </w:pPr>
    </w:p>
    <w:p w:rsidR="00385D21" w:rsidRPr="00D959BF" w:rsidRDefault="002D1ABD"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1A236B"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1A236B" w:rsidTr="009F5887">
        <w:tc>
          <w:tcPr>
            <w:tcW w:w="1610" w:type="dxa"/>
            <w:tcBorders>
              <w:top w:val="single" w:sz="6" w:space="0" w:color="auto"/>
            </w:tcBorders>
          </w:tcPr>
          <w:p w:rsidR="00385D21" w:rsidRPr="00D959BF" w:rsidRDefault="002D1ABD"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2D1ABD"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2D1ABD" w:rsidP="009F5887">
            <w:pPr>
              <w:spacing w:line="360" w:lineRule="auto"/>
              <w:jc w:val="center"/>
              <w:rPr>
                <w:rtl/>
              </w:rPr>
            </w:pPr>
            <w:r w:rsidRPr="00D959BF">
              <w:rPr>
                <w:rtl/>
              </w:rPr>
              <w:t>חותמת</w:t>
            </w:r>
          </w:p>
        </w:tc>
      </w:tr>
    </w:tbl>
    <w:p w:rsidR="00385D21" w:rsidRPr="00C530E8" w:rsidRDefault="002D1ABD" w:rsidP="00C530E8">
      <w:pPr>
        <w:rPr>
          <w:b/>
          <w:bCs/>
          <w:color w:val="000000"/>
          <w:sz w:val="28"/>
          <w:szCs w:val="28"/>
          <w:u w:val="single"/>
          <w:rtl/>
        </w:rPr>
      </w:pPr>
      <w:r>
        <w:rPr>
          <w:rtl/>
        </w:rPr>
        <w:br w:type="page"/>
      </w:r>
      <w:r w:rsidR="00AD4142">
        <w:rPr>
          <w:rFonts w:hint="cs"/>
          <w:b/>
          <w:bCs/>
          <w:color w:val="000000"/>
          <w:sz w:val="28"/>
          <w:szCs w:val="28"/>
          <w:u w:val="single"/>
          <w:rtl/>
        </w:rPr>
        <w:lastRenderedPageBreak/>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00E256F7" w:rsidRPr="00C530E8">
        <w:rPr>
          <w:b/>
          <w:bCs/>
          <w:color w:val="000000"/>
          <w:sz w:val="28"/>
          <w:szCs w:val="28"/>
          <w:u w:val="single"/>
          <w:rtl/>
        </w:rPr>
        <w:t xml:space="preserve"> </w:t>
      </w:r>
    </w:p>
    <w:p w:rsidR="00385D21" w:rsidRPr="00062B24" w:rsidRDefault="00385D21" w:rsidP="00385D21">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1A236B" w:rsidTr="00645FEE">
        <w:trPr>
          <w:tblHeader/>
        </w:trPr>
        <w:tc>
          <w:tcPr>
            <w:tcW w:w="1796" w:type="dxa"/>
            <w:shd w:val="clear" w:color="auto" w:fill="E0E0E0"/>
          </w:tcPr>
          <w:p w:rsidR="007B7672" w:rsidRPr="00955BA6" w:rsidRDefault="002D1ABD" w:rsidP="00327C9F">
            <w:pPr>
              <w:spacing w:line="360" w:lineRule="auto"/>
              <w:jc w:val="center"/>
              <w:rPr>
                <w:b/>
                <w:bCs/>
                <w:rtl/>
              </w:rPr>
            </w:pPr>
            <w:r w:rsidRPr="00955BA6">
              <w:rPr>
                <w:rFonts w:hint="cs"/>
                <w:b/>
                <w:bCs/>
                <w:rtl/>
              </w:rPr>
              <w:t>מס' סעיף במפרט המכרז</w:t>
            </w:r>
          </w:p>
        </w:tc>
        <w:tc>
          <w:tcPr>
            <w:tcW w:w="5128" w:type="dxa"/>
            <w:shd w:val="clear" w:color="auto" w:fill="E0E0E0"/>
          </w:tcPr>
          <w:p w:rsidR="007B7672" w:rsidRPr="00955BA6" w:rsidRDefault="002D1ABD" w:rsidP="00327C9F">
            <w:pPr>
              <w:spacing w:line="360" w:lineRule="auto"/>
              <w:jc w:val="center"/>
              <w:rPr>
                <w:b/>
                <w:bCs/>
                <w:rtl/>
              </w:rPr>
            </w:pPr>
            <w:r w:rsidRPr="00955BA6">
              <w:rPr>
                <w:rFonts w:hint="cs"/>
                <w:b/>
                <w:bCs/>
                <w:rtl/>
              </w:rPr>
              <w:t>התנאי</w:t>
            </w:r>
          </w:p>
        </w:tc>
        <w:tc>
          <w:tcPr>
            <w:tcW w:w="2539" w:type="dxa"/>
            <w:shd w:val="clear" w:color="auto" w:fill="E0E0E0"/>
          </w:tcPr>
          <w:p w:rsidR="007B7672" w:rsidRPr="00955BA6" w:rsidRDefault="002D1ABD" w:rsidP="00327C9F">
            <w:pPr>
              <w:spacing w:line="360" w:lineRule="auto"/>
              <w:jc w:val="center"/>
              <w:rPr>
                <w:b/>
                <w:bCs/>
                <w:rtl/>
              </w:rPr>
            </w:pPr>
            <w:r>
              <w:rPr>
                <w:rFonts w:hint="cs"/>
                <w:b/>
                <w:bCs/>
                <w:rtl/>
              </w:rPr>
              <w:t>הערות</w:t>
            </w:r>
          </w:p>
        </w:tc>
      </w:tr>
      <w:tr w:rsidR="001A236B" w:rsidTr="00645FEE">
        <w:tc>
          <w:tcPr>
            <w:tcW w:w="1796" w:type="dxa"/>
            <w:shd w:val="clear" w:color="auto" w:fill="auto"/>
          </w:tcPr>
          <w:p w:rsidR="007B7672" w:rsidRDefault="002D1ABD"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8B5EF8">
              <w:rPr>
                <w:rtl/>
              </w:rPr>
              <w:t>‏7.1.1</w:t>
            </w:r>
            <w:r>
              <w:rPr>
                <w:rtl/>
              </w:rPr>
              <w:fldChar w:fldCharType="end"/>
            </w:r>
          </w:p>
        </w:tc>
        <w:tc>
          <w:tcPr>
            <w:tcW w:w="5128" w:type="dxa"/>
            <w:shd w:val="clear" w:color="auto" w:fill="auto"/>
          </w:tcPr>
          <w:p w:rsidR="007B7672" w:rsidRDefault="002D1ABD" w:rsidP="00B632DC">
            <w:pPr>
              <w:spacing w:line="360" w:lineRule="auto"/>
              <w:rPr>
                <w:rtl/>
              </w:rPr>
            </w:pPr>
            <w:r>
              <w:rPr>
                <w:rFonts w:hint="cs"/>
                <w:rtl/>
              </w:rPr>
              <w:t xml:space="preserve">תעודת ההתאגדות/ עוסק מורשה של המציע; </w:t>
            </w:r>
          </w:p>
        </w:tc>
        <w:tc>
          <w:tcPr>
            <w:tcW w:w="2539" w:type="dxa"/>
            <w:shd w:val="clear" w:color="auto" w:fill="auto"/>
          </w:tcPr>
          <w:p w:rsidR="007B7672" w:rsidRPr="00327C9F" w:rsidRDefault="002D1ABD" w:rsidP="00C530E8">
            <w:pPr>
              <w:rPr>
                <w:rtl/>
              </w:rPr>
            </w:pPr>
            <w:r>
              <w:rPr>
                <w:rFonts w:hint="cs"/>
                <w:sz w:val="18"/>
                <w:szCs w:val="22"/>
                <w:rtl/>
              </w:rPr>
              <w:t xml:space="preserve"> יש לצרף ולסמן כנספח ד'1.</w:t>
            </w:r>
          </w:p>
        </w:tc>
      </w:tr>
      <w:tr w:rsidR="001A236B" w:rsidTr="00645FEE">
        <w:tc>
          <w:tcPr>
            <w:tcW w:w="1796" w:type="dxa"/>
            <w:shd w:val="clear" w:color="auto" w:fill="auto"/>
          </w:tcPr>
          <w:p w:rsidR="007B7672" w:rsidRDefault="002D1ABD"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8B5EF8">
              <w:rPr>
                <w:rtl/>
              </w:rPr>
              <w:t>‏7.1.1</w:t>
            </w:r>
            <w:r>
              <w:rPr>
                <w:rtl/>
              </w:rPr>
              <w:fldChar w:fldCharType="end"/>
            </w:r>
          </w:p>
        </w:tc>
        <w:tc>
          <w:tcPr>
            <w:tcW w:w="5128" w:type="dxa"/>
            <w:shd w:val="clear" w:color="auto" w:fill="auto"/>
          </w:tcPr>
          <w:p w:rsidR="007B7672" w:rsidRPr="00B632DC" w:rsidRDefault="002D1ABD" w:rsidP="00E06E39">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rsidR="007B7672" w:rsidRDefault="002D1ABD" w:rsidP="00C530E8">
            <w:pPr>
              <w:rPr>
                <w:sz w:val="18"/>
                <w:szCs w:val="22"/>
                <w:rtl/>
              </w:rPr>
            </w:pPr>
            <w:r>
              <w:rPr>
                <w:rFonts w:hint="cs"/>
                <w:sz w:val="18"/>
                <w:szCs w:val="22"/>
                <w:rtl/>
              </w:rPr>
              <w:t>יש לצרף ולסמן כנספח ד'2.</w:t>
            </w:r>
          </w:p>
        </w:tc>
      </w:tr>
      <w:tr w:rsidR="001A236B" w:rsidTr="00645FEE">
        <w:tc>
          <w:tcPr>
            <w:tcW w:w="1796" w:type="dxa"/>
            <w:shd w:val="clear" w:color="auto" w:fill="auto"/>
          </w:tcPr>
          <w:p w:rsidR="007B7672" w:rsidRDefault="002D1ABD"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8B5EF8">
              <w:rPr>
                <w:rtl/>
              </w:rPr>
              <w:t>‏7.1.2</w:t>
            </w:r>
            <w:r>
              <w:rPr>
                <w:rtl/>
              </w:rPr>
              <w:fldChar w:fldCharType="end"/>
            </w:r>
          </w:p>
        </w:tc>
        <w:tc>
          <w:tcPr>
            <w:tcW w:w="5128" w:type="dxa"/>
            <w:shd w:val="clear" w:color="auto" w:fill="auto"/>
          </w:tcPr>
          <w:p w:rsidR="007B7672" w:rsidRPr="006C1E58" w:rsidRDefault="002D1ABD" w:rsidP="00E06E39">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rsidR="007B7672" w:rsidRPr="00F06C79" w:rsidRDefault="002D1ABD" w:rsidP="00C530E8">
            <w:pPr>
              <w:rPr>
                <w:sz w:val="18"/>
                <w:szCs w:val="22"/>
                <w:rtl/>
              </w:rPr>
            </w:pPr>
            <w:r>
              <w:rPr>
                <w:rFonts w:hint="cs"/>
                <w:sz w:val="18"/>
                <w:szCs w:val="22"/>
                <w:rtl/>
              </w:rPr>
              <w:t xml:space="preserve"> יש לצרף ולסמן כנספח ד'3</w:t>
            </w:r>
          </w:p>
        </w:tc>
      </w:tr>
      <w:tr w:rsidR="001A236B" w:rsidTr="00645FEE">
        <w:tc>
          <w:tcPr>
            <w:tcW w:w="1796" w:type="dxa"/>
            <w:shd w:val="clear" w:color="auto" w:fill="auto"/>
          </w:tcPr>
          <w:p w:rsidR="007B7672" w:rsidRDefault="002D1ABD"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8B5EF8">
              <w:rPr>
                <w:rtl/>
              </w:rPr>
              <w:t>‏7.1.3</w:t>
            </w:r>
            <w:r>
              <w:rPr>
                <w:rtl/>
              </w:rPr>
              <w:fldChar w:fldCharType="end"/>
            </w:r>
          </w:p>
        </w:tc>
        <w:tc>
          <w:tcPr>
            <w:tcW w:w="5128" w:type="dxa"/>
            <w:shd w:val="clear" w:color="auto" w:fill="auto"/>
          </w:tcPr>
          <w:p w:rsidR="007B7672" w:rsidRPr="006C1E58" w:rsidRDefault="002D1ABD" w:rsidP="009D379C">
            <w:pPr>
              <w:spacing w:line="360" w:lineRule="auto"/>
              <w:rPr>
                <w:rtl/>
              </w:rPr>
            </w:pPr>
            <w:r>
              <w:rPr>
                <w:rFonts w:hint="cs"/>
                <w:rtl/>
              </w:rPr>
              <w:t>א</w:t>
            </w:r>
            <w:r w:rsidRPr="00B632DC">
              <w:rPr>
                <w:rtl/>
              </w:rPr>
              <w:t>ם המציע הינו תאגיד/חברה/ שותפות</w:t>
            </w:r>
            <w:r>
              <w:rPr>
                <w:rFonts w:hint="cs"/>
                <w:rtl/>
              </w:rPr>
              <w:t>- נסח חברה</w:t>
            </w:r>
            <w:r w:rsidR="00C530E8">
              <w:rPr>
                <w:rFonts w:hint="cs"/>
                <w:rtl/>
              </w:rPr>
              <w:t xml:space="preserve"> </w:t>
            </w:r>
            <w:r w:rsidRPr="00B632DC">
              <w:rPr>
                <w:rtl/>
              </w:rPr>
              <w:t xml:space="preserve">(שתאריך הפקתו בשנת </w:t>
            </w:r>
            <w:r w:rsidR="00896858" w:rsidRPr="00B632DC">
              <w:rPr>
                <w:rtl/>
              </w:rPr>
              <w:t>20</w:t>
            </w:r>
            <w:r w:rsidR="00896858">
              <w:rPr>
                <w:rFonts w:hint="cs"/>
                <w:rtl/>
              </w:rPr>
              <w:t>21</w:t>
            </w:r>
            <w:r w:rsidRPr="00B632DC">
              <w:rPr>
                <w:rtl/>
              </w:rPr>
              <w:t>)</w:t>
            </w:r>
          </w:p>
        </w:tc>
        <w:tc>
          <w:tcPr>
            <w:tcW w:w="2539" w:type="dxa"/>
            <w:shd w:val="clear" w:color="auto" w:fill="auto"/>
          </w:tcPr>
          <w:p w:rsidR="007B7672" w:rsidRPr="00F06C79" w:rsidRDefault="002D1ABD" w:rsidP="00C530E8">
            <w:pPr>
              <w:rPr>
                <w:sz w:val="18"/>
                <w:szCs w:val="22"/>
                <w:rtl/>
              </w:rPr>
            </w:pPr>
            <w:r>
              <w:rPr>
                <w:rFonts w:hint="cs"/>
                <w:sz w:val="18"/>
                <w:szCs w:val="22"/>
                <w:rtl/>
              </w:rPr>
              <w:t>יש לצרף ולסמן כנספח ד'4</w:t>
            </w:r>
          </w:p>
        </w:tc>
      </w:tr>
      <w:tr w:rsidR="001A236B" w:rsidTr="00645FEE">
        <w:tc>
          <w:tcPr>
            <w:tcW w:w="1796" w:type="dxa"/>
            <w:shd w:val="clear" w:color="auto" w:fill="auto"/>
          </w:tcPr>
          <w:p w:rsidR="007B7672" w:rsidRDefault="002D1ABD"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8B5EF8">
              <w:rPr>
                <w:rtl/>
              </w:rPr>
              <w:t>‏7.1.4</w:t>
            </w:r>
            <w:r>
              <w:rPr>
                <w:rtl/>
              </w:rPr>
              <w:fldChar w:fldCharType="end"/>
            </w:r>
          </w:p>
        </w:tc>
        <w:tc>
          <w:tcPr>
            <w:tcW w:w="5128" w:type="dxa"/>
            <w:shd w:val="clear" w:color="auto" w:fill="auto"/>
          </w:tcPr>
          <w:p w:rsidR="007B7672" w:rsidRPr="006C1E58" w:rsidRDefault="002D1ABD" w:rsidP="009D379C">
            <w:pPr>
              <w:spacing w:line="360" w:lineRule="auto"/>
              <w:rPr>
                <w:rtl/>
              </w:rPr>
            </w:pPr>
            <w:r w:rsidRPr="00B632DC">
              <w:rPr>
                <w:rtl/>
              </w:rPr>
              <w:t>אם הגוף המציע הינו עמותה</w:t>
            </w:r>
            <w:r>
              <w:rPr>
                <w:rFonts w:hint="cs"/>
                <w:rtl/>
              </w:rPr>
              <w:t xml:space="preserve"> - </w:t>
            </w:r>
            <w:r w:rsidRPr="00B632DC">
              <w:rPr>
                <w:rtl/>
              </w:rPr>
              <w:t xml:space="preserve">אישור ניהול תקין, מטעם רשם העמותות, תקף לשנת </w:t>
            </w:r>
            <w:r w:rsidR="0027552B" w:rsidRPr="00B632DC">
              <w:rPr>
                <w:rtl/>
              </w:rPr>
              <w:t>20</w:t>
            </w:r>
            <w:r w:rsidR="0027552B">
              <w:rPr>
                <w:rFonts w:hint="cs"/>
                <w:rtl/>
              </w:rPr>
              <w:t>21</w:t>
            </w:r>
            <w:r w:rsidR="0027552B">
              <w:rPr>
                <w:rtl/>
              </w:rPr>
              <w:t xml:space="preserve"> </w:t>
            </w:r>
            <w:r w:rsidRPr="00B632DC">
              <w:rPr>
                <w:rtl/>
              </w:rPr>
              <w:t>ואישור רשות המיסים על סיווג כמלכ"ר לצורך מע"מ</w:t>
            </w:r>
          </w:p>
        </w:tc>
        <w:tc>
          <w:tcPr>
            <w:tcW w:w="2539" w:type="dxa"/>
            <w:shd w:val="clear" w:color="auto" w:fill="auto"/>
          </w:tcPr>
          <w:p w:rsidR="007B7672" w:rsidRPr="00F06C79" w:rsidRDefault="002D1ABD" w:rsidP="00C530E8">
            <w:pPr>
              <w:rPr>
                <w:sz w:val="18"/>
                <w:szCs w:val="22"/>
                <w:rtl/>
              </w:rPr>
            </w:pPr>
            <w:r>
              <w:rPr>
                <w:rFonts w:hint="cs"/>
                <w:sz w:val="18"/>
                <w:szCs w:val="22"/>
                <w:rtl/>
              </w:rPr>
              <w:t>יש לצרף ולסמן כנספח ד'5</w:t>
            </w:r>
          </w:p>
        </w:tc>
      </w:tr>
      <w:tr w:rsidR="001A236B" w:rsidTr="00645FEE">
        <w:tc>
          <w:tcPr>
            <w:tcW w:w="1796" w:type="dxa"/>
            <w:shd w:val="clear" w:color="auto" w:fill="auto"/>
          </w:tcPr>
          <w:p w:rsidR="007B7672" w:rsidRDefault="002D1ABD"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8B5EF8">
              <w:rPr>
                <w:rtl/>
              </w:rPr>
              <w:t>‏7.1.5</w:t>
            </w:r>
            <w:r>
              <w:rPr>
                <w:rtl/>
              </w:rPr>
              <w:fldChar w:fldCharType="end"/>
            </w:r>
          </w:p>
        </w:tc>
        <w:tc>
          <w:tcPr>
            <w:tcW w:w="5128" w:type="dxa"/>
            <w:shd w:val="clear" w:color="auto" w:fill="auto"/>
          </w:tcPr>
          <w:p w:rsidR="007B7672" w:rsidRDefault="002D1ABD" w:rsidP="00E06E39">
            <w:pPr>
              <w:spacing w:line="360" w:lineRule="auto"/>
              <w:rPr>
                <w:rtl/>
              </w:rPr>
            </w:pPr>
            <w:r w:rsidRPr="00B632DC">
              <w:rPr>
                <w:rtl/>
              </w:rPr>
              <w:t>תצהיר בדבר היעדר הרשעות בגין העסקת עובדים זרים ושכר</w:t>
            </w:r>
          </w:p>
        </w:tc>
        <w:tc>
          <w:tcPr>
            <w:tcW w:w="2539" w:type="dxa"/>
            <w:shd w:val="clear" w:color="auto" w:fill="auto"/>
          </w:tcPr>
          <w:p w:rsidR="007B7672" w:rsidRDefault="002D1ABD" w:rsidP="00C530E8">
            <w:pPr>
              <w:rPr>
                <w:rtl/>
              </w:rPr>
            </w:pPr>
            <w:r>
              <w:rPr>
                <w:rFonts w:hint="cs"/>
                <w:rtl/>
              </w:rPr>
              <w:t>נספח ד</w:t>
            </w:r>
            <w:r>
              <w:rPr>
                <w:rtl/>
              </w:rPr>
              <w:t>'</w:t>
            </w:r>
            <w:r>
              <w:rPr>
                <w:rFonts w:hint="cs"/>
                <w:rtl/>
              </w:rPr>
              <w:t xml:space="preserve"> 6 לחוברת ההצעה</w:t>
            </w:r>
          </w:p>
        </w:tc>
      </w:tr>
      <w:tr w:rsidR="001A236B" w:rsidTr="00645FEE">
        <w:tc>
          <w:tcPr>
            <w:tcW w:w="1796" w:type="dxa"/>
            <w:shd w:val="clear" w:color="auto" w:fill="auto"/>
          </w:tcPr>
          <w:p w:rsidR="007B7672" w:rsidRDefault="002D1ABD" w:rsidP="00A025A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8B5EF8">
              <w:rPr>
                <w:rtl/>
              </w:rPr>
              <w:t>‏7.1.6</w:t>
            </w:r>
            <w:r>
              <w:rPr>
                <w:rtl/>
              </w:rPr>
              <w:fldChar w:fldCharType="end"/>
            </w:r>
          </w:p>
        </w:tc>
        <w:tc>
          <w:tcPr>
            <w:tcW w:w="5128" w:type="dxa"/>
            <w:shd w:val="clear" w:color="auto" w:fill="auto"/>
          </w:tcPr>
          <w:p w:rsidR="007B7672" w:rsidRDefault="002D1ABD" w:rsidP="00E06E39">
            <w:pPr>
              <w:spacing w:line="360" w:lineRule="auto"/>
              <w:jc w:val="both"/>
              <w:rPr>
                <w:rtl/>
              </w:rPr>
            </w:pPr>
            <w:r>
              <w:rPr>
                <w:rFonts w:hint="cs"/>
                <w:color w:val="000000"/>
                <w:rtl/>
              </w:rPr>
              <w:t>תצהיר בדבר אי תיאום הצעות במכרז</w:t>
            </w:r>
          </w:p>
        </w:tc>
        <w:tc>
          <w:tcPr>
            <w:tcW w:w="2539" w:type="dxa"/>
            <w:shd w:val="clear" w:color="auto" w:fill="auto"/>
          </w:tcPr>
          <w:p w:rsidR="007B7672" w:rsidRDefault="002D1ABD" w:rsidP="00C530E8">
            <w:pPr>
              <w:rPr>
                <w:rtl/>
              </w:rPr>
            </w:pPr>
            <w:r>
              <w:rPr>
                <w:rFonts w:hint="cs"/>
                <w:rtl/>
              </w:rPr>
              <w:t>נספח ד</w:t>
            </w:r>
            <w:r>
              <w:rPr>
                <w:rtl/>
              </w:rPr>
              <w:t>'</w:t>
            </w:r>
            <w:r>
              <w:rPr>
                <w:rFonts w:hint="cs"/>
                <w:rtl/>
              </w:rPr>
              <w:t>7</w:t>
            </w:r>
          </w:p>
          <w:p w:rsidR="007B7672" w:rsidRDefault="002D1ABD" w:rsidP="00C530E8">
            <w:pPr>
              <w:rPr>
                <w:rtl/>
              </w:rPr>
            </w:pPr>
            <w:r>
              <w:rPr>
                <w:rFonts w:hint="cs"/>
                <w:rtl/>
              </w:rPr>
              <w:t>לחוברת ההצעה</w:t>
            </w:r>
          </w:p>
        </w:tc>
      </w:tr>
      <w:tr w:rsidR="001A236B" w:rsidTr="00645FEE">
        <w:tc>
          <w:tcPr>
            <w:tcW w:w="1796" w:type="dxa"/>
            <w:shd w:val="clear" w:color="auto" w:fill="auto"/>
          </w:tcPr>
          <w:p w:rsidR="007B7672" w:rsidRDefault="002D1ABD"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8B5EF8">
              <w:rPr>
                <w:rtl/>
              </w:rPr>
              <w:t>‏7.1.7</w:t>
            </w:r>
            <w:r>
              <w:rPr>
                <w:rtl/>
              </w:rPr>
              <w:fldChar w:fldCharType="end"/>
            </w:r>
          </w:p>
        </w:tc>
        <w:tc>
          <w:tcPr>
            <w:tcW w:w="5128" w:type="dxa"/>
            <w:shd w:val="clear" w:color="auto" w:fill="auto"/>
          </w:tcPr>
          <w:p w:rsidR="007B7672" w:rsidRDefault="002D1ABD" w:rsidP="00E06E39">
            <w:pPr>
              <w:spacing w:line="360" w:lineRule="auto"/>
              <w:rPr>
                <w:rtl/>
              </w:rPr>
            </w:pPr>
            <w:r>
              <w:rPr>
                <w:rFonts w:hint="cs"/>
                <w:rtl/>
              </w:rPr>
              <w:t>תצהיר שימוש בתוכנות מקור</w:t>
            </w:r>
          </w:p>
        </w:tc>
        <w:tc>
          <w:tcPr>
            <w:tcW w:w="2539" w:type="dxa"/>
            <w:shd w:val="clear" w:color="auto" w:fill="auto"/>
          </w:tcPr>
          <w:p w:rsidR="007B7672" w:rsidRPr="00327C9F" w:rsidRDefault="002D1ABD" w:rsidP="00C530E8">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1A236B" w:rsidTr="00645FEE">
        <w:tc>
          <w:tcPr>
            <w:tcW w:w="1796" w:type="dxa"/>
            <w:shd w:val="clear" w:color="auto" w:fill="auto"/>
          </w:tcPr>
          <w:p w:rsidR="007B7672" w:rsidRDefault="002D1ABD"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8B5EF8">
              <w:rPr>
                <w:rtl/>
              </w:rPr>
              <w:t>‏7.1.8</w:t>
            </w:r>
            <w:r>
              <w:rPr>
                <w:rtl/>
              </w:rPr>
              <w:fldChar w:fldCharType="end"/>
            </w:r>
          </w:p>
        </w:tc>
        <w:tc>
          <w:tcPr>
            <w:tcW w:w="5128" w:type="dxa"/>
            <w:shd w:val="clear" w:color="auto" w:fill="auto"/>
          </w:tcPr>
          <w:p w:rsidR="007B7672" w:rsidRDefault="002D1ABD"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rsidR="007B7672" w:rsidRDefault="002D1ABD" w:rsidP="00C530E8">
            <w:pPr>
              <w:rPr>
                <w:rtl/>
              </w:rPr>
            </w:pPr>
            <w:r>
              <w:rPr>
                <w:rFonts w:hint="cs"/>
                <w:rtl/>
              </w:rPr>
              <w:t>נספח ד</w:t>
            </w:r>
            <w:r>
              <w:rPr>
                <w:rtl/>
              </w:rPr>
              <w:t>'</w:t>
            </w:r>
            <w:r>
              <w:rPr>
                <w:rFonts w:hint="cs"/>
                <w:rtl/>
              </w:rPr>
              <w:t xml:space="preserve"> 9 לחוברת ההצעה</w:t>
            </w:r>
          </w:p>
        </w:tc>
      </w:tr>
      <w:tr w:rsidR="001A236B" w:rsidTr="00645FEE">
        <w:tc>
          <w:tcPr>
            <w:tcW w:w="1796" w:type="dxa"/>
            <w:shd w:val="clear" w:color="auto" w:fill="auto"/>
          </w:tcPr>
          <w:p w:rsidR="007B7672" w:rsidRDefault="002D1ABD"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Ref72937819 \r \h</w:instrText>
            </w:r>
            <w:r>
              <w:rPr>
                <w:rtl/>
              </w:rPr>
              <w:instrText xml:space="preserve"> </w:instrText>
            </w:r>
            <w:r>
              <w:rPr>
                <w:rtl/>
              </w:rPr>
            </w:r>
            <w:r>
              <w:rPr>
                <w:rtl/>
              </w:rPr>
              <w:fldChar w:fldCharType="separate"/>
            </w:r>
            <w:r w:rsidR="008B5EF8">
              <w:rPr>
                <w:rtl/>
              </w:rPr>
              <w:t>‏7.1.9</w:t>
            </w:r>
            <w:r>
              <w:rPr>
                <w:rtl/>
              </w:rPr>
              <w:fldChar w:fldCharType="end"/>
            </w:r>
          </w:p>
        </w:tc>
        <w:tc>
          <w:tcPr>
            <w:tcW w:w="5128" w:type="dxa"/>
            <w:shd w:val="clear" w:color="auto" w:fill="auto"/>
          </w:tcPr>
          <w:p w:rsidR="007B7672" w:rsidRDefault="002D1ABD" w:rsidP="00284897">
            <w:pPr>
              <w:spacing w:line="360" w:lineRule="auto"/>
              <w:rPr>
                <w:rtl/>
              </w:rPr>
            </w:pPr>
            <w:r>
              <w:rPr>
                <w:rFonts w:hint="cs"/>
                <w:rtl/>
              </w:rPr>
              <w:t>העדר הערת "עסק חי"</w:t>
            </w:r>
          </w:p>
        </w:tc>
        <w:tc>
          <w:tcPr>
            <w:tcW w:w="2539" w:type="dxa"/>
            <w:shd w:val="clear" w:color="auto" w:fill="auto"/>
          </w:tcPr>
          <w:p w:rsidR="007B7672" w:rsidRDefault="002D1ABD" w:rsidP="00C530E8">
            <w:pPr>
              <w:rPr>
                <w:rtl/>
              </w:rPr>
            </w:pPr>
            <w:r w:rsidRPr="000317B6">
              <w:rPr>
                <w:rtl/>
              </w:rPr>
              <w:t>כנספח ד' 1</w:t>
            </w:r>
            <w:r>
              <w:rPr>
                <w:rFonts w:hint="cs"/>
                <w:rtl/>
              </w:rPr>
              <w:t>0</w:t>
            </w:r>
            <w:r w:rsidRPr="000317B6">
              <w:rPr>
                <w:rtl/>
              </w:rPr>
              <w:t xml:space="preserve"> לחוברת ההצעה על גבי הטופס, "אישור רואה חשבון על אודות עסק חי".</w:t>
            </w:r>
          </w:p>
        </w:tc>
      </w:tr>
    </w:tbl>
    <w:p w:rsidR="00E05963" w:rsidRDefault="00E05963"/>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1A236B" w:rsidTr="001C2F5F">
        <w:tc>
          <w:tcPr>
            <w:tcW w:w="9463" w:type="dxa"/>
            <w:gridSpan w:val="3"/>
            <w:shd w:val="clear" w:color="auto" w:fill="auto"/>
          </w:tcPr>
          <w:p w:rsidR="00E05963" w:rsidRPr="00C530E8" w:rsidRDefault="002D1ABD" w:rsidP="009C346B">
            <w:pPr>
              <w:rPr>
                <w:b/>
                <w:bCs/>
                <w:rtl/>
              </w:rPr>
            </w:pPr>
            <w:r w:rsidRPr="00C530E8">
              <w:rPr>
                <w:b/>
                <w:bCs/>
                <w:rtl/>
              </w:rPr>
              <w:t xml:space="preserve">תנאי סף מקצועיים </w:t>
            </w:r>
          </w:p>
        </w:tc>
      </w:tr>
      <w:tr w:rsidR="001A236B" w:rsidTr="00C530E8">
        <w:tc>
          <w:tcPr>
            <w:tcW w:w="1796" w:type="dxa"/>
            <w:shd w:val="clear" w:color="auto" w:fill="F2F2F2" w:themeFill="background1" w:themeFillShade="F2"/>
          </w:tcPr>
          <w:p w:rsidR="00E05963" w:rsidRDefault="002D1ABD" w:rsidP="00E05963">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E05963" w:rsidRPr="0050354E" w:rsidRDefault="002D1ABD" w:rsidP="00E05963">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E05963" w:rsidRDefault="002D1ABD" w:rsidP="00E05963">
            <w:pPr>
              <w:rPr>
                <w:rtl/>
              </w:rPr>
            </w:pPr>
            <w:r>
              <w:rPr>
                <w:rFonts w:hint="cs"/>
                <w:b/>
                <w:bCs/>
                <w:rtl/>
              </w:rPr>
              <w:t>הערות</w:t>
            </w:r>
          </w:p>
        </w:tc>
      </w:tr>
      <w:tr w:rsidR="001A236B" w:rsidTr="007B7672">
        <w:tc>
          <w:tcPr>
            <w:tcW w:w="1796" w:type="dxa"/>
            <w:shd w:val="clear" w:color="auto" w:fill="auto"/>
          </w:tcPr>
          <w:p w:rsidR="00400504" w:rsidRDefault="002D1ABD"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Ref72937876 \r \h</w:instrText>
            </w:r>
            <w:r>
              <w:rPr>
                <w:rtl/>
              </w:rPr>
              <w:instrText xml:space="preserve"> </w:instrText>
            </w:r>
            <w:r>
              <w:rPr>
                <w:rtl/>
              </w:rPr>
            </w:r>
            <w:r>
              <w:rPr>
                <w:rtl/>
              </w:rPr>
              <w:fldChar w:fldCharType="separate"/>
            </w:r>
            <w:r w:rsidR="008B5EF8">
              <w:rPr>
                <w:rtl/>
              </w:rPr>
              <w:t>‏7.2.1</w:t>
            </w:r>
            <w:r>
              <w:rPr>
                <w:rtl/>
              </w:rPr>
              <w:fldChar w:fldCharType="end"/>
            </w:r>
          </w:p>
        </w:tc>
        <w:tc>
          <w:tcPr>
            <w:tcW w:w="5128" w:type="dxa"/>
            <w:shd w:val="clear" w:color="auto" w:fill="auto"/>
          </w:tcPr>
          <w:p w:rsidR="00400504" w:rsidRDefault="002D1ABD" w:rsidP="00284897">
            <w:pPr>
              <w:spacing w:line="360" w:lineRule="auto"/>
              <w:rPr>
                <w:rtl/>
              </w:rPr>
            </w:pPr>
            <w:r>
              <w:rPr>
                <w:rFonts w:ascii="Courier" w:hAnsi="Courier" w:hint="cs"/>
                <w:rtl/>
              </w:rPr>
              <w:t>מחסן עיקרי המיועד למתן השירותים</w:t>
            </w:r>
          </w:p>
        </w:tc>
        <w:tc>
          <w:tcPr>
            <w:tcW w:w="2539" w:type="dxa"/>
            <w:shd w:val="clear" w:color="auto" w:fill="auto"/>
          </w:tcPr>
          <w:p w:rsidR="00400504" w:rsidRDefault="002D1ABD" w:rsidP="00400504">
            <w:pPr>
              <w:rPr>
                <w:rtl/>
              </w:rPr>
            </w:pPr>
            <w:r>
              <w:rPr>
                <w:rFonts w:hint="cs"/>
                <w:rtl/>
              </w:rPr>
              <w:t>תצהיר נוסח</w:t>
            </w:r>
            <w:r w:rsidR="000C589B">
              <w:rPr>
                <w:rFonts w:hint="cs"/>
                <w:rtl/>
              </w:rPr>
              <w:t xml:space="preserve">  נ</w:t>
            </w:r>
            <w:r w:rsidR="007F357C">
              <w:rPr>
                <w:rFonts w:hint="cs"/>
                <w:rtl/>
              </w:rPr>
              <w:t xml:space="preserve">ספח ד' </w:t>
            </w:r>
            <w:r>
              <w:rPr>
                <w:rFonts w:hint="cs"/>
                <w:rtl/>
              </w:rPr>
              <w:t>11</w:t>
            </w:r>
          </w:p>
        </w:tc>
      </w:tr>
      <w:tr w:rsidR="001A236B" w:rsidTr="007B7672">
        <w:tc>
          <w:tcPr>
            <w:tcW w:w="1796" w:type="dxa"/>
            <w:shd w:val="clear" w:color="auto" w:fill="auto"/>
          </w:tcPr>
          <w:p w:rsidR="00E05963" w:rsidRDefault="002D1ABD"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Ref76641638 \r \h</w:instrText>
            </w:r>
            <w:r>
              <w:rPr>
                <w:rtl/>
              </w:rPr>
              <w:instrText xml:space="preserve"> </w:instrText>
            </w:r>
            <w:r>
              <w:rPr>
                <w:rtl/>
              </w:rPr>
            </w:r>
            <w:r>
              <w:rPr>
                <w:rtl/>
              </w:rPr>
              <w:fldChar w:fldCharType="separate"/>
            </w:r>
            <w:r>
              <w:rPr>
                <w:rtl/>
              </w:rPr>
              <w:t>‏7.2.2</w:t>
            </w:r>
            <w:r>
              <w:rPr>
                <w:rtl/>
              </w:rPr>
              <w:fldChar w:fldCharType="end"/>
            </w:r>
          </w:p>
        </w:tc>
        <w:tc>
          <w:tcPr>
            <w:tcW w:w="5128" w:type="dxa"/>
            <w:shd w:val="clear" w:color="auto" w:fill="auto"/>
          </w:tcPr>
          <w:p w:rsidR="00E05963" w:rsidRPr="0050354E" w:rsidRDefault="002D1ABD" w:rsidP="00A025AE">
            <w:pPr>
              <w:spacing w:line="360" w:lineRule="auto"/>
              <w:rPr>
                <w:rFonts w:ascii="Courier" w:hAnsi="Courier"/>
                <w:rtl/>
              </w:rPr>
            </w:pPr>
            <w:r>
              <w:rPr>
                <w:rFonts w:ascii="Courier" w:hAnsi="Courier" w:hint="cs"/>
                <w:rtl/>
              </w:rPr>
              <w:t>ניסיון המציע בתחום האחסנה</w:t>
            </w:r>
          </w:p>
        </w:tc>
        <w:tc>
          <w:tcPr>
            <w:tcW w:w="2539" w:type="dxa"/>
            <w:shd w:val="clear" w:color="auto" w:fill="auto"/>
          </w:tcPr>
          <w:p w:rsidR="00E05963" w:rsidRDefault="002D1ABD" w:rsidP="00400504">
            <w:pPr>
              <w:rPr>
                <w:rtl/>
              </w:rPr>
            </w:pPr>
            <w:r>
              <w:rPr>
                <w:rFonts w:hint="cs"/>
                <w:rtl/>
              </w:rPr>
              <w:t>תצהיר נוסח נספח ד' 12</w:t>
            </w:r>
            <w:r w:rsidR="00736CD1">
              <w:rPr>
                <w:rFonts w:hint="cs"/>
                <w:rtl/>
              </w:rPr>
              <w:t xml:space="preserve"> + ד'13 </w:t>
            </w:r>
          </w:p>
        </w:tc>
      </w:tr>
      <w:tr w:rsidR="001A236B" w:rsidTr="007B7672">
        <w:tc>
          <w:tcPr>
            <w:tcW w:w="1796" w:type="dxa"/>
            <w:shd w:val="clear" w:color="auto" w:fill="auto"/>
          </w:tcPr>
          <w:p w:rsidR="00C86FD1" w:rsidRDefault="002D1ABD" w:rsidP="00C86FD1">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Ref76641643 \r \h</w:instrText>
            </w:r>
            <w:r>
              <w:rPr>
                <w:rtl/>
              </w:rPr>
              <w:instrText xml:space="preserve"> </w:instrText>
            </w:r>
            <w:r>
              <w:rPr>
                <w:rtl/>
              </w:rPr>
            </w:r>
            <w:r>
              <w:rPr>
                <w:rtl/>
              </w:rPr>
              <w:fldChar w:fldCharType="separate"/>
            </w:r>
            <w:r>
              <w:rPr>
                <w:rtl/>
              </w:rPr>
              <w:t>‏7.2.3</w:t>
            </w:r>
            <w:r>
              <w:rPr>
                <w:rtl/>
              </w:rPr>
              <w:fldChar w:fldCharType="end"/>
            </w:r>
          </w:p>
        </w:tc>
        <w:tc>
          <w:tcPr>
            <w:tcW w:w="5128" w:type="dxa"/>
            <w:shd w:val="clear" w:color="auto" w:fill="auto"/>
          </w:tcPr>
          <w:p w:rsidR="00C86FD1" w:rsidRDefault="002D1ABD" w:rsidP="00D62DD4">
            <w:pPr>
              <w:spacing w:line="360" w:lineRule="auto"/>
              <w:rPr>
                <w:rFonts w:ascii="Courier" w:hAnsi="Courier"/>
                <w:rtl/>
              </w:rPr>
            </w:pPr>
            <w:r>
              <w:rPr>
                <w:rFonts w:ascii="Courier" w:hAnsi="Courier" w:hint="cs"/>
                <w:rtl/>
              </w:rPr>
              <w:t xml:space="preserve">ניסיון בהפעלת מערכת ניהול מלאי </w:t>
            </w:r>
          </w:p>
        </w:tc>
        <w:tc>
          <w:tcPr>
            <w:tcW w:w="2539" w:type="dxa"/>
            <w:shd w:val="clear" w:color="auto" w:fill="auto"/>
          </w:tcPr>
          <w:p w:rsidR="00C86FD1" w:rsidRDefault="002D1ABD" w:rsidP="00C86FD1">
            <w:pPr>
              <w:rPr>
                <w:rtl/>
              </w:rPr>
            </w:pPr>
            <w:r>
              <w:rPr>
                <w:rFonts w:hint="cs"/>
                <w:rtl/>
              </w:rPr>
              <w:t>תצהיר נוסח נספח ד' 12</w:t>
            </w:r>
          </w:p>
        </w:tc>
      </w:tr>
      <w:tr w:rsidR="001A236B" w:rsidTr="007B7672">
        <w:tc>
          <w:tcPr>
            <w:tcW w:w="1796" w:type="dxa"/>
            <w:shd w:val="clear" w:color="auto" w:fill="auto"/>
          </w:tcPr>
          <w:p w:rsidR="00C86FD1" w:rsidRDefault="002D1ABD" w:rsidP="00C86FD1">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Ref76641647 \r \h</w:instrText>
            </w:r>
            <w:r>
              <w:rPr>
                <w:rtl/>
              </w:rPr>
              <w:instrText xml:space="preserve"> </w:instrText>
            </w:r>
            <w:r>
              <w:rPr>
                <w:rtl/>
              </w:rPr>
            </w:r>
            <w:r>
              <w:rPr>
                <w:rtl/>
              </w:rPr>
              <w:fldChar w:fldCharType="separate"/>
            </w:r>
            <w:r>
              <w:rPr>
                <w:rtl/>
              </w:rPr>
              <w:t>‏7.2.4</w:t>
            </w:r>
            <w:r>
              <w:rPr>
                <w:rtl/>
              </w:rPr>
              <w:fldChar w:fldCharType="end"/>
            </w:r>
          </w:p>
        </w:tc>
        <w:tc>
          <w:tcPr>
            <w:tcW w:w="5128" w:type="dxa"/>
            <w:shd w:val="clear" w:color="auto" w:fill="auto"/>
          </w:tcPr>
          <w:p w:rsidR="00C86FD1" w:rsidRDefault="002D1ABD" w:rsidP="00C86FD1">
            <w:pPr>
              <w:spacing w:line="360" w:lineRule="auto"/>
              <w:rPr>
                <w:rFonts w:ascii="Courier" w:hAnsi="Courier"/>
                <w:rtl/>
              </w:rPr>
            </w:pPr>
            <w:r>
              <w:rPr>
                <w:rFonts w:ascii="Courier" w:hAnsi="Courier" w:hint="cs"/>
                <w:rtl/>
              </w:rPr>
              <w:t>ניסיון המציע / קבלני משנה בתחום השינוע</w:t>
            </w:r>
          </w:p>
        </w:tc>
        <w:tc>
          <w:tcPr>
            <w:tcW w:w="2539" w:type="dxa"/>
            <w:shd w:val="clear" w:color="auto" w:fill="auto"/>
          </w:tcPr>
          <w:p w:rsidR="00165BE7" w:rsidRDefault="002D1ABD" w:rsidP="00C86FD1">
            <w:pPr>
              <w:rPr>
                <w:rtl/>
              </w:rPr>
            </w:pPr>
            <w:r>
              <w:rPr>
                <w:rFonts w:hint="cs"/>
                <w:rtl/>
              </w:rPr>
              <w:t>אם המציע:</w:t>
            </w:r>
          </w:p>
          <w:p w:rsidR="00C86FD1" w:rsidRDefault="002D1ABD" w:rsidP="00C86FD1">
            <w:pPr>
              <w:rPr>
                <w:rtl/>
              </w:rPr>
            </w:pPr>
            <w:r>
              <w:rPr>
                <w:rFonts w:hint="cs"/>
                <w:rtl/>
              </w:rPr>
              <w:t>תצהיר נוסח נספח ד' 12 + ד'13</w:t>
            </w:r>
          </w:p>
          <w:p w:rsidR="00165BE7" w:rsidRDefault="002D1ABD" w:rsidP="00C86FD1">
            <w:pPr>
              <w:rPr>
                <w:rtl/>
              </w:rPr>
            </w:pPr>
            <w:r>
              <w:rPr>
                <w:rFonts w:hint="cs"/>
                <w:rtl/>
              </w:rPr>
              <w:t>אם קבלן משנה:</w:t>
            </w:r>
          </w:p>
          <w:p w:rsidR="00D75771" w:rsidRDefault="002D1ABD" w:rsidP="00D75771">
            <w:pPr>
              <w:rPr>
                <w:rtl/>
              </w:rPr>
            </w:pPr>
            <w:r>
              <w:rPr>
                <w:rFonts w:hint="cs"/>
                <w:rtl/>
              </w:rPr>
              <w:t>תצהיר נוסח נספח ד' 14 + ד'15</w:t>
            </w:r>
          </w:p>
          <w:p w:rsidR="00165BE7" w:rsidRDefault="00165BE7" w:rsidP="00C86FD1">
            <w:pPr>
              <w:rPr>
                <w:rtl/>
              </w:rPr>
            </w:pPr>
          </w:p>
        </w:tc>
      </w:tr>
    </w:tbl>
    <w:p w:rsidR="00F06C79" w:rsidRDefault="00F06C79">
      <w:pPr>
        <w:rPr>
          <w:rtl/>
        </w:rPr>
      </w:pPr>
    </w:p>
    <w:p w:rsidR="00007925" w:rsidRDefault="00007925">
      <w:pPr>
        <w:rPr>
          <w:rtl/>
        </w:rPr>
      </w:pPr>
    </w:p>
    <w:p w:rsidR="009C346B" w:rsidRDefault="002D1ABD">
      <w:pPr>
        <w:rPr>
          <w:rtl/>
        </w:rPr>
      </w:pPr>
      <w:r>
        <w:rPr>
          <w:rtl/>
        </w:rPr>
        <w:br w:type="page"/>
      </w:r>
    </w:p>
    <w:p w:rsidR="00007925" w:rsidRDefault="00007925">
      <w:pPr>
        <w:rPr>
          <w:rtl/>
        </w:rPr>
      </w:pPr>
    </w:p>
    <w:p w:rsidR="002F395C" w:rsidRDefault="002F395C">
      <w:pPr>
        <w:bidi w:val="0"/>
        <w:rPr>
          <w:b/>
          <w:bCs/>
          <w:szCs w:val="32"/>
          <w:rtl/>
        </w:rPr>
      </w:pPr>
    </w:p>
    <w:p w:rsidR="007F357C" w:rsidRDefault="002D1ABD" w:rsidP="00C530E8">
      <w:pPr>
        <w:rPr>
          <w:color w:val="000000"/>
          <w:sz w:val="28"/>
          <w:szCs w:val="28"/>
          <w:u w:val="single"/>
          <w:rtl/>
        </w:rPr>
      </w:pPr>
      <w:r>
        <w:rPr>
          <w:rFonts w:hint="cs"/>
          <w:b/>
          <w:bCs/>
          <w:color w:val="000000"/>
          <w:sz w:val="28"/>
          <w:szCs w:val="28"/>
          <w:u w:val="single"/>
          <w:rtl/>
        </w:rPr>
        <w:t xml:space="preserve">3.3 </w:t>
      </w:r>
      <w:r w:rsidRPr="00C530E8">
        <w:rPr>
          <w:rFonts w:hint="eastAsia"/>
          <w:b/>
          <w:bCs/>
          <w:color w:val="000000"/>
          <w:sz w:val="28"/>
          <w:szCs w:val="28"/>
          <w:u w:val="single"/>
          <w:rtl/>
        </w:rPr>
        <w:t>רשימת</w:t>
      </w:r>
      <w:r w:rsidRPr="00C530E8">
        <w:rPr>
          <w:b/>
          <w:bCs/>
          <w:color w:val="000000"/>
          <w:sz w:val="28"/>
          <w:szCs w:val="28"/>
          <w:u w:val="single"/>
          <w:rtl/>
        </w:rPr>
        <w:t xml:space="preserve"> נספחים נוספים הנדרשים לצרף לאמות המידה</w:t>
      </w:r>
    </w:p>
    <w:p w:rsidR="007F357C" w:rsidRDefault="007F357C" w:rsidP="00C530E8">
      <w:pPr>
        <w:rPr>
          <w:color w:val="000000"/>
          <w:sz w:val="28"/>
          <w:szCs w:val="28"/>
          <w:u w:val="single"/>
          <w:rtl/>
        </w:rPr>
      </w:pPr>
    </w:p>
    <w:p w:rsidR="007F357C" w:rsidRDefault="007F357C" w:rsidP="007F357C"/>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3838"/>
        <w:gridCol w:w="3817"/>
      </w:tblGrid>
      <w:tr w:rsidR="001A236B" w:rsidTr="005B3F03">
        <w:tc>
          <w:tcPr>
            <w:tcW w:w="9451" w:type="dxa"/>
            <w:gridSpan w:val="3"/>
            <w:shd w:val="clear" w:color="auto" w:fill="auto"/>
          </w:tcPr>
          <w:p w:rsidR="007F357C" w:rsidRPr="0050354E" w:rsidRDefault="002D1ABD" w:rsidP="009C346B">
            <w:pPr>
              <w:rPr>
                <w:b/>
                <w:bCs/>
                <w:rtl/>
              </w:rPr>
            </w:pPr>
            <w:r>
              <w:rPr>
                <w:rFonts w:hint="cs"/>
                <w:b/>
                <w:bCs/>
                <w:rtl/>
              </w:rPr>
              <w:t>אמות מידה</w:t>
            </w:r>
            <w:r w:rsidR="005A3742">
              <w:rPr>
                <w:rFonts w:hint="cs"/>
                <w:b/>
                <w:bCs/>
                <w:rtl/>
              </w:rPr>
              <w:t xml:space="preserve"> ומסמכים נוספים</w:t>
            </w:r>
          </w:p>
        </w:tc>
      </w:tr>
      <w:tr w:rsidR="001A236B" w:rsidTr="00A72CB7">
        <w:tc>
          <w:tcPr>
            <w:tcW w:w="1796" w:type="dxa"/>
            <w:shd w:val="clear" w:color="auto" w:fill="F2F2F2" w:themeFill="background1" w:themeFillShade="F2"/>
          </w:tcPr>
          <w:p w:rsidR="007F357C" w:rsidRDefault="002D1ABD" w:rsidP="001C2F5F">
            <w:pPr>
              <w:spacing w:line="360" w:lineRule="auto"/>
              <w:jc w:val="center"/>
              <w:rPr>
                <w:rtl/>
              </w:rPr>
            </w:pPr>
            <w:r>
              <w:rPr>
                <w:rFonts w:hint="cs"/>
                <w:b/>
                <w:bCs/>
                <w:rtl/>
              </w:rPr>
              <w:t>מס' סעיף למכרז</w:t>
            </w:r>
          </w:p>
        </w:tc>
        <w:tc>
          <w:tcPr>
            <w:tcW w:w="3838" w:type="dxa"/>
            <w:shd w:val="clear" w:color="auto" w:fill="F2F2F2" w:themeFill="background1" w:themeFillShade="F2"/>
          </w:tcPr>
          <w:p w:rsidR="007F357C" w:rsidRPr="0050354E" w:rsidRDefault="002D1ABD" w:rsidP="001C2F5F">
            <w:pPr>
              <w:spacing w:line="360" w:lineRule="auto"/>
              <w:rPr>
                <w:rFonts w:ascii="Courier" w:hAnsi="Courier"/>
                <w:rtl/>
              </w:rPr>
            </w:pPr>
            <w:r>
              <w:rPr>
                <w:rFonts w:hint="cs"/>
                <w:b/>
                <w:bCs/>
                <w:rtl/>
              </w:rPr>
              <w:t>רכי</w:t>
            </w:r>
            <w:r w:rsidR="001C331E">
              <w:rPr>
                <w:rFonts w:hint="cs"/>
                <w:b/>
                <w:bCs/>
                <w:rtl/>
              </w:rPr>
              <w:t>ב</w:t>
            </w:r>
          </w:p>
        </w:tc>
        <w:tc>
          <w:tcPr>
            <w:tcW w:w="3817" w:type="dxa"/>
            <w:shd w:val="clear" w:color="auto" w:fill="F2F2F2" w:themeFill="background1" w:themeFillShade="F2"/>
          </w:tcPr>
          <w:p w:rsidR="007F357C" w:rsidRDefault="002D1ABD" w:rsidP="001C2F5F">
            <w:pPr>
              <w:rPr>
                <w:rtl/>
              </w:rPr>
            </w:pPr>
            <w:r>
              <w:rPr>
                <w:rFonts w:hint="cs"/>
                <w:b/>
                <w:bCs/>
                <w:rtl/>
              </w:rPr>
              <w:t>הערות</w:t>
            </w:r>
          </w:p>
        </w:tc>
      </w:tr>
      <w:tr w:rsidR="001A236B" w:rsidTr="00A72CB7">
        <w:tc>
          <w:tcPr>
            <w:tcW w:w="1796" w:type="dxa"/>
            <w:shd w:val="clear" w:color="auto" w:fill="auto"/>
          </w:tcPr>
          <w:p w:rsidR="007F357C" w:rsidRDefault="002D1ABD" w:rsidP="001C2F5F">
            <w:pPr>
              <w:spacing w:line="360" w:lineRule="auto"/>
              <w:jc w:val="center"/>
              <w:rPr>
                <w:rtl/>
              </w:rPr>
            </w:pPr>
            <w:r>
              <w:rPr>
                <w:rFonts w:hint="cs"/>
                <w:rtl/>
              </w:rPr>
              <w:t>8.1</w:t>
            </w:r>
          </w:p>
        </w:tc>
        <w:tc>
          <w:tcPr>
            <w:tcW w:w="3838" w:type="dxa"/>
            <w:shd w:val="clear" w:color="auto" w:fill="auto"/>
          </w:tcPr>
          <w:p w:rsidR="007F357C" w:rsidRDefault="002D1ABD" w:rsidP="001C2F5F">
            <w:pPr>
              <w:spacing w:line="360" w:lineRule="auto"/>
              <w:rPr>
                <w:rtl/>
              </w:rPr>
            </w:pPr>
            <w:r w:rsidRPr="009821ED">
              <w:rPr>
                <w:rFonts w:hint="cs"/>
                <w:color w:val="000000"/>
                <w:rtl/>
              </w:rPr>
              <w:t xml:space="preserve">עסק בשליטת אישה </w:t>
            </w:r>
          </w:p>
        </w:tc>
        <w:tc>
          <w:tcPr>
            <w:tcW w:w="3817" w:type="dxa"/>
            <w:shd w:val="clear" w:color="auto" w:fill="auto"/>
          </w:tcPr>
          <w:p w:rsidR="007F357C" w:rsidRPr="005B3F03" w:rsidRDefault="002D1ABD" w:rsidP="005B3F03">
            <w:pPr>
              <w:rPr>
                <w:rtl/>
              </w:rPr>
            </w:pPr>
            <w:r w:rsidRPr="00AC2DB6">
              <w:rPr>
                <w:rFonts w:hint="cs"/>
                <w:color w:val="000000"/>
                <w:rtl/>
              </w:rPr>
              <w:t>נוסח נספח ד</w:t>
            </w:r>
            <w:r w:rsidRPr="00B52DFC">
              <w:rPr>
                <w:color w:val="000000"/>
                <w:rtl/>
              </w:rPr>
              <w:t>'</w:t>
            </w:r>
            <w:r w:rsidRPr="00A25DA0">
              <w:rPr>
                <w:color w:val="000000"/>
                <w:rtl/>
              </w:rPr>
              <w:t>1</w:t>
            </w:r>
            <w:r>
              <w:rPr>
                <w:rFonts w:hint="cs"/>
                <w:color w:val="000000"/>
                <w:rtl/>
              </w:rPr>
              <w:t>6</w:t>
            </w:r>
          </w:p>
        </w:tc>
      </w:tr>
      <w:tr w:rsidR="001A236B" w:rsidTr="00A72CB7">
        <w:tc>
          <w:tcPr>
            <w:tcW w:w="1796" w:type="dxa"/>
            <w:shd w:val="clear" w:color="auto" w:fill="auto"/>
          </w:tcPr>
          <w:p w:rsidR="007F357C" w:rsidRDefault="002D1ABD" w:rsidP="001C2F5F">
            <w:pPr>
              <w:spacing w:line="360" w:lineRule="auto"/>
              <w:jc w:val="center"/>
              <w:rPr>
                <w:rtl/>
              </w:rPr>
            </w:pPr>
            <w:r>
              <w:rPr>
                <w:rFonts w:hint="cs"/>
                <w:rtl/>
              </w:rPr>
              <w:t>8.2</w:t>
            </w:r>
          </w:p>
        </w:tc>
        <w:tc>
          <w:tcPr>
            <w:tcW w:w="3838" w:type="dxa"/>
            <w:shd w:val="clear" w:color="auto" w:fill="auto"/>
          </w:tcPr>
          <w:p w:rsidR="007F357C" w:rsidRPr="0050354E" w:rsidRDefault="002D1ABD" w:rsidP="001C2F5F">
            <w:pPr>
              <w:spacing w:line="360" w:lineRule="auto"/>
              <w:rPr>
                <w:rFonts w:ascii="Courier" w:hAnsi="Courier"/>
                <w:rtl/>
              </w:rPr>
            </w:pPr>
            <w:r>
              <w:rPr>
                <w:rFonts w:ascii="Courier" w:hAnsi="Courier" w:hint="cs"/>
                <w:rtl/>
              </w:rPr>
              <w:t>חוברת הצעה מלאה</w:t>
            </w:r>
          </w:p>
        </w:tc>
        <w:tc>
          <w:tcPr>
            <w:tcW w:w="3817" w:type="dxa"/>
            <w:shd w:val="clear" w:color="auto" w:fill="auto"/>
          </w:tcPr>
          <w:p w:rsidR="007F357C" w:rsidRDefault="002D1ABD" w:rsidP="00A025AE">
            <w:pPr>
              <w:rPr>
                <w:rtl/>
              </w:rPr>
            </w:pPr>
            <w:r>
              <w:rPr>
                <w:rFonts w:hint="cs"/>
                <w:rtl/>
              </w:rPr>
              <w:t>נספח ד' על נספחיו</w:t>
            </w:r>
          </w:p>
        </w:tc>
      </w:tr>
      <w:tr w:rsidR="001A236B" w:rsidTr="00A72CB7">
        <w:tc>
          <w:tcPr>
            <w:tcW w:w="1796" w:type="dxa"/>
            <w:shd w:val="clear" w:color="auto" w:fill="auto"/>
          </w:tcPr>
          <w:p w:rsidR="009C5066" w:rsidRDefault="002D1ABD" w:rsidP="009C5066">
            <w:pPr>
              <w:spacing w:line="360" w:lineRule="auto"/>
              <w:jc w:val="center"/>
              <w:rPr>
                <w:rtl/>
              </w:rPr>
            </w:pPr>
            <w:r>
              <w:rPr>
                <w:rFonts w:hint="cs"/>
                <w:rtl/>
              </w:rPr>
              <w:t>8.3</w:t>
            </w:r>
          </w:p>
        </w:tc>
        <w:tc>
          <w:tcPr>
            <w:tcW w:w="3838" w:type="dxa"/>
            <w:shd w:val="clear" w:color="auto" w:fill="auto"/>
          </w:tcPr>
          <w:p w:rsidR="009C5066" w:rsidRDefault="002D1ABD" w:rsidP="009C5066">
            <w:pPr>
              <w:spacing w:line="360" w:lineRule="auto"/>
              <w:rPr>
                <w:rFonts w:ascii="Courier" w:hAnsi="Courier"/>
                <w:rtl/>
              </w:rPr>
            </w:pPr>
            <w:r>
              <w:rPr>
                <w:rFonts w:ascii="Courier" w:hAnsi="Courier" w:hint="cs"/>
                <w:rtl/>
              </w:rPr>
              <w:t>חתימ</w:t>
            </w:r>
            <w:r w:rsidR="003A6200">
              <w:rPr>
                <w:rFonts w:ascii="Courier" w:hAnsi="Courier" w:hint="cs"/>
                <w:rtl/>
              </w:rPr>
              <w:t>ה בר.ת לכל מסמכי ההצעה והמכרז</w:t>
            </w:r>
          </w:p>
        </w:tc>
        <w:tc>
          <w:tcPr>
            <w:tcW w:w="3817" w:type="dxa"/>
            <w:shd w:val="clear" w:color="auto" w:fill="auto"/>
          </w:tcPr>
          <w:p w:rsidR="009C5066" w:rsidRDefault="009C5066" w:rsidP="00D62DD4">
            <w:pPr>
              <w:rPr>
                <w:rtl/>
              </w:rPr>
            </w:pPr>
          </w:p>
        </w:tc>
      </w:tr>
      <w:tr w:rsidR="001A236B" w:rsidTr="00A72CB7">
        <w:tc>
          <w:tcPr>
            <w:tcW w:w="1796" w:type="dxa"/>
            <w:shd w:val="clear" w:color="auto" w:fill="auto"/>
          </w:tcPr>
          <w:p w:rsidR="001807BB" w:rsidRDefault="002D1ABD" w:rsidP="001807BB">
            <w:pPr>
              <w:spacing w:line="360" w:lineRule="auto"/>
              <w:jc w:val="center"/>
              <w:rPr>
                <w:rtl/>
              </w:rPr>
            </w:pPr>
            <w:r>
              <w:rPr>
                <w:rFonts w:hint="cs"/>
                <w:rtl/>
              </w:rPr>
              <w:t>8.4</w:t>
            </w:r>
          </w:p>
        </w:tc>
        <w:tc>
          <w:tcPr>
            <w:tcW w:w="3838" w:type="dxa"/>
            <w:shd w:val="clear" w:color="auto" w:fill="auto"/>
          </w:tcPr>
          <w:p w:rsidR="001807BB" w:rsidRDefault="002D1ABD" w:rsidP="001807BB">
            <w:pPr>
              <w:spacing w:line="360" w:lineRule="auto"/>
              <w:rPr>
                <w:rFonts w:ascii="Courier" w:hAnsi="Courier"/>
                <w:rtl/>
              </w:rPr>
            </w:pPr>
            <w:r>
              <w:rPr>
                <w:rFonts w:ascii="Courier" w:hAnsi="Courier" w:hint="cs"/>
                <w:rtl/>
              </w:rPr>
              <w:t>הסכם התקשרות</w:t>
            </w:r>
          </w:p>
        </w:tc>
        <w:tc>
          <w:tcPr>
            <w:tcW w:w="3817" w:type="dxa"/>
            <w:shd w:val="clear" w:color="auto" w:fill="auto"/>
          </w:tcPr>
          <w:p w:rsidR="001807BB" w:rsidRDefault="002D1ABD" w:rsidP="001807BB">
            <w:pPr>
              <w:rPr>
                <w:rtl/>
              </w:rPr>
            </w:pPr>
            <w:r>
              <w:rPr>
                <w:rFonts w:hint="cs"/>
                <w:rtl/>
              </w:rPr>
              <w:t>נספח ג' חתום</w:t>
            </w:r>
            <w:r w:rsidR="00A9464D">
              <w:rPr>
                <w:rFonts w:hint="cs"/>
                <w:rtl/>
              </w:rPr>
              <w:t xml:space="preserve"> ע"י המציע</w:t>
            </w:r>
          </w:p>
        </w:tc>
      </w:tr>
      <w:tr w:rsidR="001A236B" w:rsidTr="00A72CB7">
        <w:tc>
          <w:tcPr>
            <w:tcW w:w="1796" w:type="dxa"/>
            <w:shd w:val="clear" w:color="auto" w:fill="auto"/>
          </w:tcPr>
          <w:p w:rsidR="001807BB" w:rsidRDefault="002D1ABD" w:rsidP="001807BB">
            <w:pPr>
              <w:spacing w:line="360" w:lineRule="auto"/>
              <w:jc w:val="center"/>
              <w:rPr>
                <w:rtl/>
              </w:rPr>
            </w:pPr>
            <w:r>
              <w:rPr>
                <w:rFonts w:hint="cs"/>
                <w:rtl/>
              </w:rPr>
              <w:t>8.5</w:t>
            </w:r>
          </w:p>
        </w:tc>
        <w:tc>
          <w:tcPr>
            <w:tcW w:w="3838" w:type="dxa"/>
            <w:shd w:val="clear" w:color="auto" w:fill="auto"/>
          </w:tcPr>
          <w:p w:rsidR="001807BB" w:rsidRDefault="002D1ABD" w:rsidP="001807BB">
            <w:pPr>
              <w:spacing w:line="360" w:lineRule="auto"/>
              <w:rPr>
                <w:rFonts w:ascii="Courier" w:hAnsi="Courier"/>
                <w:rtl/>
              </w:rPr>
            </w:pPr>
            <w:r>
              <w:rPr>
                <w:rFonts w:ascii="Courier" w:hAnsi="Courier" w:hint="cs"/>
                <w:rtl/>
              </w:rPr>
              <w:t>טופס פרטי ספק</w:t>
            </w:r>
          </w:p>
        </w:tc>
        <w:tc>
          <w:tcPr>
            <w:tcW w:w="3817" w:type="dxa"/>
            <w:shd w:val="clear" w:color="auto" w:fill="auto"/>
          </w:tcPr>
          <w:p w:rsidR="001807BB" w:rsidRDefault="002D1ABD" w:rsidP="001807BB">
            <w:pPr>
              <w:rPr>
                <w:rtl/>
              </w:rPr>
            </w:pPr>
            <w:r>
              <w:rPr>
                <w:rFonts w:hint="cs"/>
                <w:rtl/>
              </w:rPr>
              <w:t>נספח ה'</w:t>
            </w:r>
          </w:p>
        </w:tc>
      </w:tr>
      <w:tr w:rsidR="001A236B" w:rsidTr="00A72CB7">
        <w:tc>
          <w:tcPr>
            <w:tcW w:w="1796" w:type="dxa"/>
            <w:shd w:val="clear" w:color="auto" w:fill="auto"/>
          </w:tcPr>
          <w:p w:rsidR="001807BB" w:rsidRDefault="002D1ABD" w:rsidP="001807BB">
            <w:pPr>
              <w:spacing w:line="360" w:lineRule="auto"/>
              <w:jc w:val="center"/>
              <w:rPr>
                <w:rtl/>
              </w:rPr>
            </w:pPr>
            <w:r>
              <w:rPr>
                <w:rFonts w:hint="cs"/>
                <w:rtl/>
              </w:rPr>
              <w:t>8.6</w:t>
            </w:r>
          </w:p>
        </w:tc>
        <w:tc>
          <w:tcPr>
            <w:tcW w:w="3838" w:type="dxa"/>
            <w:shd w:val="clear" w:color="auto" w:fill="auto"/>
          </w:tcPr>
          <w:p w:rsidR="001807BB" w:rsidRDefault="002D1ABD" w:rsidP="001807BB">
            <w:pPr>
              <w:spacing w:line="360" w:lineRule="auto"/>
              <w:rPr>
                <w:rFonts w:ascii="Courier" w:hAnsi="Courier"/>
                <w:rtl/>
              </w:rPr>
            </w:pPr>
            <w:r>
              <w:rPr>
                <w:rFonts w:ascii="Courier" w:hAnsi="Courier" w:hint="cs"/>
                <w:rtl/>
              </w:rPr>
              <w:t>מסמכים הנדרשים לניקוד אמות המידה</w:t>
            </w:r>
          </w:p>
        </w:tc>
        <w:tc>
          <w:tcPr>
            <w:tcW w:w="3817" w:type="dxa"/>
            <w:shd w:val="clear" w:color="auto" w:fill="auto"/>
          </w:tcPr>
          <w:p w:rsidR="001807BB" w:rsidRDefault="002D1ABD" w:rsidP="001807BB">
            <w:pPr>
              <w:rPr>
                <w:rtl/>
              </w:rPr>
            </w:pPr>
            <w:r>
              <w:rPr>
                <w:rFonts w:hint="cs"/>
                <w:rtl/>
              </w:rPr>
              <w:t>----</w:t>
            </w:r>
          </w:p>
        </w:tc>
      </w:tr>
      <w:tr w:rsidR="001A236B" w:rsidTr="003A6200">
        <w:tc>
          <w:tcPr>
            <w:tcW w:w="1796" w:type="dxa"/>
            <w:shd w:val="clear" w:color="auto" w:fill="auto"/>
          </w:tcPr>
          <w:p w:rsidR="002911DA" w:rsidRDefault="002D1ABD" w:rsidP="001807BB">
            <w:pPr>
              <w:spacing w:line="360" w:lineRule="auto"/>
              <w:jc w:val="center"/>
              <w:rPr>
                <w:rtl/>
              </w:rPr>
            </w:pPr>
            <w:r>
              <w:rPr>
                <w:rFonts w:hint="cs"/>
                <w:rtl/>
              </w:rPr>
              <w:t xml:space="preserve">סע </w:t>
            </w:r>
            <w:r w:rsidR="007E38E8">
              <w:rPr>
                <w:rFonts w:hint="cs"/>
                <w:rtl/>
              </w:rPr>
              <w:t>9</w:t>
            </w:r>
            <w:r>
              <w:rPr>
                <w:rFonts w:hint="cs"/>
                <w:rtl/>
              </w:rPr>
              <w:t>.2.3.1</w:t>
            </w:r>
          </w:p>
        </w:tc>
        <w:tc>
          <w:tcPr>
            <w:tcW w:w="3838" w:type="dxa"/>
            <w:shd w:val="clear" w:color="auto" w:fill="auto"/>
          </w:tcPr>
          <w:p w:rsidR="002911DA" w:rsidRDefault="002D1ABD" w:rsidP="001807BB">
            <w:pPr>
              <w:spacing w:line="360" w:lineRule="auto"/>
              <w:rPr>
                <w:rFonts w:ascii="Courier" w:hAnsi="Courier"/>
                <w:rtl/>
              </w:rPr>
            </w:pPr>
            <w:r>
              <w:rPr>
                <w:rFonts w:ascii="Courier" w:hAnsi="Courier" w:hint="cs"/>
                <w:rtl/>
              </w:rPr>
              <w:t>מחזור בתחום האחסון</w:t>
            </w:r>
          </w:p>
        </w:tc>
        <w:tc>
          <w:tcPr>
            <w:tcW w:w="3817" w:type="dxa"/>
            <w:shd w:val="clear" w:color="auto" w:fill="auto"/>
          </w:tcPr>
          <w:p w:rsidR="002911DA" w:rsidRDefault="002D1ABD" w:rsidP="001807BB">
            <w:pPr>
              <w:rPr>
                <w:rtl/>
              </w:rPr>
            </w:pPr>
            <w:r>
              <w:rPr>
                <w:rFonts w:hint="cs"/>
                <w:rtl/>
              </w:rPr>
              <w:t xml:space="preserve">תצהיר נוסח נספח ד' 12 + ד'13  - התצהירים לצורך תנאי הסף מספיקים </w:t>
            </w:r>
            <w:r w:rsidR="00176380">
              <w:rPr>
                <w:rFonts w:hint="cs"/>
                <w:rtl/>
              </w:rPr>
              <w:t xml:space="preserve">גם </w:t>
            </w:r>
            <w:r>
              <w:rPr>
                <w:rFonts w:hint="cs"/>
                <w:rtl/>
              </w:rPr>
              <w:t>לצורך אמות המידה</w:t>
            </w:r>
          </w:p>
        </w:tc>
      </w:tr>
      <w:tr w:rsidR="001A236B" w:rsidTr="003A6200">
        <w:tc>
          <w:tcPr>
            <w:tcW w:w="1796" w:type="dxa"/>
            <w:shd w:val="clear" w:color="auto" w:fill="auto"/>
          </w:tcPr>
          <w:p w:rsidR="008A0E6E" w:rsidRDefault="002D1ABD" w:rsidP="001807BB">
            <w:pPr>
              <w:spacing w:line="360" w:lineRule="auto"/>
              <w:jc w:val="center"/>
              <w:rPr>
                <w:rtl/>
              </w:rPr>
            </w:pPr>
            <w:r>
              <w:rPr>
                <w:rFonts w:hint="cs"/>
                <w:rtl/>
              </w:rPr>
              <w:t xml:space="preserve">סע </w:t>
            </w:r>
            <w:r w:rsidR="007E38E8">
              <w:rPr>
                <w:rFonts w:hint="cs"/>
                <w:rtl/>
              </w:rPr>
              <w:t>9</w:t>
            </w:r>
            <w:r>
              <w:rPr>
                <w:rFonts w:hint="cs"/>
                <w:rtl/>
              </w:rPr>
              <w:t>.2.3.2</w:t>
            </w:r>
          </w:p>
        </w:tc>
        <w:tc>
          <w:tcPr>
            <w:tcW w:w="3838" w:type="dxa"/>
            <w:shd w:val="clear" w:color="auto" w:fill="auto"/>
          </w:tcPr>
          <w:p w:rsidR="008A0E6E" w:rsidRDefault="002D1ABD" w:rsidP="001807BB">
            <w:pPr>
              <w:spacing w:line="360" w:lineRule="auto"/>
              <w:rPr>
                <w:rFonts w:ascii="Courier" w:hAnsi="Courier"/>
                <w:rtl/>
              </w:rPr>
            </w:pPr>
            <w:r>
              <w:rPr>
                <w:rFonts w:ascii="Courier" w:hAnsi="Courier" w:hint="cs"/>
                <w:rtl/>
              </w:rPr>
              <w:t>מחזור בתחום השינוע</w:t>
            </w:r>
          </w:p>
        </w:tc>
        <w:tc>
          <w:tcPr>
            <w:tcW w:w="3817" w:type="dxa"/>
            <w:shd w:val="clear" w:color="auto" w:fill="auto"/>
          </w:tcPr>
          <w:p w:rsidR="00176380" w:rsidRDefault="002D1ABD" w:rsidP="00176380">
            <w:pPr>
              <w:rPr>
                <w:rtl/>
              </w:rPr>
            </w:pPr>
            <w:r>
              <w:rPr>
                <w:rFonts w:hint="cs"/>
                <w:rtl/>
              </w:rPr>
              <w:t>אם המציע:</w:t>
            </w:r>
          </w:p>
          <w:p w:rsidR="00176380" w:rsidRDefault="002D1ABD" w:rsidP="00176380">
            <w:pPr>
              <w:rPr>
                <w:rtl/>
              </w:rPr>
            </w:pPr>
            <w:r>
              <w:rPr>
                <w:rFonts w:hint="cs"/>
                <w:rtl/>
              </w:rPr>
              <w:t>תצהיר נוסח נספח ד' 12 + ד'13</w:t>
            </w:r>
          </w:p>
          <w:p w:rsidR="00176380" w:rsidRDefault="002D1ABD" w:rsidP="00176380">
            <w:pPr>
              <w:rPr>
                <w:rtl/>
              </w:rPr>
            </w:pPr>
            <w:r>
              <w:rPr>
                <w:rFonts w:hint="cs"/>
                <w:rtl/>
              </w:rPr>
              <w:t>אם קבלן משנה:</w:t>
            </w:r>
          </w:p>
          <w:p w:rsidR="00176380" w:rsidRDefault="002D1ABD" w:rsidP="00176380">
            <w:pPr>
              <w:rPr>
                <w:rtl/>
              </w:rPr>
            </w:pPr>
            <w:r>
              <w:rPr>
                <w:rFonts w:hint="cs"/>
                <w:rtl/>
              </w:rPr>
              <w:t>תצהיר נוסח נספח ד' 14 + ד'15</w:t>
            </w:r>
          </w:p>
          <w:p w:rsidR="008A0E6E" w:rsidRDefault="002D1ABD" w:rsidP="001807BB">
            <w:pPr>
              <w:rPr>
                <w:rtl/>
              </w:rPr>
            </w:pPr>
            <w:r>
              <w:rPr>
                <w:rFonts w:hint="cs"/>
                <w:rtl/>
              </w:rPr>
              <w:t>התצהירים לצורך תנאי הסף מספיקים גם לצורך אמות המידה</w:t>
            </w:r>
          </w:p>
        </w:tc>
      </w:tr>
      <w:tr w:rsidR="001A236B" w:rsidTr="003A6200">
        <w:tc>
          <w:tcPr>
            <w:tcW w:w="1796" w:type="dxa"/>
            <w:shd w:val="clear" w:color="auto" w:fill="auto"/>
          </w:tcPr>
          <w:p w:rsidR="00176380" w:rsidRDefault="002D1ABD" w:rsidP="001807BB">
            <w:pPr>
              <w:spacing w:line="360" w:lineRule="auto"/>
              <w:jc w:val="center"/>
              <w:rPr>
                <w:rtl/>
              </w:rPr>
            </w:pPr>
            <w:r>
              <w:rPr>
                <w:rFonts w:hint="cs"/>
                <w:rtl/>
              </w:rPr>
              <w:t xml:space="preserve">סע </w:t>
            </w:r>
            <w:r w:rsidR="007E38E8">
              <w:rPr>
                <w:rFonts w:hint="cs"/>
                <w:rtl/>
              </w:rPr>
              <w:t>9</w:t>
            </w:r>
            <w:r>
              <w:rPr>
                <w:rFonts w:hint="cs"/>
                <w:rtl/>
              </w:rPr>
              <w:t>.2.3.3.</w:t>
            </w:r>
          </w:p>
        </w:tc>
        <w:tc>
          <w:tcPr>
            <w:tcW w:w="3838" w:type="dxa"/>
            <w:shd w:val="clear" w:color="auto" w:fill="auto"/>
          </w:tcPr>
          <w:p w:rsidR="00176380" w:rsidRDefault="002D1ABD" w:rsidP="001807BB">
            <w:pPr>
              <w:spacing w:line="360" w:lineRule="auto"/>
              <w:rPr>
                <w:rFonts w:ascii="Courier" w:hAnsi="Courier"/>
                <w:rtl/>
              </w:rPr>
            </w:pPr>
            <w:r w:rsidRPr="001A2036">
              <w:rPr>
                <w:rFonts w:ascii="Courier" w:hAnsi="Courier"/>
                <w:rtl/>
              </w:rPr>
              <w:t xml:space="preserve">תקן </w:t>
            </w:r>
            <w:r w:rsidRPr="001A2036">
              <w:rPr>
                <w:rFonts w:ascii="Courier" w:hAnsi="Courier"/>
              </w:rPr>
              <w:t>ISO9001</w:t>
            </w:r>
            <w:r w:rsidRPr="001A2036">
              <w:rPr>
                <w:rFonts w:ascii="Courier" w:hAnsi="Courier"/>
                <w:rtl/>
              </w:rPr>
              <w:t xml:space="preserve"> למתן שירותי אחסון בתוקף למועד הגשת ההצעות</w:t>
            </w:r>
          </w:p>
        </w:tc>
        <w:tc>
          <w:tcPr>
            <w:tcW w:w="3817" w:type="dxa"/>
            <w:shd w:val="clear" w:color="auto" w:fill="auto"/>
          </w:tcPr>
          <w:p w:rsidR="00176380" w:rsidRDefault="002D1ABD" w:rsidP="00176380">
            <w:pPr>
              <w:rPr>
                <w:rtl/>
              </w:rPr>
            </w:pPr>
            <w:r>
              <w:rPr>
                <w:rFonts w:hint="cs"/>
                <w:rtl/>
              </w:rPr>
              <w:t>אישור נאמן למקור</w:t>
            </w:r>
          </w:p>
        </w:tc>
      </w:tr>
      <w:tr w:rsidR="001A236B" w:rsidTr="003A6200">
        <w:tc>
          <w:tcPr>
            <w:tcW w:w="1796" w:type="dxa"/>
            <w:shd w:val="clear" w:color="auto" w:fill="auto"/>
          </w:tcPr>
          <w:p w:rsidR="002911DA" w:rsidRDefault="002D1ABD" w:rsidP="002911DA">
            <w:pPr>
              <w:spacing w:line="360" w:lineRule="auto"/>
              <w:jc w:val="center"/>
              <w:rPr>
                <w:rtl/>
              </w:rPr>
            </w:pPr>
            <w:r>
              <w:rPr>
                <w:rFonts w:hint="cs"/>
                <w:rtl/>
              </w:rPr>
              <w:t>סע</w:t>
            </w:r>
            <w:r w:rsidR="007E38E8">
              <w:rPr>
                <w:rFonts w:hint="cs"/>
                <w:rtl/>
              </w:rPr>
              <w:t xml:space="preserve"> 9.2.3.4</w:t>
            </w:r>
          </w:p>
        </w:tc>
        <w:tc>
          <w:tcPr>
            <w:tcW w:w="3838" w:type="dxa"/>
            <w:shd w:val="clear" w:color="auto" w:fill="auto"/>
          </w:tcPr>
          <w:p w:rsidR="002911DA" w:rsidRDefault="002D1ABD" w:rsidP="002911DA">
            <w:pPr>
              <w:spacing w:line="360" w:lineRule="auto"/>
              <w:rPr>
                <w:rFonts w:ascii="Courier" w:hAnsi="Courier"/>
                <w:rtl/>
              </w:rPr>
            </w:pPr>
            <w:r>
              <w:rPr>
                <w:rFonts w:ascii="Courier" w:hAnsi="Courier" w:hint="cs"/>
                <w:rtl/>
              </w:rPr>
              <w:t xml:space="preserve">תכנית יישום </w:t>
            </w:r>
          </w:p>
        </w:tc>
        <w:tc>
          <w:tcPr>
            <w:tcW w:w="3817" w:type="dxa"/>
            <w:shd w:val="clear" w:color="auto" w:fill="auto"/>
          </w:tcPr>
          <w:p w:rsidR="002911DA" w:rsidRDefault="002D1ABD" w:rsidP="002911DA">
            <w:pPr>
              <w:rPr>
                <w:rtl/>
              </w:rPr>
            </w:pPr>
            <w:r>
              <w:rPr>
                <w:rFonts w:hint="cs"/>
                <w:rtl/>
              </w:rPr>
              <w:t>תצורף כנספח ד' 17</w:t>
            </w:r>
          </w:p>
        </w:tc>
      </w:tr>
      <w:tr w:rsidR="001A236B" w:rsidTr="003A6200">
        <w:tc>
          <w:tcPr>
            <w:tcW w:w="1796" w:type="dxa"/>
            <w:shd w:val="clear" w:color="auto" w:fill="auto"/>
          </w:tcPr>
          <w:p w:rsidR="002911DA" w:rsidRDefault="002D1ABD" w:rsidP="002911DA">
            <w:pPr>
              <w:spacing w:line="360" w:lineRule="auto"/>
              <w:jc w:val="center"/>
              <w:rPr>
                <w:rtl/>
              </w:rPr>
            </w:pPr>
            <w:r>
              <w:rPr>
                <w:rFonts w:hint="cs"/>
                <w:rtl/>
              </w:rPr>
              <w:t>8.7</w:t>
            </w:r>
          </w:p>
        </w:tc>
        <w:tc>
          <w:tcPr>
            <w:tcW w:w="3838" w:type="dxa"/>
            <w:shd w:val="clear" w:color="auto" w:fill="auto"/>
          </w:tcPr>
          <w:p w:rsidR="002911DA" w:rsidRDefault="002D1ABD" w:rsidP="002911DA">
            <w:pPr>
              <w:spacing w:line="360" w:lineRule="auto"/>
              <w:rPr>
                <w:rFonts w:ascii="Courier" w:hAnsi="Courier"/>
                <w:rtl/>
              </w:rPr>
            </w:pPr>
            <w:r>
              <w:rPr>
                <w:rFonts w:ascii="Courier" w:hAnsi="Courier" w:hint="cs"/>
                <w:rtl/>
              </w:rPr>
              <w:t>רישיון עסק למחסן עיקרי</w:t>
            </w:r>
          </w:p>
        </w:tc>
        <w:tc>
          <w:tcPr>
            <w:tcW w:w="3817" w:type="dxa"/>
            <w:shd w:val="clear" w:color="auto" w:fill="auto"/>
          </w:tcPr>
          <w:p w:rsidR="002911DA" w:rsidRDefault="002D1ABD" w:rsidP="002911DA">
            <w:pPr>
              <w:rPr>
                <w:rtl/>
              </w:rPr>
            </w:pPr>
            <w:r>
              <w:rPr>
                <w:rFonts w:hint="cs"/>
                <w:rtl/>
              </w:rPr>
              <w:t>נספח ד' 12.1</w:t>
            </w:r>
          </w:p>
        </w:tc>
      </w:tr>
      <w:tr w:rsidR="001A236B" w:rsidTr="003A6200">
        <w:tc>
          <w:tcPr>
            <w:tcW w:w="1796" w:type="dxa"/>
            <w:shd w:val="clear" w:color="auto" w:fill="auto"/>
          </w:tcPr>
          <w:p w:rsidR="002911DA" w:rsidRDefault="002D1ABD" w:rsidP="002911DA">
            <w:pPr>
              <w:spacing w:line="360" w:lineRule="auto"/>
              <w:jc w:val="center"/>
              <w:rPr>
                <w:rtl/>
              </w:rPr>
            </w:pPr>
            <w:r>
              <w:rPr>
                <w:rFonts w:hint="cs"/>
                <w:rtl/>
              </w:rPr>
              <w:t>8.8</w:t>
            </w:r>
          </w:p>
        </w:tc>
        <w:tc>
          <w:tcPr>
            <w:tcW w:w="3838" w:type="dxa"/>
            <w:shd w:val="clear" w:color="auto" w:fill="auto"/>
          </w:tcPr>
          <w:p w:rsidR="002911DA" w:rsidRDefault="002D1ABD" w:rsidP="002911DA">
            <w:pPr>
              <w:spacing w:line="360" w:lineRule="auto"/>
              <w:rPr>
                <w:rFonts w:ascii="Courier" w:hAnsi="Courier"/>
                <w:rtl/>
              </w:rPr>
            </w:pPr>
            <w:r>
              <w:rPr>
                <w:rFonts w:ascii="Courier" w:hAnsi="Courier" w:hint="cs"/>
                <w:rtl/>
              </w:rPr>
              <w:t>אישור קונסטרוקטור למחסן עיקרי</w:t>
            </w:r>
          </w:p>
        </w:tc>
        <w:tc>
          <w:tcPr>
            <w:tcW w:w="3817" w:type="dxa"/>
            <w:shd w:val="clear" w:color="auto" w:fill="auto"/>
          </w:tcPr>
          <w:p w:rsidR="002911DA" w:rsidRDefault="002D1ABD" w:rsidP="002911DA">
            <w:pPr>
              <w:rPr>
                <w:rtl/>
              </w:rPr>
            </w:pPr>
            <w:r>
              <w:rPr>
                <w:rFonts w:hint="cs"/>
                <w:rtl/>
              </w:rPr>
              <w:t>נספח ד' 12.2</w:t>
            </w:r>
          </w:p>
        </w:tc>
      </w:tr>
      <w:tr w:rsidR="001A236B" w:rsidTr="003A6200">
        <w:tc>
          <w:tcPr>
            <w:tcW w:w="1796" w:type="dxa"/>
            <w:shd w:val="clear" w:color="auto" w:fill="auto"/>
          </w:tcPr>
          <w:p w:rsidR="002911DA" w:rsidRDefault="002911DA" w:rsidP="0085353E">
            <w:pPr>
              <w:spacing w:line="360" w:lineRule="auto"/>
              <w:rPr>
                <w:rtl/>
              </w:rPr>
            </w:pPr>
          </w:p>
        </w:tc>
        <w:tc>
          <w:tcPr>
            <w:tcW w:w="3838" w:type="dxa"/>
            <w:shd w:val="clear" w:color="auto" w:fill="auto"/>
          </w:tcPr>
          <w:p w:rsidR="002911DA" w:rsidRDefault="002911DA" w:rsidP="002911DA">
            <w:pPr>
              <w:spacing w:line="360" w:lineRule="auto"/>
              <w:rPr>
                <w:rFonts w:ascii="Courier" w:hAnsi="Courier"/>
                <w:rtl/>
              </w:rPr>
            </w:pPr>
          </w:p>
        </w:tc>
        <w:tc>
          <w:tcPr>
            <w:tcW w:w="3817" w:type="dxa"/>
            <w:shd w:val="clear" w:color="auto" w:fill="auto"/>
          </w:tcPr>
          <w:p w:rsidR="002911DA" w:rsidRDefault="002911DA" w:rsidP="002911DA">
            <w:pPr>
              <w:rPr>
                <w:rtl/>
              </w:rPr>
            </w:pPr>
          </w:p>
        </w:tc>
      </w:tr>
    </w:tbl>
    <w:p w:rsidR="007F357C" w:rsidRDefault="007F357C" w:rsidP="007F357C">
      <w:pPr>
        <w:rPr>
          <w:rtl/>
        </w:rPr>
      </w:pPr>
    </w:p>
    <w:p w:rsidR="00A025AE" w:rsidRDefault="002D1ABD" w:rsidP="00A72CB7">
      <w:pPr>
        <w:rPr>
          <w:rtl/>
        </w:rPr>
      </w:pPr>
      <w:r>
        <w:rPr>
          <w:rtl/>
        </w:rPr>
        <w:br w:type="page"/>
      </w:r>
    </w:p>
    <w:p w:rsidR="00154E8A" w:rsidRPr="00A025AE" w:rsidRDefault="00154E8A" w:rsidP="00D44E6C">
      <w:pPr>
        <w:pStyle w:val="1e"/>
        <w:rPr>
          <w:b w:val="0"/>
          <w:bCs w:val="0"/>
          <w:rtl/>
        </w:rPr>
      </w:pPr>
    </w:p>
    <w:p w:rsidR="00385D21" w:rsidRPr="00D44E6C" w:rsidRDefault="002D1ABD" w:rsidP="00974E6F">
      <w:pPr>
        <w:pStyle w:val="1e"/>
        <w:rPr>
          <w:b w:val="0"/>
          <w:bCs w:val="0"/>
          <w:rtl/>
        </w:rPr>
      </w:pPr>
      <w:bookmarkStart w:id="135" w:name="_Toc73897437"/>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135"/>
      <w:r w:rsidR="00974E6F" w:rsidRPr="00974E6F">
        <w:rPr>
          <w:rtl/>
        </w:rPr>
        <w:t xml:space="preserve"> </w:t>
      </w:r>
    </w:p>
    <w:p w:rsidR="000B7DD3" w:rsidRDefault="000B7DD3" w:rsidP="00097F1D">
      <w:pPr>
        <w:spacing w:line="360" w:lineRule="auto"/>
        <w:jc w:val="center"/>
        <w:rPr>
          <w:b/>
          <w:bCs/>
          <w:szCs w:val="32"/>
          <w:rtl/>
        </w:rPr>
      </w:pPr>
    </w:p>
    <w:p w:rsidR="00974E6F" w:rsidRPr="00E366AA" w:rsidRDefault="002D1ABD" w:rsidP="00974E6F">
      <w:pPr>
        <w:rPr>
          <w:rFonts w:ascii="David" w:hAnsi="David"/>
          <w:rtl/>
        </w:rPr>
      </w:pPr>
      <w:bookmarkStart w:id="136" w:name="OLE_LINK31"/>
      <w:bookmarkStart w:id="137"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RDefault="00974E6F" w:rsidP="00974E6F">
      <w:pPr>
        <w:rPr>
          <w:rFonts w:ascii="David" w:hAnsi="David"/>
          <w:rtl/>
        </w:rPr>
      </w:pPr>
    </w:p>
    <w:p w:rsidR="00974E6F" w:rsidRPr="00E366AA" w:rsidRDefault="002D1ABD"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RDefault="00974E6F" w:rsidP="00974E6F">
      <w:pPr>
        <w:rPr>
          <w:rFonts w:ascii="David" w:hAnsi="David"/>
          <w:rtl/>
        </w:rPr>
      </w:pPr>
    </w:p>
    <w:p w:rsidR="00974E6F" w:rsidRPr="00E366AA" w:rsidRDefault="002D1ABD"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rsidR="00974E6F" w:rsidRPr="00E366AA" w:rsidRDefault="002D1ABD"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RDefault="002D1ABD" w:rsidP="00974E6F">
      <w:pPr>
        <w:rPr>
          <w:rFonts w:ascii="David" w:hAnsi="David"/>
          <w:rtl/>
        </w:rPr>
      </w:pPr>
      <w:r w:rsidRPr="00E366AA">
        <w:rPr>
          <w:rFonts w:ascii="David" w:hAnsi="David"/>
          <w:rtl/>
        </w:rPr>
        <w:t>המציע הינו תאגיד הרשום בישראל.</w:t>
      </w:r>
    </w:p>
    <w:p w:rsidR="00974E6F" w:rsidRPr="00E366AA" w:rsidRDefault="00974E6F" w:rsidP="00974E6F">
      <w:pPr>
        <w:rPr>
          <w:rFonts w:ascii="David" w:hAnsi="David"/>
          <w:rtl/>
        </w:rPr>
      </w:pPr>
    </w:p>
    <w:p w:rsidR="00974E6F" w:rsidRPr="00CE5FA8" w:rsidRDefault="002D1ABD"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0905FA" w:rsidRDefault="002D1ABD" w:rsidP="0012428F">
      <w:pPr>
        <w:numPr>
          <w:ilvl w:val="0"/>
          <w:numId w:val="71"/>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B85DB4">
        <w:rPr>
          <w:rFonts w:ascii="David" w:hAnsi="David"/>
        </w:rPr>
        <w:t>45-2021</w:t>
      </w:r>
      <w:r w:rsidR="000905FA" w:rsidRPr="000905FA">
        <w:rPr>
          <w:rFonts w:ascii="David" w:hAnsi="David" w:hint="cs"/>
          <w:rtl/>
        </w:rPr>
        <w:t xml:space="preserve"> </w:t>
      </w:r>
      <w:r w:rsidR="009C1B7B">
        <w:rPr>
          <w:rFonts w:ascii="David" w:hAnsi="David"/>
          <w:rtl/>
        </w:rPr>
        <w:t>למתן שרותי אחסון ושינוע מטלטלין</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rsidR="00974E6F" w:rsidRPr="00E366AA" w:rsidRDefault="002D1ABD" w:rsidP="00974E6F">
      <w:pPr>
        <w:numPr>
          <w:ilvl w:val="0"/>
          <w:numId w:val="71"/>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rsidR="00974E6F" w:rsidRPr="00E366AA" w:rsidRDefault="002D1ABD" w:rsidP="00974E6F">
      <w:pPr>
        <w:numPr>
          <w:ilvl w:val="0"/>
          <w:numId w:val="71"/>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rsidR="00974E6F" w:rsidRPr="00E366AA" w:rsidRDefault="00974E6F" w:rsidP="00974E6F">
      <w:pPr>
        <w:rPr>
          <w:rFonts w:ascii="David" w:hAnsi="David"/>
          <w:rtl/>
        </w:rPr>
      </w:pPr>
    </w:p>
    <w:p w:rsidR="00974E6F" w:rsidRPr="00E366AA" w:rsidRDefault="002D1ABD"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RDefault="00974E6F" w:rsidP="00974E6F">
      <w:pPr>
        <w:rPr>
          <w:rFonts w:ascii="David" w:hAnsi="David"/>
          <w:rtl/>
        </w:rPr>
      </w:pPr>
    </w:p>
    <w:p w:rsidR="00974E6F" w:rsidRPr="00404B4D" w:rsidRDefault="002D1ABD"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RDefault="002D1ABD"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rsidR="000B7DD3" w:rsidRDefault="000B7DD3" w:rsidP="000B7DD3">
      <w:pPr>
        <w:rPr>
          <w:rFonts w:ascii="David" w:hAnsi="David"/>
          <w:b/>
          <w:bCs/>
          <w:u w:val="single"/>
          <w:rtl/>
        </w:rPr>
      </w:pPr>
    </w:p>
    <w:p w:rsidR="00974E6F" w:rsidRPr="00404B4D" w:rsidRDefault="00974E6F" w:rsidP="000B7DD3">
      <w:pPr>
        <w:rPr>
          <w:rFonts w:ascii="David" w:hAnsi="David"/>
          <w:b/>
          <w:bCs/>
          <w:u w:val="single"/>
          <w:rtl/>
        </w:rPr>
      </w:pPr>
    </w:p>
    <w:p w:rsidR="000B7DD3" w:rsidRPr="00404B4D" w:rsidRDefault="002D1ABD" w:rsidP="000B7DD3">
      <w:pPr>
        <w:rPr>
          <w:rFonts w:ascii="David" w:hAnsi="David"/>
          <w:b/>
          <w:bCs/>
          <w:u w:val="single"/>
          <w:rtl/>
        </w:rPr>
      </w:pPr>
      <w:r w:rsidRPr="00404B4D">
        <w:rPr>
          <w:rFonts w:ascii="David" w:hAnsi="David" w:hint="cs"/>
          <w:b/>
          <w:bCs/>
          <w:u w:val="single"/>
          <w:rtl/>
        </w:rPr>
        <w:t>אישור</w:t>
      </w:r>
    </w:p>
    <w:p w:rsidR="000B7DD3" w:rsidRPr="00404B4D" w:rsidRDefault="002D1ABD"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2D1ABD"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RDefault="002D1ABD"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36"/>
      <w:bookmarkEnd w:id="137"/>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2D1ABD" w:rsidP="00D31B22">
      <w:pPr>
        <w:spacing w:line="360" w:lineRule="auto"/>
        <w:jc w:val="center"/>
        <w:rPr>
          <w:b/>
          <w:bCs/>
          <w:szCs w:val="32"/>
          <w:rtl/>
        </w:rPr>
      </w:pPr>
      <w:r>
        <w:rPr>
          <w:b/>
          <w:bCs/>
          <w:szCs w:val="32"/>
          <w:rtl/>
        </w:rPr>
        <w:br w:type="page"/>
      </w:r>
    </w:p>
    <w:p w:rsidR="00097F1D" w:rsidRDefault="002D1ABD" w:rsidP="00385D21">
      <w:pPr>
        <w:spacing w:line="360" w:lineRule="auto"/>
        <w:jc w:val="center"/>
        <w:rPr>
          <w:b/>
          <w:bCs/>
          <w:szCs w:val="32"/>
          <w:rtl/>
        </w:rPr>
      </w:pPr>
      <w:r>
        <w:rPr>
          <w:rFonts w:hint="cs"/>
          <w:b/>
          <w:bCs/>
          <w:szCs w:val="32"/>
          <w:rtl/>
        </w:rPr>
        <w:lastRenderedPageBreak/>
        <w:t xml:space="preserve"> </w:t>
      </w:r>
    </w:p>
    <w:p w:rsidR="00502777" w:rsidRPr="00D44E6C" w:rsidRDefault="002D1ABD" w:rsidP="00D44E6C">
      <w:pPr>
        <w:pStyle w:val="1e"/>
        <w:rPr>
          <w:b w:val="0"/>
          <w:bCs w:val="0"/>
          <w:rtl/>
        </w:rPr>
      </w:pPr>
      <w:bookmarkStart w:id="138" w:name="_Toc73897438"/>
      <w:bookmarkStart w:id="139"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138"/>
    </w:p>
    <w:p w:rsidR="00502777" w:rsidRPr="00BA6454" w:rsidRDefault="00502777" w:rsidP="00502777">
      <w:pPr>
        <w:spacing w:line="360" w:lineRule="auto"/>
        <w:rPr>
          <w:rFonts w:ascii="Arial" w:hAnsi="Arial"/>
          <w:rtl/>
        </w:rPr>
      </w:pPr>
    </w:p>
    <w:p w:rsidR="00502777" w:rsidRPr="00BA6454" w:rsidRDefault="002D1ABD" w:rsidP="00502777">
      <w:pPr>
        <w:spacing w:line="360" w:lineRule="auto"/>
        <w:rPr>
          <w:rFonts w:ascii="Arial" w:hAnsi="Arial"/>
          <w:rtl/>
        </w:rPr>
      </w:pPr>
      <w:bookmarkStart w:id="140" w:name="OLE_LINK24"/>
      <w:bookmarkStart w:id="141"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140"/>
    <w:bookmarkEnd w:id="141"/>
    <w:p w:rsidR="00502777" w:rsidRPr="00BA6454" w:rsidRDefault="00502777" w:rsidP="00502777">
      <w:pPr>
        <w:spacing w:line="360" w:lineRule="auto"/>
        <w:rPr>
          <w:rFonts w:ascii="Arial" w:hAnsi="Arial"/>
          <w:rtl/>
        </w:rPr>
      </w:pPr>
    </w:p>
    <w:p w:rsidR="00502777" w:rsidRPr="00BA6454" w:rsidRDefault="002D1ABD" w:rsidP="00B62DC1">
      <w:pPr>
        <w:pStyle w:val="1c"/>
        <w:rPr>
          <w:rtl/>
        </w:rPr>
      </w:pPr>
      <w:bookmarkStart w:id="142" w:name="OLE_LINK27"/>
      <w:bookmarkStart w:id="143" w:name="OLE_LINK28"/>
      <w:r w:rsidRPr="00BA6454">
        <w:rPr>
          <w:rtl/>
        </w:rPr>
        <w:t xml:space="preserve">אני מוסמך לחתום על תצהיר זה בשם התאגיד ומנהליו. </w:t>
      </w:r>
    </w:p>
    <w:bookmarkEnd w:id="139"/>
    <w:bookmarkEnd w:id="142"/>
    <w:bookmarkEnd w:id="143"/>
    <w:p w:rsidR="00502777" w:rsidRPr="00BA6454" w:rsidRDefault="002D1ABD" w:rsidP="00B62DC1">
      <w:pPr>
        <w:pStyle w:val="1c"/>
        <w:rPr>
          <w:rtl/>
        </w:rPr>
      </w:pPr>
      <w:r w:rsidRPr="00BA6454">
        <w:rPr>
          <w:rtl/>
        </w:rPr>
        <w:t xml:space="preserve">אני נושא המשרה אשר אחראי בתאגיד להצעה המוגשת מטעם התאגיד במכרז זה. </w:t>
      </w:r>
    </w:p>
    <w:p w:rsidR="00502777" w:rsidRPr="00BA6454" w:rsidRDefault="002D1ABD"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1A236B" w:rsidTr="005C3F11">
        <w:tc>
          <w:tcPr>
            <w:tcW w:w="1955" w:type="dxa"/>
            <w:tcBorders>
              <w:bottom w:val="nil"/>
            </w:tcBorders>
          </w:tcPr>
          <w:p w:rsidR="00502777" w:rsidRPr="00BA6454" w:rsidRDefault="002D1ABD"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2D1ABD"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2D1ABD" w:rsidP="005C3F11">
            <w:pPr>
              <w:spacing w:line="360" w:lineRule="auto"/>
              <w:rPr>
                <w:rFonts w:ascii="Arial" w:hAnsi="Arial"/>
                <w:rtl/>
              </w:rPr>
            </w:pPr>
            <w:r w:rsidRPr="00BA6454">
              <w:rPr>
                <w:rFonts w:ascii="Arial" w:hAnsi="Arial"/>
                <w:rtl/>
              </w:rPr>
              <w:t>פרטי יצירת קשר</w:t>
            </w:r>
          </w:p>
        </w:tc>
      </w:tr>
      <w:tr w:rsidR="001A236B"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1A236B"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1A236B"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2D1ABD"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RDefault="002D1ABD"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RDefault="002D1ABD" w:rsidP="00B62DC1">
      <w:pPr>
        <w:pStyle w:val="1c"/>
      </w:pPr>
      <w:r w:rsidRPr="00BA6454">
        <w:rPr>
          <w:rtl/>
        </w:rPr>
        <w:t xml:space="preserve">לא הייתי מעורב בניסיון להניא מתחרה אחר מלהגיש הצעות במכרז זה. </w:t>
      </w:r>
    </w:p>
    <w:p w:rsidR="00502777" w:rsidRPr="00BA6454" w:rsidRDefault="002D1ABD" w:rsidP="00B62DC1">
      <w:pPr>
        <w:pStyle w:val="1c"/>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2D1ABD" w:rsidP="00B62DC1">
      <w:pPr>
        <w:pStyle w:val="1c"/>
        <w:rPr>
          <w:rtl/>
        </w:rPr>
      </w:pPr>
      <w:r w:rsidRPr="00BA6454">
        <w:rPr>
          <w:rtl/>
        </w:rPr>
        <w:t xml:space="preserve">לא הייתי מעורב בניסיון לגרום למתחרה להגיש הצעה בלתי תחרותית מכל סוג שהוא. </w:t>
      </w:r>
    </w:p>
    <w:p w:rsidR="00502777" w:rsidRPr="00BA6454" w:rsidRDefault="002D1ABD"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2D1ABD"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2D1ABD"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2D1ABD"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RDefault="002D1ABD"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2D1ABD"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1A236B"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1A236B" w:rsidTr="005C3F11">
        <w:tc>
          <w:tcPr>
            <w:tcW w:w="1548" w:type="dxa"/>
          </w:tcPr>
          <w:p w:rsidR="00502777" w:rsidRPr="00BA6454" w:rsidRDefault="002D1ABD" w:rsidP="005C3F11">
            <w:pPr>
              <w:spacing w:line="360" w:lineRule="auto"/>
              <w:jc w:val="center"/>
              <w:rPr>
                <w:rFonts w:ascii="Arial" w:hAnsi="Arial"/>
                <w:rtl/>
              </w:rPr>
            </w:pPr>
            <w:r w:rsidRPr="00BA6454">
              <w:rPr>
                <w:rFonts w:ascii="Arial" w:hAnsi="Arial"/>
                <w:rtl/>
              </w:rPr>
              <w:lastRenderedPageBreak/>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2D1ABD"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2D1ABD"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2D1ABD"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2D1ABD"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2D1ABD"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Default="002D1ABD"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4F24" w:rsidRDefault="00584F24" w:rsidP="00F702CA">
      <w:pPr>
        <w:spacing w:line="360" w:lineRule="auto"/>
        <w:jc w:val="both"/>
        <w:rPr>
          <w:rFonts w:ascii="Arial" w:hAnsi="Arial"/>
          <w:rtl/>
        </w:rPr>
      </w:pPr>
    </w:p>
    <w:p w:rsidR="00584F24" w:rsidRPr="00584F24" w:rsidRDefault="002D1ABD"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RDefault="002D1ABD"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F40C83" w:rsidRPr="004152F8" w:rsidRDefault="002D1ABD" w:rsidP="00C530E8">
      <w:pPr>
        <w:pStyle w:val="1e"/>
        <w:rPr>
          <w:rFonts w:ascii="David" w:hAnsi="David"/>
          <w:rtl/>
        </w:rPr>
      </w:pPr>
      <w:r>
        <w:br w:type="page"/>
      </w:r>
      <w:bookmarkStart w:id="144" w:name="_Toc522807320"/>
      <w:r w:rsidR="00E9087A" w:rsidRPr="00AE5975">
        <w:rPr>
          <w:rFonts w:hint="cs"/>
          <w:rtl/>
        </w:rPr>
        <w:lastRenderedPageBreak/>
        <w:t xml:space="preserve"> </w:t>
      </w:r>
      <w:bookmarkEnd w:id="144"/>
    </w:p>
    <w:p w:rsidR="005C44AA" w:rsidRPr="00C30805" w:rsidRDefault="002D1ABD" w:rsidP="00A025AE">
      <w:pPr>
        <w:pStyle w:val="1e"/>
        <w:rPr>
          <w:rtl/>
        </w:rPr>
      </w:pPr>
      <w:r>
        <w:rPr>
          <w:b w:val="0"/>
          <w:bCs w:val="0"/>
          <w:rtl/>
        </w:rPr>
        <w:br w:type="page"/>
      </w:r>
      <w:bookmarkStart w:id="145" w:name="_Toc73897439"/>
      <w:r>
        <w:rPr>
          <w:rFonts w:hint="cs"/>
          <w:rtl/>
        </w:rPr>
        <w:lastRenderedPageBreak/>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Pr="00C30805">
        <w:rPr>
          <w:rtl/>
        </w:rPr>
        <w:t>–</w:t>
      </w:r>
      <w:r w:rsidRPr="00C30805">
        <w:rPr>
          <w:rFonts w:hint="cs"/>
          <w:rtl/>
        </w:rPr>
        <w:t xml:space="preserve"> תצהיר בדבר שימוש בתוכנות מקור</w:t>
      </w:r>
      <w:bookmarkEnd w:id="145"/>
    </w:p>
    <w:p w:rsidR="005C44AA" w:rsidRDefault="005C44AA" w:rsidP="005C44AA">
      <w:pPr>
        <w:spacing w:before="240" w:line="360" w:lineRule="auto"/>
        <w:jc w:val="both"/>
        <w:rPr>
          <w:rFonts w:ascii="Arial" w:hAnsi="Arial"/>
          <w:rtl/>
        </w:rPr>
      </w:pPr>
    </w:p>
    <w:p w:rsidR="005C44AA" w:rsidRPr="00AF7182" w:rsidRDefault="002D1ABD"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RDefault="002D1ABD" w:rsidP="009E0819">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RDefault="002D1ABD"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RDefault="002D1ABD"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rsidR="005C44AA" w:rsidRPr="00AF7182" w:rsidRDefault="005C44AA" w:rsidP="005C44AA">
      <w:pPr>
        <w:ind w:left="360"/>
        <w:jc w:val="both"/>
        <w:rPr>
          <w:rFonts w:ascii="David" w:hAnsi="David"/>
          <w:rtl/>
        </w:rPr>
      </w:pPr>
    </w:p>
    <w:p w:rsidR="005C44AA" w:rsidRPr="00AF7182" w:rsidRDefault="005C44AA" w:rsidP="005C44AA">
      <w:pPr>
        <w:ind w:left="360"/>
        <w:jc w:val="both"/>
        <w:rPr>
          <w:rFonts w:ascii="David" w:hAnsi="David"/>
          <w:rtl/>
        </w:rPr>
      </w:pPr>
    </w:p>
    <w:p w:rsidR="005C44AA" w:rsidRPr="00AF7182" w:rsidRDefault="002D1ABD" w:rsidP="005C44AA">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RDefault="002D1ABD"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RDefault="005C44AA" w:rsidP="005C44AA">
      <w:pPr>
        <w:spacing w:line="360" w:lineRule="auto"/>
        <w:ind w:right="360" w:firstLine="5330"/>
        <w:jc w:val="center"/>
        <w:rPr>
          <w:rFonts w:ascii="David" w:hAnsi="David"/>
          <w:rtl/>
        </w:rPr>
      </w:pPr>
    </w:p>
    <w:p w:rsidR="005C44AA" w:rsidRPr="00AF7182" w:rsidRDefault="005C44AA" w:rsidP="005C44AA">
      <w:pPr>
        <w:spacing w:before="240" w:line="360" w:lineRule="auto"/>
        <w:jc w:val="center"/>
        <w:outlineLvl w:val="1"/>
        <w:rPr>
          <w:rFonts w:ascii="David" w:hAnsi="David"/>
          <w:u w:val="single"/>
          <w:rtl/>
        </w:rPr>
      </w:pPr>
    </w:p>
    <w:p w:rsidR="005C44AA" w:rsidRPr="00AF7182" w:rsidRDefault="002D1ABD"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RDefault="005C44AA" w:rsidP="005C44AA">
      <w:pPr>
        <w:spacing w:line="360" w:lineRule="auto"/>
        <w:ind w:left="30" w:hanging="102"/>
        <w:jc w:val="center"/>
        <w:rPr>
          <w:rFonts w:ascii="David" w:hAnsi="David"/>
          <w:b/>
          <w:bCs/>
          <w:u w:val="single"/>
          <w:rtl/>
        </w:rPr>
      </w:pPr>
    </w:p>
    <w:p w:rsidR="005C44AA" w:rsidRPr="00AF7182" w:rsidRDefault="002D1ABD"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C44AA" w:rsidRPr="00AF7182" w:rsidRDefault="005C44AA" w:rsidP="005C44AA">
      <w:pPr>
        <w:pStyle w:val="TOC2"/>
        <w:rPr>
          <w:rFonts w:ascii="David" w:hAnsi="David"/>
          <w:b/>
          <w:bCs/>
          <w:smallCaps/>
          <w:rtl/>
          <w:cs/>
        </w:rPr>
      </w:pPr>
    </w:p>
    <w:p w:rsidR="005C44AA" w:rsidRPr="00AF7182" w:rsidRDefault="005C44AA" w:rsidP="005C44AA">
      <w:pPr>
        <w:ind w:right="1680"/>
        <w:rPr>
          <w:rFonts w:ascii="David" w:hAnsi="David"/>
          <w:rtl/>
        </w:rPr>
      </w:pPr>
    </w:p>
    <w:p w:rsidR="005C44AA" w:rsidRPr="00AF7182" w:rsidRDefault="002D1ABD"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rsidR="005C44AA" w:rsidRPr="00AF7182" w:rsidRDefault="002D1ABD"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rsidR="003730A4" w:rsidRDefault="002D1ABD">
      <w:pPr>
        <w:bidi w:val="0"/>
        <w:rPr>
          <w:sz w:val="28"/>
          <w:szCs w:val="28"/>
        </w:rPr>
      </w:pPr>
      <w:r>
        <w:rPr>
          <w:b/>
          <w:bCs/>
          <w:sz w:val="28"/>
          <w:szCs w:val="28"/>
          <w:rtl/>
        </w:rPr>
        <w:br w:type="page"/>
      </w:r>
    </w:p>
    <w:p w:rsidR="00A160BA" w:rsidRPr="00E366AA" w:rsidRDefault="002D1ABD" w:rsidP="00A025AE">
      <w:pPr>
        <w:pStyle w:val="1e"/>
        <w:rPr>
          <w:rtl/>
        </w:rPr>
      </w:pPr>
      <w:bookmarkStart w:id="146" w:name="_Toc73897440"/>
      <w:r>
        <w:rPr>
          <w:rFonts w:hint="eastAsia"/>
          <w:rtl/>
        </w:rPr>
        <w:lastRenderedPageBreak/>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146"/>
    </w:p>
    <w:p w:rsidR="00A160BA" w:rsidRDefault="00A160BA" w:rsidP="00A160BA">
      <w:pPr>
        <w:keepNext/>
        <w:keepLines/>
        <w:rPr>
          <w:rFonts w:ascii="David" w:hAnsi="David"/>
          <w:rtl/>
        </w:rPr>
      </w:pPr>
    </w:p>
    <w:p w:rsidR="00A160BA" w:rsidRPr="00627D0E" w:rsidRDefault="002D1ABD"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9" w:history="1">
        <w:r w:rsidRPr="00641D36">
          <w:rPr>
            <w:rStyle w:val="Hyperlink"/>
            <w:rFonts w:ascii="David" w:hAnsi="David"/>
          </w:rPr>
          <w:t>mateh.shiluv@economy.gov.il</w:t>
        </w:r>
      </w:hyperlink>
      <w:r w:rsidRPr="00641D36">
        <w:rPr>
          <w:rFonts w:ascii="David" w:hAnsi="David"/>
          <w:rtl/>
        </w:rPr>
        <w:t>.</w:t>
      </w:r>
    </w:p>
    <w:p w:rsidR="00A160BA" w:rsidRPr="00641D36" w:rsidRDefault="002D1ABD"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30"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RDefault="00A160BA" w:rsidP="00A160BA">
      <w:pPr>
        <w:keepNext/>
        <w:keepLines/>
        <w:rPr>
          <w:rFonts w:ascii="David" w:hAnsi="David"/>
          <w:rtl/>
        </w:rPr>
      </w:pPr>
    </w:p>
    <w:p w:rsidR="00A160BA" w:rsidRPr="006A6D17" w:rsidRDefault="002D1ABD"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A160BA" w:rsidRPr="006A6D17" w:rsidRDefault="00A160BA" w:rsidP="00A160BA">
      <w:pPr>
        <w:keepNext/>
        <w:keepLines/>
        <w:rPr>
          <w:rFonts w:ascii="David" w:hAnsi="David"/>
          <w:rtl/>
        </w:rPr>
      </w:pPr>
    </w:p>
    <w:p w:rsidR="00A160BA" w:rsidRPr="006A6D17" w:rsidRDefault="002D1ABD"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sidR="00B86A3E">
        <w:rPr>
          <w:rFonts w:asciiTheme="minorHAnsi" w:hAnsiTheme="minorHAnsi" w:hint="cs"/>
          <w:rtl/>
        </w:rPr>
        <w:t>45/2021</w:t>
      </w:r>
      <w:r w:rsidRPr="006A6D17">
        <w:rPr>
          <w:rFonts w:ascii="David" w:hAnsi="David"/>
          <w:rtl/>
        </w:rPr>
        <w:t xml:space="preserve">. אני מצהיר/ה כי הנני מוסמך/ת לתת תצהיר זה בשם המציע. </w:t>
      </w:r>
    </w:p>
    <w:p w:rsidR="00A160BA" w:rsidRPr="006A6D17" w:rsidRDefault="00A160BA" w:rsidP="00A160BA">
      <w:pPr>
        <w:keepNext/>
        <w:keepLines/>
        <w:rPr>
          <w:rFonts w:ascii="David" w:hAnsi="David"/>
          <w:rtl/>
        </w:rPr>
      </w:pPr>
    </w:p>
    <w:p w:rsidR="00A160BA" w:rsidRPr="006A6D17" w:rsidRDefault="002D1ABD"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RDefault="002D1ABD" w:rsidP="00A160BA">
      <w:pPr>
        <w:keepNext/>
        <w:keepLines/>
        <w:numPr>
          <w:ilvl w:val="0"/>
          <w:numId w:val="71"/>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rsidR="00A160BA" w:rsidRPr="006A6D17" w:rsidRDefault="002D1ABD" w:rsidP="00A160BA">
      <w:pPr>
        <w:keepNext/>
        <w:keepLines/>
        <w:numPr>
          <w:ilvl w:val="0"/>
          <w:numId w:val="71"/>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rsidR="00A160BA" w:rsidRPr="006A6D17" w:rsidRDefault="00A160BA" w:rsidP="00A160BA">
      <w:pPr>
        <w:keepNext/>
        <w:keepLines/>
        <w:ind w:right="360"/>
        <w:rPr>
          <w:rFonts w:ascii="David" w:hAnsi="David"/>
        </w:rPr>
      </w:pPr>
    </w:p>
    <w:p w:rsidR="00A160BA" w:rsidRPr="006A6D17" w:rsidRDefault="002D1ABD"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RDefault="002D1ABD"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RDefault="002D1ABD"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RDefault="00A160BA" w:rsidP="00A160BA">
      <w:pPr>
        <w:keepNext/>
        <w:keepLines/>
        <w:ind w:left="360" w:right="360"/>
        <w:rPr>
          <w:rFonts w:ascii="David" w:hAnsi="David"/>
        </w:rPr>
      </w:pPr>
    </w:p>
    <w:p w:rsidR="00A160BA" w:rsidRPr="006A6D17" w:rsidRDefault="002D1ABD"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rsidR="00A160BA" w:rsidRDefault="002D1ABD" w:rsidP="00A160BA">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RDefault="002D1ABD" w:rsidP="00A160BA">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RDefault="00A160BA" w:rsidP="00A160BA">
      <w:pPr>
        <w:keepNext/>
        <w:keepLines/>
        <w:ind w:left="360" w:right="360"/>
        <w:rPr>
          <w:rFonts w:ascii="David" w:hAnsi="David"/>
        </w:rPr>
      </w:pPr>
    </w:p>
    <w:p w:rsidR="00A160BA" w:rsidRPr="006A6D17" w:rsidRDefault="002D1ABD"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1A236B" w:rsidTr="00A160BA">
        <w:tc>
          <w:tcPr>
            <w:tcW w:w="9498" w:type="dxa"/>
            <w:gridSpan w:val="5"/>
            <w:hideMark/>
          </w:tcPr>
          <w:p w:rsidR="00A160BA" w:rsidRDefault="002D1ABD"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1A236B" w:rsidTr="00A160BA">
        <w:trPr>
          <w:trHeight w:val="272"/>
        </w:trPr>
        <w:tc>
          <w:tcPr>
            <w:tcW w:w="9498" w:type="dxa"/>
            <w:gridSpan w:val="5"/>
          </w:tcPr>
          <w:p w:rsidR="00A160BA" w:rsidRDefault="00A160BA" w:rsidP="00A160BA">
            <w:pPr>
              <w:keepNext/>
              <w:keepLines/>
              <w:rPr>
                <w:rFonts w:ascii="David" w:hAnsi="David"/>
              </w:rPr>
            </w:pPr>
          </w:p>
        </w:tc>
      </w:tr>
      <w:tr w:rsidR="001A236B" w:rsidTr="00A160BA">
        <w:trPr>
          <w:trHeight w:val="80"/>
        </w:trPr>
        <w:tc>
          <w:tcPr>
            <w:tcW w:w="2526" w:type="dxa"/>
            <w:hideMark/>
          </w:tcPr>
          <w:p w:rsidR="00A160BA" w:rsidRDefault="002D1ABD" w:rsidP="00A160BA">
            <w:pPr>
              <w:keepNext/>
              <w:keepLines/>
              <w:rPr>
                <w:rFonts w:ascii="David" w:hAnsi="David"/>
              </w:rPr>
            </w:pPr>
            <w:r>
              <w:rPr>
                <w:rFonts w:ascii="David" w:hAnsi="David" w:hint="cs"/>
              </w:rPr>
              <w:t>_______________</w:t>
            </w:r>
          </w:p>
        </w:tc>
        <w:tc>
          <w:tcPr>
            <w:tcW w:w="3444" w:type="dxa"/>
            <w:gridSpan w:val="2"/>
            <w:hideMark/>
          </w:tcPr>
          <w:p w:rsidR="00A160BA" w:rsidRDefault="002D1ABD" w:rsidP="00A160BA">
            <w:pPr>
              <w:keepNext/>
              <w:keepLines/>
              <w:rPr>
                <w:rFonts w:ascii="David" w:hAnsi="David"/>
              </w:rPr>
            </w:pPr>
            <w:r>
              <w:rPr>
                <w:rFonts w:ascii="David" w:hAnsi="David" w:hint="cs"/>
              </w:rPr>
              <w:t>_______________</w:t>
            </w:r>
          </w:p>
        </w:tc>
        <w:tc>
          <w:tcPr>
            <w:tcW w:w="3528" w:type="dxa"/>
            <w:gridSpan w:val="2"/>
            <w:hideMark/>
          </w:tcPr>
          <w:p w:rsidR="00A160BA" w:rsidRDefault="002D1ABD" w:rsidP="00A160BA">
            <w:pPr>
              <w:keepNext/>
              <w:keepLines/>
              <w:rPr>
                <w:rFonts w:ascii="David" w:hAnsi="David"/>
              </w:rPr>
            </w:pPr>
            <w:r>
              <w:rPr>
                <w:rFonts w:ascii="David" w:hAnsi="David" w:hint="cs"/>
              </w:rPr>
              <w:t>_______________</w:t>
            </w:r>
          </w:p>
        </w:tc>
      </w:tr>
      <w:tr w:rsidR="001A236B" w:rsidTr="00A160BA">
        <w:tc>
          <w:tcPr>
            <w:tcW w:w="2526" w:type="dxa"/>
            <w:hideMark/>
          </w:tcPr>
          <w:p w:rsidR="00A160BA" w:rsidRDefault="002D1ABD" w:rsidP="00A160BA">
            <w:pPr>
              <w:keepNext/>
              <w:keepLines/>
              <w:rPr>
                <w:rFonts w:ascii="David" w:hAnsi="David"/>
              </w:rPr>
            </w:pPr>
            <w:r>
              <w:rPr>
                <w:rFonts w:ascii="David" w:hAnsi="David" w:hint="cs"/>
                <w:rtl/>
              </w:rPr>
              <w:t>תאריך</w:t>
            </w:r>
          </w:p>
        </w:tc>
        <w:tc>
          <w:tcPr>
            <w:tcW w:w="3444" w:type="dxa"/>
            <w:gridSpan w:val="2"/>
            <w:hideMark/>
          </w:tcPr>
          <w:p w:rsidR="00A160BA" w:rsidRDefault="002D1ABD" w:rsidP="00A160BA">
            <w:pPr>
              <w:keepNext/>
              <w:keepLines/>
              <w:rPr>
                <w:rFonts w:ascii="David" w:hAnsi="David"/>
              </w:rPr>
            </w:pPr>
            <w:r>
              <w:rPr>
                <w:rFonts w:ascii="David" w:hAnsi="David" w:hint="cs"/>
                <w:rtl/>
              </w:rPr>
              <w:t>שם החותם</w:t>
            </w:r>
          </w:p>
        </w:tc>
        <w:tc>
          <w:tcPr>
            <w:tcW w:w="3528" w:type="dxa"/>
            <w:gridSpan w:val="2"/>
            <w:hideMark/>
          </w:tcPr>
          <w:p w:rsidR="00A160BA" w:rsidRDefault="002D1ABD" w:rsidP="00A160BA">
            <w:pPr>
              <w:keepNext/>
              <w:keepLines/>
              <w:rPr>
                <w:rFonts w:ascii="David" w:hAnsi="David"/>
              </w:rPr>
            </w:pPr>
            <w:r>
              <w:rPr>
                <w:rFonts w:ascii="David" w:hAnsi="David" w:hint="cs"/>
                <w:rtl/>
              </w:rPr>
              <w:t>חתימה וחותמת</w:t>
            </w:r>
          </w:p>
        </w:tc>
      </w:tr>
      <w:tr w:rsidR="001A236B" w:rsidTr="00A160BA">
        <w:tc>
          <w:tcPr>
            <w:tcW w:w="2996" w:type="dxa"/>
            <w:gridSpan w:val="2"/>
          </w:tcPr>
          <w:p w:rsidR="00A160BA" w:rsidRPr="00C264EE" w:rsidRDefault="00A160BA" w:rsidP="00A160BA">
            <w:pPr>
              <w:keepNext/>
              <w:keepLines/>
              <w:bidi w:val="0"/>
              <w:jc w:val="center"/>
              <w:rPr>
                <w:rFonts w:asciiTheme="minorHAnsi" w:hAnsiTheme="minorHAnsi"/>
              </w:rPr>
            </w:pPr>
          </w:p>
        </w:tc>
        <w:tc>
          <w:tcPr>
            <w:tcW w:w="3444" w:type="dxa"/>
            <w:gridSpan w:val="2"/>
          </w:tcPr>
          <w:p w:rsidR="00A160BA" w:rsidRPr="00254609" w:rsidRDefault="002D1ABD"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A160BA" w:rsidRPr="00254609" w:rsidRDefault="00A160BA" w:rsidP="00A160BA">
            <w:pPr>
              <w:keepNext/>
              <w:keepLines/>
              <w:jc w:val="center"/>
              <w:rPr>
                <w:rFonts w:ascii="David" w:hAnsi="David"/>
                <w:u w:val="single"/>
                <w:rtl/>
              </w:rPr>
            </w:pPr>
          </w:p>
        </w:tc>
        <w:tc>
          <w:tcPr>
            <w:tcW w:w="3058" w:type="dxa"/>
          </w:tcPr>
          <w:p w:rsidR="00A160BA" w:rsidRPr="00254609" w:rsidRDefault="00A160BA" w:rsidP="00A160BA">
            <w:pPr>
              <w:keepNext/>
              <w:keepLines/>
              <w:jc w:val="center"/>
              <w:rPr>
                <w:rFonts w:ascii="David" w:hAnsi="David"/>
              </w:rPr>
            </w:pPr>
          </w:p>
        </w:tc>
      </w:tr>
      <w:tr w:rsidR="001A236B" w:rsidTr="00A160BA">
        <w:tc>
          <w:tcPr>
            <w:tcW w:w="9498" w:type="dxa"/>
            <w:gridSpan w:val="5"/>
          </w:tcPr>
          <w:p w:rsidR="00A160BA" w:rsidRPr="00254609" w:rsidRDefault="002D1ABD"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160BA" w:rsidRPr="00254609" w:rsidRDefault="00A160BA" w:rsidP="00A160BA">
            <w:pPr>
              <w:keepNext/>
              <w:keepLines/>
              <w:rPr>
                <w:rFonts w:ascii="David" w:hAnsi="David"/>
                <w:rtl/>
              </w:rPr>
            </w:pPr>
          </w:p>
        </w:tc>
      </w:tr>
      <w:tr w:rsidR="001A236B" w:rsidTr="00A160BA">
        <w:tc>
          <w:tcPr>
            <w:tcW w:w="2996" w:type="dxa"/>
            <w:gridSpan w:val="2"/>
            <w:hideMark/>
          </w:tcPr>
          <w:p w:rsidR="00A160BA" w:rsidRPr="00254609" w:rsidRDefault="002D1ABD" w:rsidP="00A160BA">
            <w:pPr>
              <w:keepNext/>
              <w:keepLines/>
              <w:rPr>
                <w:rFonts w:ascii="David" w:hAnsi="David"/>
                <w:b/>
                <w:bCs/>
              </w:rPr>
            </w:pPr>
            <w:r w:rsidRPr="00254609">
              <w:rPr>
                <w:rFonts w:ascii="David" w:hAnsi="David" w:hint="cs"/>
                <w:b/>
                <w:bCs/>
                <w:rtl/>
              </w:rPr>
              <w:t>_______________</w:t>
            </w:r>
          </w:p>
        </w:tc>
        <w:tc>
          <w:tcPr>
            <w:tcW w:w="3444" w:type="dxa"/>
            <w:gridSpan w:val="2"/>
            <w:hideMark/>
          </w:tcPr>
          <w:p w:rsidR="00A160BA" w:rsidRPr="00254609" w:rsidRDefault="002D1ABD" w:rsidP="00A160BA">
            <w:pPr>
              <w:keepNext/>
              <w:keepLines/>
              <w:rPr>
                <w:rFonts w:ascii="David" w:hAnsi="David"/>
                <w:b/>
                <w:bCs/>
              </w:rPr>
            </w:pPr>
            <w:r w:rsidRPr="00254609">
              <w:rPr>
                <w:rFonts w:ascii="David" w:hAnsi="David" w:hint="cs"/>
                <w:b/>
                <w:bCs/>
                <w:rtl/>
              </w:rPr>
              <w:t>______________________</w:t>
            </w:r>
          </w:p>
        </w:tc>
        <w:tc>
          <w:tcPr>
            <w:tcW w:w="3058" w:type="dxa"/>
            <w:hideMark/>
          </w:tcPr>
          <w:p w:rsidR="00A160BA" w:rsidRPr="00254609" w:rsidRDefault="002D1ABD" w:rsidP="00A160BA">
            <w:pPr>
              <w:keepNext/>
              <w:keepLines/>
              <w:rPr>
                <w:rFonts w:ascii="David" w:hAnsi="David"/>
                <w:b/>
                <w:bCs/>
              </w:rPr>
            </w:pPr>
            <w:r w:rsidRPr="00254609">
              <w:rPr>
                <w:rFonts w:ascii="David" w:hAnsi="David" w:hint="cs"/>
                <w:b/>
                <w:bCs/>
                <w:rtl/>
              </w:rPr>
              <w:t>_____________________</w:t>
            </w:r>
          </w:p>
        </w:tc>
      </w:tr>
      <w:tr w:rsidR="001A236B" w:rsidTr="00A160BA">
        <w:tc>
          <w:tcPr>
            <w:tcW w:w="2996" w:type="dxa"/>
            <w:gridSpan w:val="2"/>
            <w:hideMark/>
          </w:tcPr>
          <w:p w:rsidR="00A160BA" w:rsidRPr="00254609" w:rsidRDefault="002D1ABD" w:rsidP="00A160BA">
            <w:pPr>
              <w:keepNext/>
              <w:keepLines/>
              <w:jc w:val="center"/>
              <w:rPr>
                <w:rFonts w:ascii="David" w:hAnsi="David"/>
              </w:rPr>
            </w:pPr>
            <w:r w:rsidRPr="00254609">
              <w:rPr>
                <w:rFonts w:ascii="David" w:hAnsi="David" w:hint="cs"/>
                <w:rtl/>
              </w:rPr>
              <w:t>תאריך</w:t>
            </w:r>
          </w:p>
        </w:tc>
        <w:tc>
          <w:tcPr>
            <w:tcW w:w="3444" w:type="dxa"/>
            <w:gridSpan w:val="2"/>
            <w:hideMark/>
          </w:tcPr>
          <w:p w:rsidR="00A160BA" w:rsidRPr="00254609" w:rsidRDefault="002D1ABD" w:rsidP="00A160BA">
            <w:pPr>
              <w:keepNext/>
              <w:keepLines/>
              <w:jc w:val="center"/>
              <w:rPr>
                <w:rFonts w:ascii="David" w:hAnsi="David"/>
              </w:rPr>
            </w:pPr>
            <w:r w:rsidRPr="00254609">
              <w:rPr>
                <w:rFonts w:ascii="David" w:hAnsi="David" w:hint="cs"/>
                <w:rtl/>
              </w:rPr>
              <w:t>מספר רישיון</w:t>
            </w:r>
          </w:p>
        </w:tc>
        <w:tc>
          <w:tcPr>
            <w:tcW w:w="3058" w:type="dxa"/>
            <w:hideMark/>
          </w:tcPr>
          <w:p w:rsidR="00A160BA" w:rsidRPr="00254609" w:rsidRDefault="002D1ABD" w:rsidP="00A160BA">
            <w:pPr>
              <w:keepNext/>
              <w:keepLines/>
              <w:jc w:val="center"/>
              <w:rPr>
                <w:rFonts w:ascii="David" w:hAnsi="David"/>
              </w:rPr>
            </w:pPr>
            <w:r w:rsidRPr="00254609">
              <w:rPr>
                <w:rFonts w:ascii="David" w:hAnsi="David" w:hint="cs"/>
                <w:rtl/>
              </w:rPr>
              <w:t>חתימה וחותמת</w:t>
            </w:r>
          </w:p>
        </w:tc>
      </w:tr>
    </w:tbl>
    <w:p w:rsidR="00C41CEC" w:rsidRDefault="002D1ABD" w:rsidP="00A160BA">
      <w:pPr>
        <w:keepNext/>
        <w:keepLines/>
        <w:bidi w:val="0"/>
        <w:rPr>
          <w:sz w:val="26"/>
          <w:szCs w:val="26"/>
          <w:rtl/>
        </w:rPr>
      </w:pPr>
      <w:r>
        <w:rPr>
          <w:sz w:val="26"/>
          <w:szCs w:val="26"/>
          <w:rtl/>
        </w:rPr>
        <w:br w:type="page"/>
      </w:r>
    </w:p>
    <w:p w:rsidR="00E9087A" w:rsidRDefault="00E9087A" w:rsidP="00A72CB7">
      <w:pPr>
        <w:keepNext/>
        <w:keepLines/>
        <w:bidi w:val="0"/>
        <w:jc w:val="center"/>
        <w:rPr>
          <w:b/>
          <w:bCs/>
          <w:sz w:val="26"/>
          <w:szCs w:val="26"/>
          <w:rtl/>
        </w:rPr>
      </w:pPr>
    </w:p>
    <w:p w:rsidR="000B362F" w:rsidRDefault="002D1ABD" w:rsidP="00A025AE">
      <w:pPr>
        <w:pStyle w:val="1e"/>
        <w:rPr>
          <w:rtl/>
        </w:rPr>
      </w:pPr>
      <w:bookmarkStart w:id="147" w:name="_Toc73897441"/>
      <w:r>
        <w:rPr>
          <w:rFonts w:hint="cs"/>
          <w:rtl/>
        </w:rPr>
        <w:t xml:space="preserve">נספח ד' </w:t>
      </w:r>
      <w:r w:rsidR="005A2394">
        <w:rPr>
          <w:rFonts w:hint="cs"/>
          <w:rtl/>
        </w:rPr>
        <w:t xml:space="preserve">10 </w:t>
      </w:r>
      <w:r>
        <w:rPr>
          <w:rtl/>
        </w:rPr>
        <w:t>–</w:t>
      </w:r>
      <w:r>
        <w:rPr>
          <w:rFonts w:hint="cs"/>
          <w:rtl/>
        </w:rPr>
        <w:t xml:space="preserve"> </w:t>
      </w:r>
      <w:r w:rsidRPr="000B362F">
        <w:rPr>
          <w:rtl/>
        </w:rPr>
        <w:t>אישור רואה החשבון בדבר היעדר הערת "עסק חי"</w:t>
      </w:r>
      <w:bookmarkEnd w:id="147"/>
    </w:p>
    <w:p w:rsidR="000B362F" w:rsidRDefault="000B362F" w:rsidP="000B362F">
      <w:pPr>
        <w:pStyle w:val="Normal1"/>
        <w:rPr>
          <w:rtl/>
          <w:lang w:eastAsia="en-US"/>
        </w:rPr>
      </w:pPr>
    </w:p>
    <w:p w:rsidR="000B362F" w:rsidRDefault="000B362F" w:rsidP="000B362F">
      <w:pPr>
        <w:pStyle w:val="Normal1"/>
        <w:rPr>
          <w:rtl/>
          <w:lang w:eastAsia="en-US"/>
        </w:rPr>
      </w:pPr>
    </w:p>
    <w:p w:rsidR="000B362F" w:rsidRDefault="002D1ABD" w:rsidP="000B362F">
      <w:pPr>
        <w:jc w:val="right"/>
        <w:rPr>
          <w:rFonts w:ascii="Arial" w:hAnsi="Arial" w:cs="Arial"/>
          <w:sz w:val="21"/>
          <w:szCs w:val="21"/>
        </w:rPr>
      </w:pPr>
      <w:r>
        <w:rPr>
          <w:rFonts w:ascii="Arial" w:hAnsi="Arial"/>
          <w:sz w:val="21"/>
          <w:szCs w:val="21"/>
          <w:rtl/>
        </w:rPr>
        <w:t>תאריך: _______________</w:t>
      </w:r>
    </w:p>
    <w:p w:rsidR="000B362F" w:rsidRDefault="000B362F" w:rsidP="000B362F">
      <w:pPr>
        <w:spacing w:line="360" w:lineRule="auto"/>
        <w:ind w:left="26"/>
        <w:jc w:val="right"/>
        <w:rPr>
          <w:rFonts w:ascii="Arial" w:hAnsi="Arial"/>
          <w:sz w:val="21"/>
          <w:szCs w:val="21"/>
        </w:rPr>
      </w:pPr>
    </w:p>
    <w:p w:rsidR="000B362F" w:rsidRDefault="002D1ABD" w:rsidP="000B362F">
      <w:pPr>
        <w:spacing w:line="360" w:lineRule="auto"/>
        <w:ind w:left="26"/>
        <w:rPr>
          <w:rFonts w:ascii="Arial" w:hAnsi="Arial"/>
          <w:sz w:val="21"/>
          <w:szCs w:val="21"/>
          <w:rtl/>
        </w:rPr>
      </w:pPr>
      <w:r>
        <w:rPr>
          <w:rFonts w:ascii="Arial" w:hAnsi="Arial"/>
          <w:sz w:val="21"/>
          <w:szCs w:val="21"/>
          <w:rtl/>
        </w:rPr>
        <w:t xml:space="preserve">לכבוד </w:t>
      </w:r>
    </w:p>
    <w:p w:rsidR="000B362F" w:rsidRDefault="002D1ABD" w:rsidP="000B362F">
      <w:pPr>
        <w:spacing w:line="360" w:lineRule="auto"/>
        <w:ind w:left="26"/>
        <w:rPr>
          <w:rFonts w:ascii="Arial" w:hAnsi="Arial"/>
          <w:sz w:val="21"/>
          <w:szCs w:val="21"/>
          <w:rtl/>
        </w:rPr>
      </w:pPr>
      <w:r>
        <w:rPr>
          <w:rFonts w:ascii="Arial" w:hAnsi="Arial"/>
          <w:sz w:val="21"/>
          <w:szCs w:val="21"/>
          <w:rtl/>
        </w:rPr>
        <w:t>________________ (עורך המכרז)</w:t>
      </w:r>
    </w:p>
    <w:p w:rsidR="000B362F" w:rsidRDefault="002D1ABD" w:rsidP="000B362F">
      <w:pPr>
        <w:spacing w:line="360" w:lineRule="auto"/>
        <w:ind w:left="26"/>
        <w:rPr>
          <w:rFonts w:ascii="Arial" w:hAnsi="Arial"/>
          <w:sz w:val="21"/>
          <w:szCs w:val="21"/>
          <w:rtl/>
        </w:rPr>
      </w:pPr>
      <w:r>
        <w:rPr>
          <w:rFonts w:ascii="Arial" w:hAnsi="Arial"/>
          <w:sz w:val="21"/>
          <w:szCs w:val="21"/>
          <w:rtl/>
        </w:rPr>
        <w:t>א.ג.נ.,</w:t>
      </w:r>
    </w:p>
    <w:p w:rsidR="000B362F" w:rsidRDefault="000B362F" w:rsidP="000B362F">
      <w:pPr>
        <w:spacing w:line="360" w:lineRule="auto"/>
        <w:ind w:left="26"/>
        <w:rPr>
          <w:rFonts w:ascii="Arial" w:hAnsi="Arial"/>
          <w:sz w:val="21"/>
          <w:szCs w:val="21"/>
          <w:rtl/>
        </w:rPr>
      </w:pPr>
    </w:p>
    <w:p w:rsidR="000B362F" w:rsidRDefault="002D1ABD" w:rsidP="000B362F">
      <w:pPr>
        <w:spacing w:line="360" w:lineRule="auto"/>
        <w:ind w:left="26"/>
        <w:jc w:val="center"/>
        <w:rPr>
          <w:rFonts w:ascii="Arial" w:hAnsi="Arial"/>
          <w:b/>
          <w:bCs/>
          <w:sz w:val="21"/>
          <w:szCs w:val="21"/>
          <w:rtl/>
        </w:rPr>
      </w:pPr>
      <w:r>
        <w:rPr>
          <w:rFonts w:ascii="Arial" w:hAnsi="Arial"/>
          <w:sz w:val="21"/>
          <w:szCs w:val="21"/>
          <w:rtl/>
        </w:rPr>
        <w:t xml:space="preserve">הנדון: </w:t>
      </w:r>
      <w:r>
        <w:rPr>
          <w:rFonts w:ascii="Arial" w:hAnsi="Arial"/>
          <w:b/>
          <w:bCs/>
          <w:sz w:val="21"/>
          <w:szCs w:val="21"/>
          <w:rtl/>
        </w:rPr>
        <w:t>בעניין מכרז _________ ל ______ (להלן: "המכרז") אישור רואה החשבון</w:t>
      </w:r>
      <w:r>
        <w:rPr>
          <w:rFonts w:ascii="Arial" w:hAnsi="Arial"/>
          <w:sz w:val="21"/>
          <w:szCs w:val="21"/>
          <w:rtl/>
        </w:rPr>
        <w:t xml:space="preserve"> </w:t>
      </w:r>
      <w:r>
        <w:rPr>
          <w:rFonts w:ascii="Arial" w:hAnsi="Arial"/>
          <w:b/>
          <w:bCs/>
          <w:sz w:val="21"/>
          <w:szCs w:val="21"/>
          <w:rtl/>
        </w:rPr>
        <w:t>בדבר היעדר הערת "עסק חי"</w:t>
      </w:r>
    </w:p>
    <w:p w:rsidR="000B362F" w:rsidRDefault="000B362F" w:rsidP="000B362F">
      <w:pPr>
        <w:spacing w:line="360" w:lineRule="auto"/>
        <w:ind w:left="26"/>
        <w:jc w:val="center"/>
        <w:rPr>
          <w:rFonts w:ascii="Arial" w:hAnsi="Arial"/>
          <w:sz w:val="21"/>
          <w:szCs w:val="21"/>
          <w:rtl/>
        </w:rPr>
      </w:pPr>
    </w:p>
    <w:p w:rsidR="000B362F" w:rsidRDefault="002D1ABD" w:rsidP="000B362F">
      <w:pPr>
        <w:ind w:left="720"/>
        <w:jc w:val="both"/>
        <w:rPr>
          <w:rFonts w:ascii="Arial" w:hAnsi="Arial"/>
          <w:sz w:val="21"/>
          <w:szCs w:val="21"/>
          <w:rtl/>
        </w:rPr>
      </w:pPr>
      <w:r>
        <w:rPr>
          <w:rFonts w:ascii="Arial" w:hAnsi="Arial"/>
          <w:sz w:val="21"/>
          <w:szCs w:val="21"/>
          <w:rtl/>
        </w:rPr>
        <w:t>לבקשתכם וכרואי החשבון של ____________ (להלן: "המציע") הרינו לאשר כדלקמן:</w:t>
      </w:r>
      <w:r>
        <w:rPr>
          <w:rFonts w:ascii="Arial" w:hAnsi="Arial"/>
          <w:sz w:val="21"/>
          <w:szCs w:val="21"/>
          <w:rtl/>
        </w:rPr>
        <w:tab/>
      </w:r>
      <w:r>
        <w:rPr>
          <w:rFonts w:ascii="Arial" w:hAnsi="Arial"/>
          <w:sz w:val="21"/>
          <w:szCs w:val="21"/>
          <w:rtl/>
        </w:rPr>
        <w:br/>
      </w:r>
    </w:p>
    <w:p w:rsidR="000B362F" w:rsidRDefault="002D1ABD" w:rsidP="000B362F">
      <w:pPr>
        <w:numPr>
          <w:ilvl w:val="0"/>
          <w:numId w:val="133"/>
        </w:numPr>
        <w:jc w:val="both"/>
        <w:rPr>
          <w:rFonts w:ascii="Arial" w:hAnsi="Arial"/>
          <w:sz w:val="21"/>
          <w:szCs w:val="21"/>
          <w:rtl/>
        </w:rPr>
      </w:pPr>
      <w:r>
        <w:rPr>
          <w:rFonts w:ascii="Arial" w:hAnsi="Arial"/>
          <w:sz w:val="21"/>
          <w:szCs w:val="21"/>
          <w:rtl/>
        </w:rPr>
        <w:t>הדוחות הכספיים המבוקרים של המציע ליום ______, בוקרו על ידינו וחוות דעתנו נחתמה בתאריך _____.</w:t>
      </w:r>
    </w:p>
    <w:p w:rsidR="000B362F" w:rsidRDefault="000B362F" w:rsidP="000B362F">
      <w:pPr>
        <w:ind w:left="752"/>
        <w:jc w:val="both"/>
        <w:rPr>
          <w:rFonts w:ascii="Arial" w:hAnsi="Arial"/>
          <w:sz w:val="21"/>
          <w:szCs w:val="21"/>
          <w:rtl/>
        </w:rPr>
      </w:pPr>
    </w:p>
    <w:p w:rsidR="000B362F" w:rsidRDefault="002D1ABD" w:rsidP="000B362F">
      <w:pPr>
        <w:ind w:left="26"/>
        <w:jc w:val="both"/>
        <w:rPr>
          <w:rFonts w:ascii="Arial" w:hAnsi="Arial"/>
          <w:b/>
          <w:bCs/>
          <w:sz w:val="21"/>
          <w:szCs w:val="21"/>
          <w:rtl/>
        </w:rPr>
      </w:pPr>
      <w:r>
        <w:rPr>
          <w:rFonts w:ascii="Arial" w:hAnsi="Arial"/>
          <w:b/>
          <w:bCs/>
          <w:sz w:val="21"/>
          <w:szCs w:val="21"/>
          <w:rtl/>
        </w:rPr>
        <w:t>לחילופין: (נא למחוק את המיותר)</w:t>
      </w:r>
    </w:p>
    <w:p w:rsidR="000B362F" w:rsidRDefault="000B362F" w:rsidP="000B362F">
      <w:pPr>
        <w:ind w:left="26"/>
        <w:jc w:val="both"/>
        <w:rPr>
          <w:rFonts w:ascii="Arial" w:hAnsi="Arial"/>
          <w:b/>
          <w:bCs/>
          <w:sz w:val="21"/>
          <w:szCs w:val="21"/>
          <w:rtl/>
        </w:rPr>
      </w:pPr>
    </w:p>
    <w:p w:rsidR="000B362F" w:rsidRDefault="002D1ABD" w:rsidP="000B362F">
      <w:pPr>
        <w:ind w:left="752"/>
        <w:jc w:val="both"/>
        <w:rPr>
          <w:rFonts w:ascii="Arial" w:hAnsi="Arial"/>
          <w:sz w:val="21"/>
          <w:szCs w:val="21"/>
          <w:rtl/>
        </w:rPr>
      </w:pPr>
      <w:r>
        <w:rPr>
          <w:rFonts w:ascii="Arial" w:hAnsi="Arial"/>
          <w:sz w:val="21"/>
          <w:szCs w:val="21"/>
          <w:rtl/>
        </w:rPr>
        <w:t>הדוחות הכספיים המבוקרים של המציע ליום ______, בוקרו על ידי רואי חשבון אחרים וחוות הדעת של רואי החשבון האחרים נחתמה בתאריך ______.</w:t>
      </w:r>
    </w:p>
    <w:p w:rsidR="000B362F" w:rsidRDefault="000B362F" w:rsidP="000B362F">
      <w:pPr>
        <w:ind w:left="26"/>
        <w:jc w:val="both"/>
        <w:rPr>
          <w:rFonts w:ascii="Arial" w:hAnsi="Arial"/>
          <w:sz w:val="21"/>
          <w:szCs w:val="21"/>
          <w:rtl/>
        </w:rPr>
      </w:pPr>
    </w:p>
    <w:p w:rsidR="000B362F" w:rsidRDefault="002D1ABD" w:rsidP="000B362F">
      <w:pPr>
        <w:numPr>
          <w:ilvl w:val="0"/>
          <w:numId w:val="133"/>
        </w:numPr>
        <w:jc w:val="both"/>
        <w:rPr>
          <w:rFonts w:ascii="Arial" w:hAnsi="Arial"/>
          <w:sz w:val="21"/>
          <w:szCs w:val="21"/>
          <w:rtl/>
        </w:rPr>
      </w:pPr>
      <w:r>
        <w:rPr>
          <w:rFonts w:ascii="Arial" w:hAnsi="Arial"/>
          <w:sz w:val="21"/>
          <w:szCs w:val="21"/>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rsidR="000B362F" w:rsidRDefault="000B362F" w:rsidP="000B362F">
      <w:pPr>
        <w:ind w:left="360"/>
        <w:jc w:val="both"/>
        <w:rPr>
          <w:rFonts w:ascii="Arial" w:hAnsi="Arial"/>
          <w:sz w:val="21"/>
          <w:szCs w:val="21"/>
          <w:rtl/>
        </w:rPr>
      </w:pPr>
    </w:p>
    <w:p w:rsidR="000B362F" w:rsidRDefault="002D1ABD" w:rsidP="000B362F">
      <w:pPr>
        <w:numPr>
          <w:ilvl w:val="0"/>
          <w:numId w:val="133"/>
        </w:numPr>
        <w:jc w:val="both"/>
        <w:rPr>
          <w:rFonts w:ascii="Arial" w:hAnsi="Arial"/>
          <w:sz w:val="21"/>
          <w:szCs w:val="21"/>
        </w:rPr>
      </w:pPr>
      <w:r>
        <w:rPr>
          <w:rFonts w:ascii="Arial" w:hAnsi="Arial"/>
          <w:sz w:val="21"/>
          <w:szCs w:val="21"/>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rsidR="000B362F" w:rsidRDefault="000B362F" w:rsidP="000B362F">
      <w:pPr>
        <w:jc w:val="both"/>
        <w:rPr>
          <w:rFonts w:ascii="Arial" w:hAnsi="Arial"/>
          <w:sz w:val="21"/>
          <w:szCs w:val="21"/>
        </w:rPr>
      </w:pPr>
    </w:p>
    <w:p w:rsidR="000B362F" w:rsidRDefault="002D1ABD" w:rsidP="000B362F">
      <w:pPr>
        <w:numPr>
          <w:ilvl w:val="0"/>
          <w:numId w:val="133"/>
        </w:numPr>
        <w:jc w:val="both"/>
        <w:rPr>
          <w:rFonts w:ascii="Arial" w:hAnsi="Arial"/>
          <w:sz w:val="21"/>
          <w:szCs w:val="21"/>
        </w:rPr>
      </w:pPr>
      <w:r>
        <w:rPr>
          <w:rFonts w:ascii="Arial" w:hAnsi="Arial"/>
          <w:sz w:val="21"/>
          <w:szCs w:val="21"/>
          <w:rtl/>
        </w:rPr>
        <w:t>ממועד החתימה על הדוחות הכספיים הנ"ל ועד למועד חתימתנו על מכתב זה, לא בא לידיעתינו,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rsidR="000B362F" w:rsidRDefault="000B362F" w:rsidP="000B362F">
      <w:pPr>
        <w:ind w:left="26"/>
        <w:jc w:val="both"/>
        <w:rPr>
          <w:rFonts w:ascii="Arial" w:hAnsi="Arial"/>
          <w:sz w:val="21"/>
          <w:szCs w:val="21"/>
        </w:rPr>
      </w:pPr>
    </w:p>
    <w:p w:rsidR="000B362F" w:rsidRDefault="000B362F" w:rsidP="000B362F">
      <w:pPr>
        <w:ind w:left="26"/>
        <w:jc w:val="both"/>
        <w:rPr>
          <w:rFonts w:ascii="Arial" w:hAnsi="Arial"/>
          <w:sz w:val="21"/>
          <w:szCs w:val="21"/>
          <w:rtl/>
        </w:rPr>
      </w:pPr>
    </w:p>
    <w:p w:rsidR="000B362F" w:rsidRDefault="002D1ABD" w:rsidP="000B362F">
      <w:pPr>
        <w:tabs>
          <w:tab w:val="right" w:pos="665"/>
        </w:tabs>
        <w:jc w:val="both"/>
        <w:rPr>
          <w:rFonts w:ascii="Arial" w:hAnsi="Arial"/>
          <w:sz w:val="21"/>
          <w:szCs w:val="21"/>
        </w:rPr>
      </w:pPr>
      <w:r>
        <w:rPr>
          <w:rFonts w:ascii="Arial" w:hAnsi="Arial"/>
          <w:sz w:val="21"/>
          <w:szCs w:val="21"/>
          <w:rtl/>
        </w:rPr>
        <w:t>(*) לעניין אישור זה, "עסק חי" – כהגדרתו בהתאם לתקן ביקורת מספר 58 של לשכת רואי חשבון בישראל.</w:t>
      </w:r>
    </w:p>
    <w:p w:rsidR="000B362F" w:rsidRDefault="000B362F" w:rsidP="000B362F">
      <w:pPr>
        <w:tabs>
          <w:tab w:val="right" w:pos="665"/>
        </w:tabs>
        <w:jc w:val="both"/>
        <w:rPr>
          <w:rFonts w:ascii="Arial" w:hAnsi="Arial"/>
          <w:sz w:val="21"/>
          <w:szCs w:val="21"/>
          <w:rtl/>
        </w:rPr>
      </w:pPr>
    </w:p>
    <w:p w:rsidR="000B362F" w:rsidRDefault="002D1ABD" w:rsidP="000B362F">
      <w:pPr>
        <w:tabs>
          <w:tab w:val="right" w:pos="665"/>
        </w:tabs>
        <w:ind w:left="382" w:hanging="425"/>
        <w:jc w:val="both"/>
        <w:rPr>
          <w:rFonts w:ascii="Arial" w:hAnsi="Arial"/>
          <w:sz w:val="21"/>
          <w:szCs w:val="21"/>
          <w:rtl/>
        </w:rPr>
      </w:pPr>
      <w:r>
        <w:rPr>
          <w:rFonts w:ascii="Arial" w:hAnsi="Arial"/>
          <w:sz w:val="21"/>
          <w:szCs w:val="21"/>
          <w:rtl/>
        </w:rPr>
        <w:t>(**) אם מאז מועד חתימת דוח המבקרים/דוח הסקירה האחרון חלפו פחות מ-3 חודשים כי אז אין דרישה לסעיפים ג', ד'.</w:t>
      </w:r>
    </w:p>
    <w:p w:rsidR="000B362F" w:rsidRDefault="000B362F" w:rsidP="000B362F">
      <w:pPr>
        <w:jc w:val="both"/>
        <w:rPr>
          <w:rFonts w:ascii="Verdana" w:hAnsi="Verdana"/>
          <w:iCs/>
          <w:sz w:val="20"/>
          <w:szCs w:val="20"/>
          <w:rtl/>
        </w:rPr>
      </w:pPr>
    </w:p>
    <w:p w:rsidR="000B362F" w:rsidRDefault="000B362F" w:rsidP="000B362F">
      <w:pPr>
        <w:jc w:val="both"/>
        <w:rPr>
          <w:iCs/>
          <w:rtl/>
        </w:rPr>
      </w:pPr>
    </w:p>
    <w:p w:rsidR="000B362F" w:rsidRDefault="002D1ABD" w:rsidP="000B362F">
      <w:pPr>
        <w:pStyle w:val="25"/>
        <w:tabs>
          <w:tab w:val="left" w:pos="3240"/>
          <w:tab w:val="left" w:pos="6660"/>
        </w:tabs>
        <w:ind w:left="720"/>
        <w:jc w:val="center"/>
        <w:rPr>
          <w:iCs w:val="0"/>
          <w:rtl/>
        </w:rPr>
      </w:pPr>
      <w:r>
        <w:rPr>
          <w:rFonts w:hint="cs"/>
          <w:i w:val="0"/>
          <w:rtl/>
        </w:rPr>
        <w:tab/>
      </w:r>
      <w:r>
        <w:rPr>
          <w:rFonts w:hint="cs"/>
          <w:i w:val="0"/>
          <w:rtl/>
        </w:rPr>
        <w:tab/>
        <w:t>בכבוד רב,</w:t>
      </w:r>
    </w:p>
    <w:p w:rsidR="000B362F" w:rsidRDefault="002D1ABD" w:rsidP="000B362F">
      <w:pPr>
        <w:jc w:val="right"/>
        <w:rPr>
          <w:sz w:val="21"/>
          <w:szCs w:val="21"/>
          <w:rtl/>
        </w:rPr>
      </w:pPr>
      <w:r>
        <w:rPr>
          <w:sz w:val="21"/>
          <w:szCs w:val="21"/>
          <w:rtl/>
        </w:rPr>
        <w:t>________________________</w:t>
      </w:r>
    </w:p>
    <w:p w:rsidR="000B362F" w:rsidRDefault="000B362F" w:rsidP="000B362F">
      <w:pPr>
        <w:ind w:left="6692"/>
        <w:jc w:val="both"/>
        <w:rPr>
          <w:rFonts w:ascii="Arial" w:hAnsi="Arial"/>
          <w:sz w:val="21"/>
          <w:szCs w:val="21"/>
          <w:rtl/>
        </w:rPr>
      </w:pPr>
    </w:p>
    <w:p w:rsidR="000B362F" w:rsidRDefault="002D1ABD" w:rsidP="000B362F">
      <w:pPr>
        <w:tabs>
          <w:tab w:val="right" w:pos="9070"/>
        </w:tabs>
        <w:ind w:left="6692"/>
        <w:rPr>
          <w:rFonts w:ascii="Arial" w:hAnsi="Arial"/>
          <w:sz w:val="21"/>
          <w:szCs w:val="21"/>
          <w:rtl/>
        </w:rPr>
      </w:pPr>
      <w:r>
        <w:rPr>
          <w:rFonts w:ascii="Arial" w:hAnsi="Arial"/>
          <w:sz w:val="21"/>
          <w:szCs w:val="21"/>
          <w:rtl/>
        </w:rPr>
        <w:t xml:space="preserve">           רואי חשבון</w:t>
      </w:r>
    </w:p>
    <w:p w:rsidR="000B362F" w:rsidRDefault="000B362F" w:rsidP="000B362F">
      <w:pPr>
        <w:jc w:val="both"/>
        <w:rPr>
          <w:rFonts w:ascii="Arial" w:hAnsi="Arial"/>
          <w:sz w:val="21"/>
          <w:szCs w:val="21"/>
          <w:rtl/>
        </w:rPr>
      </w:pPr>
    </w:p>
    <w:p w:rsidR="000B362F" w:rsidRDefault="000B362F" w:rsidP="000B362F">
      <w:pPr>
        <w:jc w:val="both"/>
        <w:rPr>
          <w:rFonts w:ascii="Arial" w:hAnsi="Arial"/>
          <w:sz w:val="21"/>
          <w:szCs w:val="21"/>
          <w:rtl/>
        </w:rPr>
      </w:pPr>
    </w:p>
    <w:p w:rsidR="000B362F" w:rsidRDefault="002D1ABD" w:rsidP="000B362F">
      <w:pPr>
        <w:jc w:val="both"/>
        <w:rPr>
          <w:rFonts w:ascii="Arial" w:hAnsi="Arial"/>
          <w:sz w:val="21"/>
          <w:szCs w:val="21"/>
          <w:rtl/>
        </w:rPr>
      </w:pPr>
      <w:r>
        <w:rPr>
          <w:rFonts w:ascii="Arial" w:hAnsi="Arial"/>
          <w:sz w:val="21"/>
          <w:szCs w:val="21"/>
          <w:rtl/>
        </w:rPr>
        <w:t xml:space="preserve">הערות: </w:t>
      </w:r>
    </w:p>
    <w:p w:rsidR="000B362F" w:rsidRDefault="002D1ABD" w:rsidP="000B362F">
      <w:pPr>
        <w:numPr>
          <w:ilvl w:val="0"/>
          <w:numId w:val="134"/>
        </w:numPr>
        <w:jc w:val="both"/>
        <w:rPr>
          <w:rFonts w:ascii="Arial" w:hAnsi="Arial"/>
          <w:sz w:val="21"/>
          <w:szCs w:val="21"/>
          <w:rtl/>
        </w:rPr>
      </w:pPr>
      <w:r>
        <w:rPr>
          <w:rFonts w:ascii="Arial" w:hAnsi="Arial"/>
          <w:sz w:val="21"/>
          <w:szCs w:val="21"/>
          <w:rtl/>
        </w:rPr>
        <w:t>נוסח דיווח זה של רואה החשבון המבקר אושר עם לשכת רואי החשבון בישראל – נוב' 2018.</w:t>
      </w:r>
    </w:p>
    <w:p w:rsidR="000B362F" w:rsidRDefault="002D1ABD" w:rsidP="000B362F">
      <w:pPr>
        <w:pStyle w:val="af1"/>
        <w:numPr>
          <w:ilvl w:val="0"/>
          <w:numId w:val="134"/>
        </w:numPr>
        <w:tabs>
          <w:tab w:val="clear" w:pos="4153"/>
          <w:tab w:val="left" w:pos="6945"/>
          <w:tab w:val="right" w:pos="8640"/>
        </w:tabs>
        <w:rPr>
          <w:rFonts w:ascii="Verdana" w:hAnsi="Verdana"/>
          <w:sz w:val="20"/>
          <w:szCs w:val="20"/>
          <w:rtl/>
        </w:rPr>
      </w:pPr>
      <w:r>
        <w:rPr>
          <w:rFonts w:ascii="Arial" w:hAnsi="Arial"/>
          <w:sz w:val="21"/>
          <w:szCs w:val="21"/>
          <w:rtl/>
        </w:rPr>
        <w:t>יודפס על נייר לוגו של משרד רואי החשבון.</w:t>
      </w:r>
      <w:r>
        <w:rPr>
          <w:rtl/>
        </w:rPr>
        <w:t xml:space="preserve"> </w:t>
      </w:r>
    </w:p>
    <w:p w:rsidR="000B362F" w:rsidRDefault="002D1ABD" w:rsidP="000B362F">
      <w:pPr>
        <w:pStyle w:val="Normal1"/>
        <w:rPr>
          <w:rtl/>
          <w:lang w:eastAsia="en-US"/>
        </w:rPr>
      </w:pPr>
      <w:r>
        <w:rPr>
          <w:rtl/>
          <w:lang w:eastAsia="en-US"/>
        </w:rPr>
        <w:br w:type="page"/>
      </w:r>
    </w:p>
    <w:p w:rsidR="001A670C" w:rsidRDefault="001A670C" w:rsidP="00C41CEC">
      <w:pPr>
        <w:spacing w:before="240" w:line="360" w:lineRule="auto"/>
        <w:jc w:val="both"/>
        <w:rPr>
          <w:b/>
          <w:bCs/>
          <w:sz w:val="26"/>
          <w:szCs w:val="26"/>
          <w:rtl/>
        </w:rPr>
      </w:pPr>
    </w:p>
    <w:p w:rsidR="00FC0F2E" w:rsidRDefault="002D1ABD" w:rsidP="00FC0F2E">
      <w:pPr>
        <w:pStyle w:val="1e"/>
        <w:rPr>
          <w:rtl/>
        </w:rPr>
      </w:pPr>
      <w:bookmarkStart w:id="148" w:name="_Toc73897442"/>
      <w:r w:rsidRPr="00AE5975">
        <w:rPr>
          <w:rFonts w:hint="cs"/>
          <w:rtl/>
        </w:rPr>
        <w:t xml:space="preserve">נספח </w:t>
      </w:r>
      <w:r>
        <w:rPr>
          <w:rFonts w:hint="cs"/>
          <w:rtl/>
        </w:rPr>
        <w:t>ד'</w:t>
      </w:r>
      <w:r w:rsidR="00C96321">
        <w:rPr>
          <w:rFonts w:hint="cs"/>
          <w:rtl/>
        </w:rPr>
        <w:t>11</w:t>
      </w:r>
      <w:r w:rsidR="00C530E8">
        <w:rPr>
          <w:rFonts w:hint="cs"/>
          <w:rtl/>
        </w:rPr>
        <w:t xml:space="preserve"> </w:t>
      </w:r>
      <w:r>
        <w:rPr>
          <w:rFonts w:hint="cs"/>
          <w:rtl/>
        </w:rPr>
        <w:t xml:space="preserve"> </w:t>
      </w:r>
      <w:r>
        <w:rPr>
          <w:rtl/>
        </w:rPr>
        <w:t>–</w:t>
      </w:r>
      <w:r w:rsidRPr="00AE5975">
        <w:rPr>
          <w:rFonts w:hint="cs"/>
          <w:rtl/>
        </w:rPr>
        <w:t xml:space="preserve"> </w:t>
      </w:r>
      <w:r w:rsidR="00844D9C">
        <w:rPr>
          <w:rFonts w:hint="cs"/>
          <w:rtl/>
        </w:rPr>
        <w:t xml:space="preserve"> מחסן המציע</w:t>
      </w:r>
      <w:bookmarkEnd w:id="148"/>
    </w:p>
    <w:p w:rsidR="00B21FF6" w:rsidRDefault="00B21FF6" w:rsidP="00FC0F2E">
      <w:pPr>
        <w:tabs>
          <w:tab w:val="num" w:pos="140"/>
        </w:tabs>
        <w:autoSpaceDE w:val="0"/>
        <w:autoSpaceDN w:val="0"/>
        <w:spacing w:before="240" w:line="360" w:lineRule="auto"/>
        <w:ind w:left="140" w:right="-142" w:hanging="142"/>
        <w:jc w:val="both"/>
        <w:rPr>
          <w:rFonts w:ascii="David" w:hAnsi="David"/>
          <w:b/>
          <w:bCs/>
          <w:rtl/>
        </w:rPr>
      </w:pPr>
    </w:p>
    <w:p w:rsidR="007D0C21" w:rsidRPr="00FC0F2E" w:rsidRDefault="002D1ABD" w:rsidP="00FC0F2E">
      <w:pPr>
        <w:tabs>
          <w:tab w:val="num" w:pos="140"/>
        </w:tabs>
        <w:autoSpaceDE w:val="0"/>
        <w:autoSpaceDN w:val="0"/>
        <w:spacing w:before="240" w:line="360" w:lineRule="auto"/>
        <w:ind w:left="140" w:right="-142" w:hanging="142"/>
        <w:jc w:val="both"/>
        <w:rPr>
          <w:rFonts w:ascii="David" w:hAnsi="David"/>
          <w:b/>
          <w:bCs/>
          <w:rtl/>
        </w:rPr>
      </w:pPr>
      <w:r w:rsidRPr="00FC0F2E">
        <w:rPr>
          <w:rFonts w:ascii="David" w:hAnsi="David"/>
          <w:b/>
          <w:bCs/>
          <w:rtl/>
        </w:rPr>
        <w:t>אני הח"מ __________ ת.ז. _______________ לאחר שהוזהרתי כי עלי לומר את האמת וכי אהיה צפוי לעונשים הקבועים בחוק אם לא אעשה כן, מצהיר/ה בזה כדלקמן:</w:t>
      </w:r>
    </w:p>
    <w:p w:rsidR="00940F40" w:rsidRPr="00C530E8" w:rsidRDefault="002D1ABD" w:rsidP="00B37B4C">
      <w:pPr>
        <w:numPr>
          <w:ilvl w:val="0"/>
          <w:numId w:val="102"/>
        </w:numPr>
        <w:tabs>
          <w:tab w:val="clear" w:pos="720"/>
          <w:tab w:val="num" w:pos="140"/>
        </w:tabs>
        <w:autoSpaceDE w:val="0"/>
        <w:autoSpaceDN w:val="0"/>
        <w:spacing w:before="240" w:line="360" w:lineRule="auto"/>
        <w:ind w:left="140" w:right="-142" w:hanging="142"/>
        <w:jc w:val="both"/>
        <w:rPr>
          <w:rFonts w:ascii="David" w:hAnsi="David"/>
          <w:b/>
          <w:bCs/>
          <w:rtl/>
        </w:rPr>
      </w:pPr>
      <w:r w:rsidRPr="00AF7182">
        <w:rPr>
          <w:rFonts w:ascii="David" w:hAnsi="David"/>
          <w:rtl/>
        </w:rPr>
        <w:t xml:space="preserve">הנני </w:t>
      </w:r>
      <w:r>
        <w:rPr>
          <w:rFonts w:ascii="David" w:hAnsi="David" w:hint="cs"/>
          <w:rtl/>
        </w:rPr>
        <w:t xml:space="preserve">עוסק מורשה מספר ________________(להלן </w:t>
      </w:r>
      <w:r w:rsidRPr="00C530E8">
        <w:rPr>
          <w:rFonts w:ascii="David" w:hAnsi="David"/>
          <w:b/>
          <w:bCs/>
          <w:rtl/>
        </w:rPr>
        <w:t>"המציע")</w:t>
      </w:r>
      <w:r>
        <w:rPr>
          <w:rFonts w:ascii="David" w:hAnsi="David" w:hint="cs"/>
          <w:rtl/>
        </w:rPr>
        <w:t xml:space="preserve"> </w:t>
      </w:r>
    </w:p>
    <w:p w:rsidR="00940F40" w:rsidRPr="00C530E8" w:rsidRDefault="002D1ABD" w:rsidP="00B37B4C">
      <w:pPr>
        <w:tabs>
          <w:tab w:val="num" w:pos="140"/>
        </w:tabs>
        <w:autoSpaceDE w:val="0"/>
        <w:autoSpaceDN w:val="0"/>
        <w:spacing w:before="240" w:line="360" w:lineRule="auto"/>
        <w:ind w:left="140" w:right="-142" w:hanging="142"/>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940F40" w:rsidRPr="00C530E8" w:rsidRDefault="002D1ABD" w:rsidP="00B37B4C">
      <w:pPr>
        <w:tabs>
          <w:tab w:val="num" w:pos="140"/>
        </w:tabs>
        <w:autoSpaceDE w:val="0"/>
        <w:autoSpaceDN w:val="0"/>
        <w:spacing w:before="240" w:line="360" w:lineRule="auto"/>
        <w:ind w:left="140" w:right="-142" w:hanging="142"/>
        <w:jc w:val="both"/>
        <w:rPr>
          <w:rFonts w:ascii="David" w:hAnsi="David"/>
          <w:b/>
          <w:bCs/>
          <w:rtl/>
        </w:rPr>
      </w:pPr>
      <w:r>
        <w:rPr>
          <w:rFonts w:ascii="David" w:hAnsi="David" w:hint="cs"/>
          <w:rtl/>
        </w:rPr>
        <w:t xml:space="preserve"> הנני ה</w:t>
      </w:r>
      <w:r w:rsidR="007D0C21" w:rsidRPr="00AF7182">
        <w:rPr>
          <w:rFonts w:ascii="David" w:hAnsi="David"/>
          <w:rtl/>
        </w:rPr>
        <w:t>נותן תצהיר זה בשם _________________ (להלן: "</w:t>
      </w:r>
      <w:r w:rsidR="007D0C21" w:rsidRPr="00AF7182">
        <w:rPr>
          <w:rFonts w:ascii="David" w:hAnsi="David"/>
          <w:b/>
          <w:bCs/>
          <w:rtl/>
        </w:rPr>
        <w:t>המציע</w:t>
      </w:r>
      <w:r w:rsidR="007D0C21" w:rsidRPr="00AF7182">
        <w:rPr>
          <w:rFonts w:ascii="David" w:hAnsi="David"/>
          <w:rtl/>
        </w:rPr>
        <w:t xml:space="preserve">"). אני מכהן כ_______________ והנני </w:t>
      </w:r>
      <w:r w:rsidR="00F72C1C">
        <w:rPr>
          <w:rFonts w:ascii="David" w:hAnsi="David"/>
          <w:rtl/>
        </w:rPr>
        <w:t>מוסמך/ת לתת תצהיר זה בשם המציע</w:t>
      </w:r>
      <w:r w:rsidR="00F72C1C">
        <w:rPr>
          <w:rFonts w:ascii="David" w:hAnsi="David" w:hint="cs"/>
          <w:rtl/>
        </w:rPr>
        <w:t xml:space="preserve"> . </w:t>
      </w:r>
    </w:p>
    <w:p w:rsidR="00436D08" w:rsidRPr="00A72CB7" w:rsidRDefault="002D1ABD" w:rsidP="00A72CB7">
      <w:pPr>
        <w:numPr>
          <w:ilvl w:val="0"/>
          <w:numId w:val="102"/>
        </w:numPr>
        <w:tabs>
          <w:tab w:val="clear" w:pos="720"/>
          <w:tab w:val="num" w:pos="140"/>
        </w:tabs>
        <w:autoSpaceDE w:val="0"/>
        <w:autoSpaceDN w:val="0"/>
        <w:spacing w:before="240" w:line="360" w:lineRule="auto"/>
        <w:ind w:left="140" w:right="-142" w:hanging="142"/>
        <w:jc w:val="both"/>
        <w:rPr>
          <w:rFonts w:ascii="David" w:hAnsi="David"/>
          <w:b/>
          <w:bCs/>
        </w:rPr>
      </w:pPr>
      <w:r w:rsidRPr="00A72CB7">
        <w:rPr>
          <w:rFonts w:ascii="David" w:hAnsi="David" w:hint="eastAsia"/>
          <w:b/>
          <w:bCs/>
          <w:rtl/>
        </w:rPr>
        <w:t>המחסן</w:t>
      </w:r>
      <w:r w:rsidRPr="00A72CB7">
        <w:rPr>
          <w:rFonts w:ascii="David" w:hAnsi="David"/>
          <w:b/>
          <w:bCs/>
          <w:rtl/>
        </w:rPr>
        <w:t xml:space="preserve"> </w:t>
      </w:r>
      <w:r w:rsidR="00343F85" w:rsidRPr="00A72CB7">
        <w:rPr>
          <w:rFonts w:ascii="David" w:hAnsi="David" w:hint="eastAsia"/>
          <w:b/>
          <w:bCs/>
          <w:rtl/>
        </w:rPr>
        <w:t>העי</w:t>
      </w:r>
      <w:r w:rsidRPr="00A72CB7">
        <w:rPr>
          <w:rFonts w:ascii="David" w:hAnsi="David" w:hint="eastAsia"/>
          <w:b/>
          <w:bCs/>
          <w:rtl/>
        </w:rPr>
        <w:t>קרי</w:t>
      </w:r>
      <w:r w:rsidRPr="00A72CB7">
        <w:rPr>
          <w:rFonts w:ascii="David" w:hAnsi="David"/>
          <w:b/>
          <w:bCs/>
          <w:rtl/>
        </w:rPr>
        <w:t xml:space="preserve"> – </w:t>
      </w:r>
      <w:r w:rsidRPr="00A72CB7">
        <w:rPr>
          <w:rFonts w:ascii="David" w:hAnsi="David" w:hint="eastAsia"/>
          <w:b/>
          <w:bCs/>
          <w:rtl/>
        </w:rPr>
        <w:t>של</w:t>
      </w:r>
      <w:r w:rsidRPr="00A72CB7">
        <w:rPr>
          <w:rFonts w:ascii="David" w:hAnsi="David"/>
          <w:b/>
          <w:bCs/>
          <w:rtl/>
        </w:rPr>
        <w:t xml:space="preserve"> </w:t>
      </w:r>
      <w:r w:rsidRPr="00A72CB7">
        <w:rPr>
          <w:rFonts w:ascii="David" w:hAnsi="David" w:hint="eastAsia"/>
          <w:b/>
          <w:bCs/>
          <w:rtl/>
        </w:rPr>
        <w:t>מציע</w:t>
      </w:r>
      <w:r w:rsidRPr="00A72CB7">
        <w:rPr>
          <w:rFonts w:ascii="David" w:hAnsi="David"/>
          <w:b/>
          <w:bCs/>
          <w:rtl/>
        </w:rPr>
        <w:t xml:space="preserve"> </w:t>
      </w:r>
      <w:r w:rsidRPr="00A72CB7">
        <w:rPr>
          <w:rFonts w:ascii="David" w:hAnsi="David" w:hint="eastAsia"/>
          <w:b/>
          <w:bCs/>
          <w:rtl/>
        </w:rPr>
        <w:t>המיועד</w:t>
      </w:r>
      <w:r w:rsidRPr="00A72CB7">
        <w:rPr>
          <w:rFonts w:ascii="David" w:hAnsi="David"/>
          <w:b/>
          <w:bCs/>
          <w:rtl/>
        </w:rPr>
        <w:t xml:space="preserve"> למתן השירותים במכרז </w:t>
      </w:r>
      <w:r w:rsidRPr="00A72CB7">
        <w:rPr>
          <w:rFonts w:ascii="David" w:hAnsi="David" w:hint="eastAsia"/>
          <w:b/>
          <w:bCs/>
          <w:rtl/>
        </w:rPr>
        <w:t>זה</w:t>
      </w:r>
      <w:r w:rsidRPr="00A72CB7">
        <w:rPr>
          <w:rFonts w:ascii="David" w:hAnsi="David"/>
          <w:b/>
          <w:bCs/>
          <w:rtl/>
        </w:rPr>
        <w:t xml:space="preserve"> </w:t>
      </w:r>
      <w:r w:rsidRPr="00A72CB7">
        <w:rPr>
          <w:rFonts w:ascii="David" w:hAnsi="David" w:hint="eastAsia"/>
          <w:b/>
          <w:bCs/>
          <w:rtl/>
        </w:rPr>
        <w:t>הינו</w:t>
      </w:r>
      <w:r w:rsidR="00343F85" w:rsidRPr="00A72CB7">
        <w:rPr>
          <w:rFonts w:ascii="David" w:hAnsi="David"/>
          <w:b/>
          <w:bCs/>
          <w:rtl/>
        </w:rPr>
        <w:t xml:space="preserve"> </w:t>
      </w:r>
    </w:p>
    <w:p w:rsidR="00436D08" w:rsidRDefault="002D1ABD" w:rsidP="00A73F26">
      <w:pPr>
        <w:numPr>
          <w:ilvl w:val="1"/>
          <w:numId w:val="102"/>
        </w:numPr>
        <w:autoSpaceDE w:val="0"/>
        <w:autoSpaceDN w:val="0"/>
        <w:spacing w:before="240" w:line="360" w:lineRule="auto"/>
        <w:ind w:right="-142"/>
        <w:jc w:val="both"/>
        <w:rPr>
          <w:rFonts w:ascii="David" w:hAnsi="David"/>
        </w:rPr>
      </w:pPr>
      <w:r w:rsidRPr="00A72CB7">
        <w:rPr>
          <w:rFonts w:ascii="David" w:hAnsi="David" w:hint="eastAsia"/>
          <w:rtl/>
        </w:rPr>
        <w:t>בדקתי</w:t>
      </w:r>
      <w:r w:rsidRPr="00A72CB7">
        <w:rPr>
          <w:rFonts w:ascii="David" w:hAnsi="David"/>
          <w:rtl/>
        </w:rPr>
        <w:t xml:space="preserve"> ובחנתי  </w:t>
      </w:r>
      <w:r w:rsidR="00A73F26">
        <w:rPr>
          <w:rFonts w:ascii="David" w:hAnsi="David" w:hint="cs"/>
          <w:rtl/>
        </w:rPr>
        <w:t xml:space="preserve">את כלל דרישות המכרז </w:t>
      </w:r>
      <w:r w:rsidR="007E7F8F">
        <w:rPr>
          <w:rFonts w:ascii="David" w:hAnsi="David" w:hint="cs"/>
          <w:rtl/>
        </w:rPr>
        <w:t xml:space="preserve">והמפרט </w:t>
      </w:r>
      <w:r w:rsidR="00A73F26">
        <w:rPr>
          <w:rFonts w:ascii="David" w:hAnsi="David" w:hint="cs"/>
          <w:rtl/>
        </w:rPr>
        <w:t xml:space="preserve">לגבי המחסן כאמור ומצאתי כי הוא </w:t>
      </w:r>
      <w:r w:rsidRPr="00A72CB7">
        <w:rPr>
          <w:rFonts w:ascii="David" w:hAnsi="David" w:hint="eastAsia"/>
          <w:rtl/>
        </w:rPr>
        <w:t>עומד</w:t>
      </w:r>
      <w:r w:rsidRPr="00A72CB7">
        <w:rPr>
          <w:rFonts w:ascii="David" w:hAnsi="David"/>
          <w:rtl/>
        </w:rPr>
        <w:t xml:space="preserve"> </w:t>
      </w:r>
      <w:r w:rsidRPr="00A72CB7">
        <w:rPr>
          <w:rFonts w:ascii="David" w:hAnsi="David" w:hint="eastAsia"/>
          <w:rtl/>
        </w:rPr>
        <w:t>בכל</w:t>
      </w:r>
      <w:r w:rsidRPr="00A72CB7">
        <w:rPr>
          <w:rFonts w:ascii="David" w:hAnsi="David"/>
          <w:rtl/>
        </w:rPr>
        <w:t xml:space="preserve"> </w:t>
      </w:r>
      <w:r w:rsidRPr="00A72CB7">
        <w:rPr>
          <w:rFonts w:ascii="David" w:hAnsi="David" w:hint="eastAsia"/>
          <w:rtl/>
        </w:rPr>
        <w:t>דרישות</w:t>
      </w:r>
      <w:r w:rsidRPr="00A72CB7">
        <w:rPr>
          <w:rFonts w:ascii="David" w:hAnsi="David"/>
          <w:rtl/>
        </w:rPr>
        <w:t xml:space="preserve"> </w:t>
      </w:r>
      <w:r w:rsidRPr="00A72CB7">
        <w:rPr>
          <w:rFonts w:ascii="David" w:hAnsi="David" w:hint="eastAsia"/>
          <w:rtl/>
        </w:rPr>
        <w:t>המפרט</w:t>
      </w:r>
      <w:r w:rsidR="007E7F8F">
        <w:rPr>
          <w:rFonts w:ascii="David" w:hAnsi="David" w:hint="cs"/>
          <w:rtl/>
        </w:rPr>
        <w:t>.</w:t>
      </w:r>
    </w:p>
    <w:p w:rsidR="00D77BDE" w:rsidRPr="00A72CB7" w:rsidRDefault="002D1ABD" w:rsidP="00A72CB7">
      <w:pPr>
        <w:autoSpaceDE w:val="0"/>
        <w:autoSpaceDN w:val="0"/>
        <w:spacing w:before="240" w:line="360" w:lineRule="auto"/>
        <w:ind w:left="1440" w:right="720"/>
        <w:jc w:val="both"/>
        <w:rPr>
          <w:rFonts w:ascii="David" w:hAnsi="David"/>
        </w:rPr>
      </w:pPr>
      <w:r>
        <w:rPr>
          <w:rFonts w:ascii="David" w:hAnsi="David" w:hint="cs"/>
          <w:rtl/>
        </w:rPr>
        <w:t>חתימה:______________.</w:t>
      </w:r>
    </w:p>
    <w:p w:rsidR="00436D08" w:rsidRDefault="002D1ABD" w:rsidP="00A73F26">
      <w:pPr>
        <w:numPr>
          <w:ilvl w:val="1"/>
          <w:numId w:val="102"/>
        </w:numPr>
        <w:autoSpaceDE w:val="0"/>
        <w:autoSpaceDN w:val="0"/>
        <w:spacing w:before="240" w:line="360" w:lineRule="auto"/>
        <w:ind w:right="-142"/>
        <w:jc w:val="both"/>
        <w:rPr>
          <w:rFonts w:ascii="David" w:hAnsi="David"/>
        </w:rPr>
      </w:pPr>
      <w:r>
        <w:rPr>
          <w:rFonts w:ascii="David" w:hAnsi="David" w:hint="cs"/>
          <w:rtl/>
        </w:rPr>
        <w:t xml:space="preserve">המחסן </w:t>
      </w:r>
      <w:r w:rsidRPr="00A72CB7">
        <w:rPr>
          <w:rFonts w:ascii="David" w:hAnsi="David" w:hint="eastAsia"/>
          <w:rtl/>
        </w:rPr>
        <w:t>הינו</w:t>
      </w:r>
      <w:r w:rsidRPr="00A72CB7">
        <w:rPr>
          <w:rFonts w:ascii="David" w:hAnsi="David"/>
          <w:rtl/>
        </w:rPr>
        <w:t xml:space="preserve"> בעל קיבולת אחסנה של  2,000 משטחים סטנדרטיים לפחות</w:t>
      </w:r>
      <w:r>
        <w:rPr>
          <w:rFonts w:ascii="David" w:hAnsi="David" w:hint="cs"/>
          <w:rtl/>
        </w:rPr>
        <w:t>. סה"כ קיבולת המחסן המוצע הינה _______________________</w:t>
      </w:r>
      <w:r w:rsidRPr="00A72CB7">
        <w:rPr>
          <w:rFonts w:ascii="David" w:hAnsi="David"/>
          <w:rtl/>
        </w:rPr>
        <w:t xml:space="preserve">. </w:t>
      </w:r>
    </w:p>
    <w:p w:rsidR="00D77BDE" w:rsidRPr="00D77BDE" w:rsidRDefault="002D1ABD" w:rsidP="00A72CB7">
      <w:pPr>
        <w:autoSpaceDE w:val="0"/>
        <w:autoSpaceDN w:val="0"/>
        <w:spacing w:before="240" w:line="360" w:lineRule="auto"/>
        <w:ind w:left="1440" w:right="720"/>
        <w:jc w:val="both"/>
        <w:rPr>
          <w:rFonts w:ascii="David" w:hAnsi="David"/>
        </w:rPr>
      </w:pPr>
      <w:r w:rsidRPr="00D77BDE">
        <w:rPr>
          <w:rFonts w:ascii="David" w:hAnsi="David" w:hint="cs"/>
          <w:rtl/>
        </w:rPr>
        <w:t>חתימה:______________.</w:t>
      </w:r>
    </w:p>
    <w:p w:rsidR="00572D36" w:rsidRPr="00A72CB7" w:rsidRDefault="002D1ABD" w:rsidP="00A72CB7">
      <w:pPr>
        <w:numPr>
          <w:ilvl w:val="0"/>
          <w:numId w:val="102"/>
        </w:numPr>
        <w:tabs>
          <w:tab w:val="clear" w:pos="720"/>
          <w:tab w:val="num" w:pos="140"/>
        </w:tabs>
        <w:autoSpaceDE w:val="0"/>
        <w:autoSpaceDN w:val="0"/>
        <w:spacing w:before="240" w:line="360" w:lineRule="auto"/>
        <w:ind w:left="140" w:right="-142" w:hanging="142"/>
        <w:jc w:val="both"/>
        <w:rPr>
          <w:rFonts w:ascii="David" w:hAnsi="David"/>
          <w:b/>
          <w:bCs/>
        </w:rPr>
      </w:pPr>
      <w:r w:rsidRPr="00A72CB7">
        <w:rPr>
          <w:rFonts w:ascii="David" w:hAnsi="David" w:hint="eastAsia"/>
          <w:b/>
          <w:bCs/>
          <w:rtl/>
        </w:rPr>
        <w:t>המחסן</w:t>
      </w:r>
      <w:r w:rsidRPr="00A72CB7">
        <w:rPr>
          <w:rFonts w:ascii="David" w:hAnsi="David"/>
          <w:b/>
          <w:bCs/>
          <w:rtl/>
        </w:rPr>
        <w:t xml:space="preserve"> </w:t>
      </w:r>
      <w:r w:rsidR="00436D08" w:rsidRPr="00A72CB7">
        <w:rPr>
          <w:rFonts w:ascii="David" w:hAnsi="David" w:hint="eastAsia"/>
          <w:b/>
          <w:bCs/>
          <w:rtl/>
        </w:rPr>
        <w:t>נמצא</w:t>
      </w:r>
      <w:r w:rsidR="00436D08" w:rsidRPr="00A72CB7">
        <w:rPr>
          <w:rFonts w:ascii="David" w:hAnsi="David"/>
          <w:b/>
          <w:bCs/>
          <w:rtl/>
        </w:rPr>
        <w:t xml:space="preserve"> </w:t>
      </w:r>
      <w:r w:rsidRPr="00A72CB7">
        <w:rPr>
          <w:rFonts w:ascii="David" w:hAnsi="David" w:hint="eastAsia"/>
          <w:b/>
          <w:bCs/>
          <w:rtl/>
        </w:rPr>
        <w:t>ב</w:t>
      </w:r>
      <w:r w:rsidR="003A5D8B" w:rsidRPr="00A72CB7">
        <w:rPr>
          <w:rFonts w:ascii="David" w:hAnsi="David" w:hint="eastAsia"/>
          <w:b/>
          <w:bCs/>
          <w:rtl/>
        </w:rPr>
        <w:t>אזור</w:t>
      </w:r>
      <w:r w:rsidR="003A5D8B" w:rsidRPr="00A72CB7">
        <w:rPr>
          <w:rFonts w:ascii="David" w:hAnsi="David"/>
          <w:b/>
          <w:bCs/>
          <w:rtl/>
        </w:rPr>
        <w:t xml:space="preserve"> (יש </w:t>
      </w:r>
      <w:r w:rsidR="003A5D8B" w:rsidRPr="00A72CB7">
        <w:rPr>
          <w:rFonts w:ascii="David" w:hAnsi="David" w:hint="eastAsia"/>
          <w:b/>
          <w:bCs/>
          <w:rtl/>
        </w:rPr>
        <w:t>לסמן</w:t>
      </w:r>
      <w:r w:rsidR="00207069" w:rsidRPr="00A72CB7">
        <w:rPr>
          <w:rFonts w:ascii="David" w:hAnsi="David"/>
          <w:b/>
          <w:bCs/>
          <w:rtl/>
        </w:rPr>
        <w:t xml:space="preserve"> ולציין כתובת</w:t>
      </w:r>
      <w:r w:rsidRPr="00A72CB7">
        <w:rPr>
          <w:rFonts w:ascii="David" w:hAnsi="David"/>
          <w:b/>
          <w:bCs/>
          <w:rtl/>
        </w:rPr>
        <w:t xml:space="preserve"> מלאה</w:t>
      </w:r>
      <w:r w:rsidR="003A5D8B" w:rsidRPr="00A72CB7">
        <w:rPr>
          <w:rFonts w:ascii="David" w:hAnsi="David"/>
          <w:b/>
          <w:bCs/>
          <w:rtl/>
        </w:rPr>
        <w:t xml:space="preserve">) </w:t>
      </w:r>
    </w:p>
    <w:p w:rsidR="00572D36" w:rsidRPr="00572D36" w:rsidRDefault="002D1ABD" w:rsidP="00A72CB7">
      <w:pPr>
        <w:pStyle w:val="aff5"/>
        <w:numPr>
          <w:ilvl w:val="0"/>
          <w:numId w:val="169"/>
        </w:numPr>
        <w:autoSpaceDE w:val="0"/>
        <w:autoSpaceDN w:val="0"/>
        <w:spacing w:before="240" w:line="360" w:lineRule="auto"/>
        <w:ind w:right="720"/>
        <w:jc w:val="both"/>
        <w:rPr>
          <w:rFonts w:ascii="David" w:hAnsi="David"/>
        </w:rPr>
      </w:pPr>
      <w:r w:rsidRPr="00A72CB7">
        <w:rPr>
          <w:rFonts w:ascii="David" w:hAnsi="David" w:cs="David" w:hint="eastAsia"/>
          <w:rtl/>
        </w:rPr>
        <w:t>מ</w:t>
      </w:r>
      <w:r w:rsidR="003A5D8B" w:rsidRPr="00572D36">
        <w:rPr>
          <w:rFonts w:ascii="David" w:hAnsi="David" w:cs="David" w:hint="eastAsia"/>
          <w:rtl/>
        </w:rPr>
        <w:t>רכ</w:t>
      </w:r>
      <w:r w:rsidRPr="00A72CB7">
        <w:rPr>
          <w:rFonts w:ascii="David" w:hAnsi="David" w:cs="David" w:hint="eastAsia"/>
          <w:rtl/>
        </w:rPr>
        <w:t>ז</w:t>
      </w:r>
      <w:r w:rsidRPr="00A72CB7">
        <w:rPr>
          <w:rFonts w:ascii="David" w:hAnsi="David" w:cs="David"/>
          <w:rtl/>
        </w:rPr>
        <w:t xml:space="preserve">-צפון </w:t>
      </w:r>
      <w:r w:rsidRPr="00572D36">
        <w:rPr>
          <w:rFonts w:ascii="David" w:hAnsi="David" w:cs="David"/>
          <w:rtl/>
        </w:rPr>
        <w:t>(</w:t>
      </w:r>
      <w:r w:rsidRPr="00572D36">
        <w:rPr>
          <w:rFonts w:ascii="David" w:hAnsi="David" w:cs="David" w:hint="eastAsia"/>
          <w:rtl/>
        </w:rPr>
        <w:t>כהגדרתם</w:t>
      </w:r>
      <w:r w:rsidRPr="00572D36">
        <w:rPr>
          <w:rFonts w:ascii="David" w:hAnsi="David" w:cs="David"/>
          <w:rtl/>
        </w:rPr>
        <w:t xml:space="preserve"> ב</w:t>
      </w:r>
      <w:r w:rsidRPr="00572D36">
        <w:rPr>
          <w:rFonts w:ascii="David" w:hAnsi="David" w:cs="David" w:hint="eastAsia"/>
          <w:rtl/>
        </w:rPr>
        <w:t>סעיף</w:t>
      </w:r>
      <w:r w:rsidRPr="00572D36">
        <w:rPr>
          <w:rFonts w:ascii="David" w:hAnsi="David" w:cs="David"/>
          <w:rtl/>
        </w:rPr>
        <w:t xml:space="preserve"> 2 למכרז).</w:t>
      </w:r>
      <w:r w:rsidR="00AD1478">
        <w:rPr>
          <w:rFonts w:ascii="David" w:hAnsi="David" w:cs="David" w:hint="cs"/>
          <w:rtl/>
        </w:rPr>
        <w:t xml:space="preserve"> </w:t>
      </w:r>
    </w:p>
    <w:p w:rsidR="00436D08" w:rsidRDefault="002D1ABD" w:rsidP="00572D36">
      <w:pPr>
        <w:pStyle w:val="aff5"/>
        <w:numPr>
          <w:ilvl w:val="0"/>
          <w:numId w:val="169"/>
        </w:numPr>
        <w:autoSpaceDE w:val="0"/>
        <w:autoSpaceDN w:val="0"/>
        <w:spacing w:before="240" w:line="360" w:lineRule="auto"/>
        <w:ind w:right="720"/>
        <w:jc w:val="both"/>
        <w:rPr>
          <w:rFonts w:ascii="David" w:hAnsi="David" w:cs="David"/>
        </w:rPr>
      </w:pPr>
      <w:r w:rsidRPr="00A72CB7">
        <w:rPr>
          <w:rFonts w:ascii="David" w:hAnsi="David" w:cs="David" w:hint="eastAsia"/>
          <w:rtl/>
        </w:rPr>
        <w:t>מרכז</w:t>
      </w:r>
      <w:r w:rsidRPr="00A72CB7">
        <w:rPr>
          <w:rFonts w:ascii="David" w:hAnsi="David" w:cs="David"/>
          <w:rtl/>
        </w:rPr>
        <w:t>-דרום (</w:t>
      </w:r>
      <w:r w:rsidRPr="00A72CB7">
        <w:rPr>
          <w:rFonts w:ascii="David" w:hAnsi="David" w:cs="David" w:hint="eastAsia"/>
          <w:rtl/>
        </w:rPr>
        <w:t>כהגדרתם</w:t>
      </w:r>
      <w:r w:rsidRPr="00A72CB7">
        <w:rPr>
          <w:rFonts w:ascii="David" w:hAnsi="David" w:cs="David"/>
          <w:rtl/>
        </w:rPr>
        <w:t xml:space="preserve"> ב</w:t>
      </w:r>
      <w:r w:rsidR="003A5D8B" w:rsidRPr="00A72CB7">
        <w:rPr>
          <w:rFonts w:ascii="David" w:hAnsi="David" w:cs="David" w:hint="eastAsia"/>
          <w:rtl/>
        </w:rPr>
        <w:t>סעיף</w:t>
      </w:r>
      <w:r w:rsidR="003A5D8B" w:rsidRPr="00A72CB7">
        <w:rPr>
          <w:rFonts w:ascii="David" w:hAnsi="David" w:cs="David"/>
          <w:rtl/>
        </w:rPr>
        <w:t xml:space="preserve"> 2</w:t>
      </w:r>
      <w:r w:rsidR="00572D36" w:rsidRPr="00A72CB7">
        <w:rPr>
          <w:rFonts w:ascii="David" w:hAnsi="David" w:cs="David"/>
          <w:rtl/>
        </w:rPr>
        <w:t xml:space="preserve"> למכרז</w:t>
      </w:r>
      <w:r w:rsidRPr="00A72CB7">
        <w:rPr>
          <w:rFonts w:ascii="David" w:hAnsi="David" w:cs="David"/>
          <w:rtl/>
        </w:rPr>
        <w:t>).</w:t>
      </w:r>
    </w:p>
    <w:p w:rsidR="00AD1478" w:rsidRDefault="002D1ABD" w:rsidP="00AD1478">
      <w:pPr>
        <w:pStyle w:val="aff5"/>
        <w:autoSpaceDE w:val="0"/>
        <w:autoSpaceDN w:val="0"/>
        <w:spacing w:before="240" w:line="360" w:lineRule="auto"/>
        <w:ind w:left="2520" w:right="720"/>
        <w:jc w:val="both"/>
        <w:rPr>
          <w:rFonts w:ascii="David" w:hAnsi="David" w:cs="David"/>
          <w:rtl/>
        </w:rPr>
      </w:pPr>
      <w:r>
        <w:rPr>
          <w:rFonts w:ascii="David" w:hAnsi="David" w:cs="David" w:hint="cs"/>
          <w:rtl/>
        </w:rPr>
        <w:t>בכתובת</w:t>
      </w:r>
    </w:p>
    <w:tbl>
      <w:tblPr>
        <w:tblStyle w:val="af7"/>
        <w:bidiVisual/>
        <w:tblW w:w="5000" w:type="pct"/>
        <w:tblLook w:val="04A0" w:firstRow="1" w:lastRow="0" w:firstColumn="1" w:lastColumn="0" w:noHBand="0" w:noVBand="1"/>
      </w:tblPr>
      <w:tblGrid>
        <w:gridCol w:w="3116"/>
        <w:gridCol w:w="3115"/>
        <w:gridCol w:w="3113"/>
      </w:tblGrid>
      <w:tr w:rsidR="001A236B" w:rsidTr="00A72CB7">
        <w:tc>
          <w:tcPr>
            <w:tcW w:w="1667" w:type="pct"/>
            <w:vAlign w:val="center"/>
          </w:tcPr>
          <w:p w:rsidR="003715E9" w:rsidRDefault="003715E9" w:rsidP="003715E9">
            <w:pPr>
              <w:pStyle w:val="aff5"/>
              <w:autoSpaceDE w:val="0"/>
              <w:autoSpaceDN w:val="0"/>
              <w:spacing w:before="240" w:line="360" w:lineRule="auto"/>
              <w:ind w:left="0" w:right="720"/>
              <w:jc w:val="center"/>
              <w:rPr>
                <w:rFonts w:ascii="David" w:hAnsi="David" w:cs="David"/>
                <w:rtl/>
              </w:rPr>
            </w:pPr>
          </w:p>
          <w:p w:rsidR="003715E9" w:rsidRDefault="003715E9" w:rsidP="00A72CB7">
            <w:pPr>
              <w:pStyle w:val="aff5"/>
              <w:autoSpaceDE w:val="0"/>
              <w:autoSpaceDN w:val="0"/>
              <w:spacing w:before="240" w:line="360" w:lineRule="auto"/>
              <w:ind w:left="0" w:right="720"/>
              <w:jc w:val="center"/>
              <w:rPr>
                <w:rFonts w:ascii="David" w:hAnsi="David" w:cs="David"/>
                <w:rtl/>
              </w:rPr>
            </w:pPr>
          </w:p>
        </w:tc>
        <w:tc>
          <w:tcPr>
            <w:tcW w:w="1667" w:type="pct"/>
            <w:vAlign w:val="center"/>
          </w:tcPr>
          <w:p w:rsidR="003715E9" w:rsidRDefault="003715E9" w:rsidP="00A72CB7">
            <w:pPr>
              <w:pStyle w:val="aff5"/>
              <w:autoSpaceDE w:val="0"/>
              <w:autoSpaceDN w:val="0"/>
              <w:spacing w:before="240" w:line="360" w:lineRule="auto"/>
              <w:ind w:left="0" w:right="720"/>
              <w:jc w:val="center"/>
              <w:rPr>
                <w:rFonts w:ascii="David" w:hAnsi="David" w:cs="David"/>
                <w:rtl/>
              </w:rPr>
            </w:pPr>
          </w:p>
        </w:tc>
        <w:tc>
          <w:tcPr>
            <w:tcW w:w="1666" w:type="pct"/>
            <w:vAlign w:val="center"/>
          </w:tcPr>
          <w:p w:rsidR="003715E9" w:rsidRDefault="003715E9" w:rsidP="00A72CB7">
            <w:pPr>
              <w:pStyle w:val="aff5"/>
              <w:autoSpaceDE w:val="0"/>
              <w:autoSpaceDN w:val="0"/>
              <w:spacing w:before="240" w:line="360" w:lineRule="auto"/>
              <w:ind w:left="0" w:right="720"/>
              <w:jc w:val="center"/>
              <w:rPr>
                <w:rFonts w:ascii="David" w:hAnsi="David" w:cs="David"/>
                <w:rtl/>
              </w:rPr>
            </w:pPr>
          </w:p>
        </w:tc>
      </w:tr>
      <w:tr w:rsidR="001A236B" w:rsidTr="00A72CB7">
        <w:tc>
          <w:tcPr>
            <w:tcW w:w="1667" w:type="pct"/>
            <w:vAlign w:val="center"/>
          </w:tcPr>
          <w:p w:rsidR="003715E9" w:rsidRPr="00A72CB7" w:rsidRDefault="002D1ABD" w:rsidP="00A72CB7">
            <w:pPr>
              <w:pStyle w:val="aff5"/>
              <w:autoSpaceDE w:val="0"/>
              <w:autoSpaceDN w:val="0"/>
              <w:spacing w:before="240" w:line="360" w:lineRule="auto"/>
              <w:ind w:left="0" w:right="720"/>
              <w:jc w:val="center"/>
              <w:rPr>
                <w:rFonts w:ascii="David" w:hAnsi="David" w:cs="David"/>
                <w:b/>
                <w:bCs/>
                <w:rtl/>
              </w:rPr>
            </w:pPr>
            <w:r w:rsidRPr="00A72CB7">
              <w:rPr>
                <w:rFonts w:ascii="David" w:hAnsi="David" w:cs="David" w:hint="eastAsia"/>
                <w:b/>
                <w:bCs/>
                <w:rtl/>
              </w:rPr>
              <w:t>יישוב</w:t>
            </w:r>
          </w:p>
        </w:tc>
        <w:tc>
          <w:tcPr>
            <w:tcW w:w="1667" w:type="pct"/>
            <w:vAlign w:val="center"/>
          </w:tcPr>
          <w:p w:rsidR="003715E9" w:rsidRPr="00A72CB7" w:rsidRDefault="002D1ABD" w:rsidP="00A72CB7">
            <w:pPr>
              <w:pStyle w:val="aff5"/>
              <w:autoSpaceDE w:val="0"/>
              <w:autoSpaceDN w:val="0"/>
              <w:spacing w:before="240" w:line="360" w:lineRule="auto"/>
              <w:ind w:left="0" w:right="720"/>
              <w:jc w:val="center"/>
              <w:rPr>
                <w:rFonts w:ascii="David" w:hAnsi="David" w:cs="David"/>
                <w:b/>
                <w:bCs/>
                <w:rtl/>
              </w:rPr>
            </w:pPr>
            <w:r w:rsidRPr="00A72CB7">
              <w:rPr>
                <w:rFonts w:ascii="David" w:hAnsi="David" w:cs="David" w:hint="eastAsia"/>
                <w:b/>
                <w:bCs/>
                <w:rtl/>
              </w:rPr>
              <w:t>רחוב</w:t>
            </w:r>
          </w:p>
        </w:tc>
        <w:tc>
          <w:tcPr>
            <w:tcW w:w="1666" w:type="pct"/>
            <w:vAlign w:val="center"/>
          </w:tcPr>
          <w:p w:rsidR="003715E9" w:rsidRPr="00A72CB7" w:rsidRDefault="002D1ABD" w:rsidP="00A72CB7">
            <w:pPr>
              <w:pStyle w:val="aff5"/>
              <w:autoSpaceDE w:val="0"/>
              <w:autoSpaceDN w:val="0"/>
              <w:spacing w:before="240" w:line="360" w:lineRule="auto"/>
              <w:ind w:left="0" w:right="720"/>
              <w:jc w:val="center"/>
              <w:rPr>
                <w:rFonts w:ascii="David" w:hAnsi="David" w:cs="David"/>
                <w:b/>
                <w:bCs/>
                <w:rtl/>
              </w:rPr>
            </w:pPr>
            <w:r w:rsidRPr="00A72CB7">
              <w:rPr>
                <w:rFonts w:ascii="David" w:hAnsi="David" w:cs="David" w:hint="eastAsia"/>
                <w:b/>
                <w:bCs/>
                <w:rtl/>
              </w:rPr>
              <w:t>מספר</w:t>
            </w:r>
          </w:p>
        </w:tc>
      </w:tr>
    </w:tbl>
    <w:p w:rsidR="00620402" w:rsidRPr="00A72CB7" w:rsidRDefault="00620402" w:rsidP="00A72CB7">
      <w:pPr>
        <w:pStyle w:val="aff5"/>
        <w:autoSpaceDE w:val="0"/>
        <w:autoSpaceDN w:val="0"/>
        <w:spacing w:before="240" w:line="360" w:lineRule="auto"/>
        <w:ind w:left="2520" w:right="720"/>
        <w:jc w:val="both"/>
        <w:rPr>
          <w:rFonts w:ascii="David" w:hAnsi="David"/>
        </w:rPr>
      </w:pPr>
    </w:p>
    <w:p w:rsidR="00DE7092" w:rsidRPr="00A72CB7" w:rsidRDefault="002D1ABD" w:rsidP="00A72CB7">
      <w:pPr>
        <w:numPr>
          <w:ilvl w:val="0"/>
          <w:numId w:val="102"/>
        </w:numPr>
        <w:tabs>
          <w:tab w:val="clear" w:pos="720"/>
          <w:tab w:val="num" w:pos="140"/>
        </w:tabs>
        <w:autoSpaceDE w:val="0"/>
        <w:autoSpaceDN w:val="0"/>
        <w:spacing w:before="240" w:line="360" w:lineRule="auto"/>
        <w:ind w:left="140" w:right="-142" w:hanging="142"/>
        <w:jc w:val="both"/>
        <w:rPr>
          <w:rFonts w:ascii="David" w:hAnsi="David"/>
          <w:b/>
          <w:bCs/>
          <w:rtl/>
        </w:rPr>
      </w:pPr>
      <w:r w:rsidRPr="00A72CB7">
        <w:rPr>
          <w:rFonts w:ascii="David" w:hAnsi="David" w:hint="eastAsia"/>
          <w:b/>
          <w:bCs/>
          <w:rtl/>
        </w:rPr>
        <w:t>המחסן</w:t>
      </w:r>
      <w:r w:rsidRPr="00A72CB7">
        <w:rPr>
          <w:rFonts w:ascii="David" w:hAnsi="David"/>
          <w:b/>
          <w:bCs/>
          <w:rtl/>
        </w:rPr>
        <w:t xml:space="preserve"> מצוי </w:t>
      </w:r>
      <w:r w:rsidR="00207069" w:rsidRPr="00A72CB7">
        <w:rPr>
          <w:rFonts w:ascii="David" w:hAnsi="David" w:hint="eastAsia"/>
          <w:b/>
          <w:bCs/>
          <w:rtl/>
        </w:rPr>
        <w:t>ב</w:t>
      </w:r>
      <w:r w:rsidR="00207069" w:rsidRPr="00A72CB7">
        <w:rPr>
          <w:rFonts w:ascii="David" w:hAnsi="David"/>
          <w:b/>
          <w:bCs/>
          <w:rtl/>
        </w:rPr>
        <w:t>:</w:t>
      </w:r>
      <w:r w:rsidR="00207069" w:rsidRPr="00A72CB7">
        <w:rPr>
          <w:rFonts w:ascii="David" w:hAnsi="David"/>
          <w:b/>
          <w:bCs/>
        </w:rPr>
        <w:t xml:space="preserve"> </w:t>
      </w:r>
      <w:r w:rsidRPr="00A72CB7">
        <w:rPr>
          <w:rFonts w:ascii="David" w:hAnsi="David"/>
          <w:b/>
          <w:bCs/>
          <w:rtl/>
        </w:rPr>
        <w:t xml:space="preserve">(יש </w:t>
      </w:r>
      <w:r w:rsidRPr="00A72CB7">
        <w:rPr>
          <w:rFonts w:ascii="David" w:hAnsi="David" w:hint="eastAsia"/>
          <w:b/>
          <w:bCs/>
          <w:rtl/>
        </w:rPr>
        <w:t>לסמן</w:t>
      </w:r>
      <w:r w:rsidR="00572D36">
        <w:rPr>
          <w:rFonts w:ascii="David" w:hAnsi="David" w:hint="cs"/>
          <w:b/>
          <w:bCs/>
          <w:rtl/>
        </w:rPr>
        <w:t xml:space="preserve"> את אחת האפשרויות</w:t>
      </w:r>
      <w:r w:rsidRPr="00A72CB7">
        <w:rPr>
          <w:rFonts w:ascii="David" w:hAnsi="David"/>
          <w:b/>
          <w:bCs/>
          <w:rtl/>
        </w:rPr>
        <w:t xml:space="preserve">) </w:t>
      </w:r>
    </w:p>
    <w:p w:rsidR="00DE7092" w:rsidRPr="00A72CB7" w:rsidRDefault="002D1ABD" w:rsidP="00A72CB7">
      <w:pPr>
        <w:pStyle w:val="aff5"/>
        <w:numPr>
          <w:ilvl w:val="0"/>
          <w:numId w:val="169"/>
        </w:numPr>
        <w:autoSpaceDE w:val="0"/>
        <w:autoSpaceDN w:val="0"/>
        <w:spacing w:before="240" w:line="360" w:lineRule="auto"/>
        <w:ind w:right="720"/>
        <w:jc w:val="both"/>
        <w:rPr>
          <w:rFonts w:ascii="David" w:hAnsi="David"/>
          <w:b/>
          <w:bCs/>
          <w:rtl/>
        </w:rPr>
      </w:pPr>
      <w:r w:rsidRPr="00A72CB7">
        <w:rPr>
          <w:rFonts w:ascii="David" w:hAnsi="David" w:cs="David" w:hint="eastAsia"/>
          <w:rtl/>
        </w:rPr>
        <w:t>בבעלותו</w:t>
      </w:r>
      <w:r w:rsidRPr="00A72CB7">
        <w:rPr>
          <w:rFonts w:ascii="David" w:hAnsi="David" w:cs="David"/>
          <w:rtl/>
        </w:rPr>
        <w:t xml:space="preserve"> </w:t>
      </w:r>
      <w:r w:rsidRPr="00A72CB7">
        <w:rPr>
          <w:rFonts w:ascii="David" w:hAnsi="David" w:cs="David" w:hint="eastAsia"/>
          <w:rtl/>
        </w:rPr>
        <w:t>של</w:t>
      </w:r>
      <w:r w:rsidRPr="00A72CB7">
        <w:rPr>
          <w:rFonts w:ascii="David" w:hAnsi="David" w:cs="David"/>
          <w:rtl/>
        </w:rPr>
        <w:t xml:space="preserve"> </w:t>
      </w:r>
      <w:r w:rsidRPr="00A72CB7">
        <w:rPr>
          <w:rFonts w:ascii="David" w:hAnsi="David" w:cs="David" w:hint="eastAsia"/>
          <w:rtl/>
        </w:rPr>
        <w:t>המציע</w:t>
      </w:r>
    </w:p>
    <w:p w:rsidR="00DE7092" w:rsidRPr="00A72CB7" w:rsidRDefault="002D1ABD" w:rsidP="00A72CB7">
      <w:pPr>
        <w:pStyle w:val="aff5"/>
        <w:numPr>
          <w:ilvl w:val="0"/>
          <w:numId w:val="169"/>
        </w:numPr>
        <w:autoSpaceDE w:val="0"/>
        <w:autoSpaceDN w:val="0"/>
        <w:spacing w:before="240" w:line="360" w:lineRule="auto"/>
        <w:ind w:right="720"/>
        <w:jc w:val="both"/>
        <w:rPr>
          <w:rFonts w:ascii="David" w:hAnsi="David"/>
          <w:b/>
          <w:bCs/>
          <w:rtl/>
        </w:rPr>
      </w:pPr>
      <w:r w:rsidRPr="00A72CB7">
        <w:rPr>
          <w:rFonts w:ascii="David" w:hAnsi="David" w:cs="David" w:hint="eastAsia"/>
          <w:rtl/>
        </w:rPr>
        <w:t>בחכירתו</w:t>
      </w:r>
      <w:r w:rsidRPr="00A72CB7">
        <w:rPr>
          <w:rFonts w:ascii="David" w:hAnsi="David" w:cs="David"/>
          <w:rtl/>
        </w:rPr>
        <w:t xml:space="preserve"> של המציע </w:t>
      </w:r>
    </w:p>
    <w:p w:rsidR="00436D08" w:rsidRPr="00A72CB7" w:rsidRDefault="002D1ABD">
      <w:pPr>
        <w:pStyle w:val="aff5"/>
        <w:numPr>
          <w:ilvl w:val="0"/>
          <w:numId w:val="169"/>
        </w:numPr>
        <w:autoSpaceDE w:val="0"/>
        <w:autoSpaceDN w:val="0"/>
        <w:spacing w:before="240" w:line="360" w:lineRule="auto"/>
        <w:ind w:right="720"/>
        <w:jc w:val="both"/>
        <w:rPr>
          <w:rFonts w:ascii="David" w:hAnsi="David"/>
          <w:b/>
          <w:bCs/>
        </w:rPr>
      </w:pPr>
      <w:r w:rsidRPr="00A72CB7">
        <w:rPr>
          <w:rFonts w:ascii="David" w:hAnsi="David" w:cs="David" w:hint="eastAsia"/>
          <w:rtl/>
        </w:rPr>
        <w:lastRenderedPageBreak/>
        <w:t>יש</w:t>
      </w:r>
      <w:r w:rsidRPr="00A72CB7">
        <w:rPr>
          <w:rFonts w:ascii="David" w:hAnsi="David" w:cs="David"/>
          <w:rtl/>
        </w:rPr>
        <w:t xml:space="preserve"> </w:t>
      </w:r>
      <w:r w:rsidRPr="00A72CB7">
        <w:rPr>
          <w:rFonts w:ascii="David" w:hAnsi="David" w:cs="David" w:hint="eastAsia"/>
          <w:rtl/>
        </w:rPr>
        <w:t>למציע</w:t>
      </w:r>
      <w:r w:rsidRPr="00A72CB7">
        <w:rPr>
          <w:rFonts w:ascii="David" w:hAnsi="David" w:cs="David"/>
          <w:rtl/>
        </w:rPr>
        <w:t xml:space="preserve"> </w:t>
      </w:r>
      <w:r w:rsidRPr="00A72CB7">
        <w:rPr>
          <w:rFonts w:ascii="David" w:hAnsi="David" w:cs="David" w:hint="eastAsia"/>
          <w:rtl/>
        </w:rPr>
        <w:t>מחסן</w:t>
      </w:r>
      <w:r w:rsidRPr="00A72CB7">
        <w:rPr>
          <w:rFonts w:ascii="David" w:hAnsi="David" w:cs="David"/>
          <w:rtl/>
        </w:rPr>
        <w:t xml:space="preserve"> </w:t>
      </w:r>
      <w:r w:rsidRPr="00A72CB7">
        <w:rPr>
          <w:rFonts w:ascii="David" w:hAnsi="David" w:cs="David" w:hint="eastAsia"/>
          <w:rtl/>
        </w:rPr>
        <w:t>בחוזה</w:t>
      </w:r>
      <w:r w:rsidRPr="00A72CB7">
        <w:rPr>
          <w:rFonts w:ascii="David" w:hAnsi="David" w:cs="David"/>
          <w:rtl/>
        </w:rPr>
        <w:t xml:space="preserve"> </w:t>
      </w:r>
      <w:r w:rsidRPr="00A72CB7">
        <w:rPr>
          <w:rFonts w:ascii="David" w:hAnsi="David" w:cs="David" w:hint="eastAsia"/>
          <w:rtl/>
        </w:rPr>
        <w:t>שכירות</w:t>
      </w:r>
      <w:r w:rsidRPr="00A72CB7">
        <w:rPr>
          <w:rFonts w:ascii="David" w:hAnsi="David" w:cs="David"/>
          <w:rtl/>
        </w:rPr>
        <w:t xml:space="preserve"> </w:t>
      </w:r>
      <w:r w:rsidRPr="00A72CB7">
        <w:rPr>
          <w:rFonts w:ascii="David" w:hAnsi="David" w:cs="David" w:hint="eastAsia"/>
          <w:rtl/>
        </w:rPr>
        <w:t>אשר</w:t>
      </w:r>
      <w:r w:rsidRPr="00A72CB7">
        <w:rPr>
          <w:rFonts w:ascii="David" w:hAnsi="David" w:cs="David"/>
          <w:rtl/>
        </w:rPr>
        <w:t xml:space="preserve"> </w:t>
      </w:r>
      <w:r w:rsidRPr="00A72CB7">
        <w:rPr>
          <w:rFonts w:ascii="David" w:hAnsi="David" w:cs="David" w:hint="eastAsia"/>
          <w:rtl/>
        </w:rPr>
        <w:t>תוקפו</w:t>
      </w:r>
      <w:r w:rsidRPr="00A72CB7">
        <w:rPr>
          <w:rFonts w:ascii="David" w:hAnsi="David" w:cs="David"/>
          <w:rtl/>
        </w:rPr>
        <w:t xml:space="preserve"> </w:t>
      </w:r>
      <w:r w:rsidRPr="00A72CB7">
        <w:rPr>
          <w:rFonts w:ascii="David" w:hAnsi="David" w:cs="David" w:hint="eastAsia"/>
          <w:rtl/>
        </w:rPr>
        <w:t>כולל</w:t>
      </w:r>
      <w:r w:rsidRPr="00A72CB7">
        <w:rPr>
          <w:rFonts w:ascii="David" w:hAnsi="David" w:cs="David"/>
          <w:rtl/>
        </w:rPr>
        <w:t xml:space="preserve"> </w:t>
      </w:r>
      <w:r w:rsidRPr="00A72CB7">
        <w:rPr>
          <w:rFonts w:ascii="David" w:hAnsi="David" w:cs="David" w:hint="eastAsia"/>
          <w:rtl/>
        </w:rPr>
        <w:t>אופציות</w:t>
      </w:r>
      <w:r w:rsidRPr="00A72CB7">
        <w:rPr>
          <w:rFonts w:ascii="David" w:hAnsi="David" w:cs="David"/>
          <w:rtl/>
        </w:rPr>
        <w:t xml:space="preserve"> </w:t>
      </w:r>
      <w:r w:rsidRPr="00A72CB7">
        <w:rPr>
          <w:rFonts w:ascii="David" w:hAnsi="David" w:cs="David" w:hint="eastAsia"/>
          <w:rtl/>
        </w:rPr>
        <w:t>לא</w:t>
      </w:r>
      <w:r w:rsidRPr="00A72CB7">
        <w:rPr>
          <w:rFonts w:ascii="David" w:hAnsi="David" w:cs="David"/>
          <w:rtl/>
        </w:rPr>
        <w:t xml:space="preserve"> </w:t>
      </w:r>
      <w:r w:rsidRPr="00A72CB7">
        <w:rPr>
          <w:rFonts w:ascii="David" w:hAnsi="David" w:cs="David" w:hint="eastAsia"/>
          <w:rtl/>
        </w:rPr>
        <w:t>יפחת</w:t>
      </w:r>
      <w:r w:rsidRPr="00A72CB7">
        <w:rPr>
          <w:rFonts w:ascii="David" w:hAnsi="David" w:cs="David"/>
          <w:rtl/>
        </w:rPr>
        <w:t xml:space="preserve"> </w:t>
      </w:r>
      <w:r w:rsidRPr="00A72CB7">
        <w:rPr>
          <w:rFonts w:ascii="David" w:hAnsi="David" w:cs="David" w:hint="eastAsia"/>
          <w:rtl/>
        </w:rPr>
        <w:t>מ</w:t>
      </w:r>
      <w:r w:rsidRPr="00A72CB7">
        <w:rPr>
          <w:rFonts w:ascii="David" w:hAnsi="David" w:cs="David"/>
          <w:rtl/>
        </w:rPr>
        <w:t xml:space="preserve"> 5 </w:t>
      </w:r>
      <w:r w:rsidRPr="00A72CB7">
        <w:rPr>
          <w:rFonts w:ascii="David" w:hAnsi="David" w:cs="David" w:hint="eastAsia"/>
          <w:rtl/>
        </w:rPr>
        <w:t>שנים</w:t>
      </w:r>
      <w:r w:rsidRPr="00A72CB7">
        <w:rPr>
          <w:rFonts w:ascii="David" w:hAnsi="David" w:cs="David"/>
          <w:rtl/>
        </w:rPr>
        <w:t xml:space="preserve"> </w:t>
      </w:r>
      <w:r w:rsidRPr="00A72CB7">
        <w:rPr>
          <w:rFonts w:ascii="David" w:hAnsi="David" w:cs="David" w:hint="eastAsia"/>
          <w:rtl/>
        </w:rPr>
        <w:t>ממועד</w:t>
      </w:r>
      <w:r w:rsidRPr="00A72CB7">
        <w:rPr>
          <w:rFonts w:ascii="David" w:hAnsi="David" w:cs="David"/>
          <w:rtl/>
        </w:rPr>
        <w:t xml:space="preserve"> </w:t>
      </w:r>
      <w:r w:rsidRPr="00A72CB7">
        <w:rPr>
          <w:rFonts w:ascii="David" w:hAnsi="David" w:cs="David" w:hint="eastAsia"/>
          <w:rtl/>
        </w:rPr>
        <w:t>הגשת</w:t>
      </w:r>
      <w:r w:rsidRPr="00A72CB7">
        <w:rPr>
          <w:rFonts w:ascii="David" w:hAnsi="David" w:cs="David"/>
          <w:rtl/>
        </w:rPr>
        <w:t xml:space="preserve"> </w:t>
      </w:r>
      <w:r w:rsidRPr="00A72CB7">
        <w:rPr>
          <w:rFonts w:ascii="David" w:hAnsi="David" w:cs="David" w:hint="eastAsia"/>
          <w:rtl/>
        </w:rPr>
        <w:t>ההצעות</w:t>
      </w:r>
      <w:r w:rsidRPr="00A72CB7">
        <w:rPr>
          <w:rFonts w:ascii="David" w:hAnsi="David" w:cs="David"/>
          <w:rtl/>
        </w:rPr>
        <w:t>.</w:t>
      </w:r>
    </w:p>
    <w:p w:rsidR="002400DB" w:rsidRPr="00FD11B8" w:rsidRDefault="002D1ABD" w:rsidP="002400DB">
      <w:pPr>
        <w:numPr>
          <w:ilvl w:val="0"/>
          <w:numId w:val="169"/>
        </w:numPr>
        <w:autoSpaceDE w:val="0"/>
        <w:autoSpaceDN w:val="0"/>
        <w:spacing w:before="240" w:line="360" w:lineRule="auto"/>
        <w:ind w:right="720"/>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1A236B" w:rsidTr="00BD1EF0">
        <w:trPr>
          <w:jc w:val="center"/>
        </w:trPr>
        <w:tc>
          <w:tcPr>
            <w:tcW w:w="3321" w:type="dxa"/>
            <w:tcBorders>
              <w:top w:val="nil"/>
              <w:left w:val="nil"/>
              <w:bottom w:val="single" w:sz="4" w:space="0" w:color="auto"/>
              <w:right w:val="nil"/>
            </w:tcBorders>
          </w:tcPr>
          <w:p w:rsidR="002400DB" w:rsidRDefault="002400DB" w:rsidP="00BD1EF0">
            <w:pPr>
              <w:pStyle w:val="aff5"/>
              <w:spacing w:line="480" w:lineRule="auto"/>
            </w:pPr>
          </w:p>
        </w:tc>
        <w:tc>
          <w:tcPr>
            <w:tcW w:w="567" w:type="dxa"/>
          </w:tcPr>
          <w:p w:rsidR="002400DB" w:rsidRDefault="002400DB" w:rsidP="00BD1EF0">
            <w:pPr>
              <w:spacing w:line="480" w:lineRule="auto"/>
            </w:pPr>
          </w:p>
        </w:tc>
        <w:tc>
          <w:tcPr>
            <w:tcW w:w="2126" w:type="dxa"/>
            <w:tcBorders>
              <w:top w:val="nil"/>
              <w:left w:val="nil"/>
              <w:bottom w:val="single" w:sz="4" w:space="0" w:color="auto"/>
              <w:right w:val="nil"/>
            </w:tcBorders>
          </w:tcPr>
          <w:p w:rsidR="002400DB" w:rsidRDefault="002400DB" w:rsidP="00BD1EF0">
            <w:pPr>
              <w:spacing w:line="480" w:lineRule="auto"/>
            </w:pPr>
          </w:p>
        </w:tc>
        <w:tc>
          <w:tcPr>
            <w:tcW w:w="630" w:type="dxa"/>
          </w:tcPr>
          <w:p w:rsidR="002400DB" w:rsidRDefault="002400DB" w:rsidP="00BD1EF0">
            <w:pPr>
              <w:spacing w:line="480" w:lineRule="auto"/>
            </w:pPr>
          </w:p>
        </w:tc>
        <w:tc>
          <w:tcPr>
            <w:tcW w:w="2268" w:type="dxa"/>
            <w:tcBorders>
              <w:top w:val="nil"/>
              <w:left w:val="nil"/>
              <w:bottom w:val="single" w:sz="4" w:space="0" w:color="auto"/>
              <w:right w:val="nil"/>
            </w:tcBorders>
          </w:tcPr>
          <w:p w:rsidR="002400DB" w:rsidRDefault="002400DB" w:rsidP="00BD1EF0">
            <w:pPr>
              <w:spacing w:line="480" w:lineRule="auto"/>
            </w:pPr>
          </w:p>
        </w:tc>
      </w:tr>
      <w:tr w:rsidR="001A236B" w:rsidTr="00BD1EF0">
        <w:trPr>
          <w:jc w:val="center"/>
        </w:trPr>
        <w:tc>
          <w:tcPr>
            <w:tcW w:w="3321" w:type="dxa"/>
            <w:tcBorders>
              <w:top w:val="single" w:sz="4" w:space="0" w:color="auto"/>
              <w:left w:val="nil"/>
              <w:bottom w:val="nil"/>
              <w:right w:val="nil"/>
            </w:tcBorders>
            <w:hideMark/>
          </w:tcPr>
          <w:p w:rsidR="002400DB" w:rsidRDefault="002D1ABD" w:rsidP="00BD1EF0">
            <w:pPr>
              <w:jc w:val="center"/>
            </w:pPr>
            <w:r>
              <w:rPr>
                <w:rFonts w:hint="cs"/>
                <w:rtl/>
              </w:rPr>
              <w:t>חתימה וחותמת</w:t>
            </w:r>
          </w:p>
        </w:tc>
        <w:tc>
          <w:tcPr>
            <w:tcW w:w="567" w:type="dxa"/>
          </w:tcPr>
          <w:p w:rsidR="002400DB" w:rsidRDefault="002400DB" w:rsidP="00BD1EF0">
            <w:pPr>
              <w:jc w:val="center"/>
            </w:pPr>
          </w:p>
        </w:tc>
        <w:tc>
          <w:tcPr>
            <w:tcW w:w="2126" w:type="dxa"/>
            <w:tcBorders>
              <w:top w:val="single" w:sz="4" w:space="0" w:color="auto"/>
              <w:left w:val="nil"/>
              <w:bottom w:val="nil"/>
              <w:right w:val="nil"/>
            </w:tcBorders>
            <w:hideMark/>
          </w:tcPr>
          <w:p w:rsidR="002400DB" w:rsidRDefault="002D1ABD" w:rsidP="00BD1EF0">
            <w:pPr>
              <w:jc w:val="center"/>
            </w:pPr>
            <w:r>
              <w:rPr>
                <w:rFonts w:hint="cs"/>
                <w:rtl/>
              </w:rPr>
              <w:t>תאריך</w:t>
            </w:r>
          </w:p>
        </w:tc>
        <w:tc>
          <w:tcPr>
            <w:tcW w:w="630" w:type="dxa"/>
          </w:tcPr>
          <w:p w:rsidR="002400DB" w:rsidRDefault="002400DB" w:rsidP="00BD1EF0">
            <w:pPr>
              <w:jc w:val="center"/>
            </w:pPr>
          </w:p>
        </w:tc>
        <w:tc>
          <w:tcPr>
            <w:tcW w:w="2268" w:type="dxa"/>
            <w:tcBorders>
              <w:top w:val="single" w:sz="4" w:space="0" w:color="auto"/>
              <w:left w:val="nil"/>
              <w:bottom w:val="nil"/>
              <w:right w:val="nil"/>
            </w:tcBorders>
            <w:hideMark/>
          </w:tcPr>
          <w:p w:rsidR="002400DB" w:rsidRDefault="002D1ABD" w:rsidP="00BD1EF0">
            <w:pPr>
              <w:jc w:val="center"/>
            </w:pPr>
            <w:r>
              <w:rPr>
                <w:rFonts w:hint="cs"/>
                <w:rtl/>
              </w:rPr>
              <w:t>שם ותעודת זהות</w:t>
            </w:r>
          </w:p>
        </w:tc>
      </w:tr>
    </w:tbl>
    <w:p w:rsidR="002400DB" w:rsidRDefault="002400DB" w:rsidP="002400DB">
      <w:pPr>
        <w:autoSpaceDE w:val="0"/>
        <w:autoSpaceDN w:val="0"/>
        <w:spacing w:before="240" w:line="360" w:lineRule="auto"/>
        <w:ind w:left="30"/>
        <w:jc w:val="center"/>
        <w:rPr>
          <w:rFonts w:ascii="David" w:hAnsi="David"/>
          <w:b/>
          <w:bCs/>
          <w:u w:val="single"/>
          <w:rtl/>
        </w:rPr>
      </w:pPr>
    </w:p>
    <w:p w:rsidR="002400DB" w:rsidRPr="00FD11B8" w:rsidRDefault="002D1ABD" w:rsidP="002400DB">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2400DB" w:rsidRPr="00AF7182" w:rsidRDefault="002D1ABD" w:rsidP="002400DB">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1A236B" w:rsidTr="00BD1EF0">
        <w:trPr>
          <w:jc w:val="center"/>
        </w:trPr>
        <w:tc>
          <w:tcPr>
            <w:tcW w:w="3321" w:type="dxa"/>
            <w:tcBorders>
              <w:top w:val="nil"/>
              <w:left w:val="nil"/>
              <w:bottom w:val="single" w:sz="4" w:space="0" w:color="auto"/>
              <w:right w:val="nil"/>
            </w:tcBorders>
          </w:tcPr>
          <w:p w:rsidR="002400DB" w:rsidRDefault="002400DB" w:rsidP="00BD1EF0">
            <w:pPr>
              <w:pStyle w:val="aff5"/>
              <w:spacing w:line="480" w:lineRule="auto"/>
            </w:pPr>
          </w:p>
        </w:tc>
        <w:tc>
          <w:tcPr>
            <w:tcW w:w="567" w:type="dxa"/>
          </w:tcPr>
          <w:p w:rsidR="002400DB" w:rsidRDefault="002400DB" w:rsidP="00BD1EF0">
            <w:pPr>
              <w:spacing w:line="480" w:lineRule="auto"/>
            </w:pPr>
          </w:p>
        </w:tc>
        <w:tc>
          <w:tcPr>
            <w:tcW w:w="2126" w:type="dxa"/>
            <w:tcBorders>
              <w:top w:val="nil"/>
              <w:left w:val="nil"/>
              <w:bottom w:val="single" w:sz="4" w:space="0" w:color="auto"/>
              <w:right w:val="nil"/>
            </w:tcBorders>
          </w:tcPr>
          <w:p w:rsidR="002400DB" w:rsidRDefault="002400DB" w:rsidP="00BD1EF0">
            <w:pPr>
              <w:spacing w:line="480" w:lineRule="auto"/>
            </w:pPr>
          </w:p>
        </w:tc>
        <w:tc>
          <w:tcPr>
            <w:tcW w:w="630" w:type="dxa"/>
          </w:tcPr>
          <w:p w:rsidR="002400DB" w:rsidRDefault="002400DB" w:rsidP="00BD1EF0">
            <w:pPr>
              <w:spacing w:line="480" w:lineRule="auto"/>
            </w:pPr>
          </w:p>
        </w:tc>
        <w:tc>
          <w:tcPr>
            <w:tcW w:w="2268" w:type="dxa"/>
            <w:tcBorders>
              <w:top w:val="nil"/>
              <w:left w:val="nil"/>
              <w:bottom w:val="single" w:sz="4" w:space="0" w:color="auto"/>
              <w:right w:val="nil"/>
            </w:tcBorders>
          </w:tcPr>
          <w:p w:rsidR="002400DB" w:rsidRDefault="002400DB" w:rsidP="00BD1EF0">
            <w:pPr>
              <w:spacing w:line="480" w:lineRule="auto"/>
            </w:pPr>
          </w:p>
        </w:tc>
      </w:tr>
      <w:tr w:rsidR="001A236B" w:rsidTr="00BD1EF0">
        <w:trPr>
          <w:jc w:val="center"/>
        </w:trPr>
        <w:tc>
          <w:tcPr>
            <w:tcW w:w="3321" w:type="dxa"/>
            <w:tcBorders>
              <w:top w:val="single" w:sz="4" w:space="0" w:color="auto"/>
              <w:left w:val="nil"/>
              <w:bottom w:val="nil"/>
              <w:right w:val="nil"/>
            </w:tcBorders>
            <w:hideMark/>
          </w:tcPr>
          <w:p w:rsidR="002400DB" w:rsidRDefault="002D1ABD" w:rsidP="00BD1EF0">
            <w:pPr>
              <w:jc w:val="center"/>
            </w:pPr>
            <w:r>
              <w:rPr>
                <w:rFonts w:hint="cs"/>
                <w:rtl/>
              </w:rPr>
              <w:t>חותמת ומספר רישיון</w:t>
            </w:r>
          </w:p>
        </w:tc>
        <w:tc>
          <w:tcPr>
            <w:tcW w:w="567" w:type="dxa"/>
          </w:tcPr>
          <w:p w:rsidR="002400DB" w:rsidRDefault="002400DB" w:rsidP="00BD1EF0">
            <w:pPr>
              <w:jc w:val="center"/>
            </w:pPr>
          </w:p>
        </w:tc>
        <w:tc>
          <w:tcPr>
            <w:tcW w:w="2126" w:type="dxa"/>
            <w:tcBorders>
              <w:top w:val="single" w:sz="4" w:space="0" w:color="auto"/>
              <w:left w:val="nil"/>
              <w:bottom w:val="nil"/>
              <w:right w:val="nil"/>
            </w:tcBorders>
            <w:hideMark/>
          </w:tcPr>
          <w:p w:rsidR="002400DB" w:rsidRDefault="002D1ABD" w:rsidP="00BD1EF0">
            <w:pPr>
              <w:jc w:val="center"/>
            </w:pPr>
            <w:r>
              <w:rPr>
                <w:rFonts w:hint="cs"/>
                <w:rtl/>
              </w:rPr>
              <w:t>תאריך</w:t>
            </w:r>
          </w:p>
        </w:tc>
        <w:tc>
          <w:tcPr>
            <w:tcW w:w="630" w:type="dxa"/>
          </w:tcPr>
          <w:p w:rsidR="002400DB" w:rsidRDefault="002400DB" w:rsidP="00BD1EF0">
            <w:pPr>
              <w:jc w:val="center"/>
            </w:pPr>
          </w:p>
        </w:tc>
        <w:tc>
          <w:tcPr>
            <w:tcW w:w="2268" w:type="dxa"/>
            <w:tcBorders>
              <w:top w:val="single" w:sz="4" w:space="0" w:color="auto"/>
              <w:left w:val="nil"/>
              <w:bottom w:val="nil"/>
              <w:right w:val="nil"/>
            </w:tcBorders>
            <w:hideMark/>
          </w:tcPr>
          <w:p w:rsidR="002400DB" w:rsidRDefault="002D1ABD" w:rsidP="00BD1EF0">
            <w:pPr>
              <w:jc w:val="center"/>
            </w:pPr>
            <w:r>
              <w:rPr>
                <w:rFonts w:hint="cs"/>
                <w:rtl/>
              </w:rPr>
              <w:t>חתימת עורך הדין</w:t>
            </w:r>
          </w:p>
        </w:tc>
      </w:tr>
    </w:tbl>
    <w:p w:rsidR="002400DB" w:rsidRDefault="002400DB" w:rsidP="002400DB">
      <w:pPr>
        <w:pStyle w:val="aff5"/>
        <w:autoSpaceDE w:val="0"/>
        <w:autoSpaceDN w:val="0"/>
        <w:spacing w:before="240" w:line="360" w:lineRule="auto"/>
        <w:ind w:left="2520" w:right="720"/>
        <w:jc w:val="both"/>
        <w:rPr>
          <w:rFonts w:ascii="David" w:hAnsi="David"/>
          <w:b/>
          <w:bCs/>
          <w:rtl/>
        </w:rPr>
      </w:pPr>
    </w:p>
    <w:p w:rsidR="002400DB" w:rsidRDefault="002D1ABD">
      <w:pPr>
        <w:bidi w:val="0"/>
        <w:rPr>
          <w:rFonts w:ascii="David" w:hAnsi="David" w:cs="Times New Roman"/>
          <w:b/>
          <w:bCs/>
          <w:rtl/>
        </w:rPr>
      </w:pPr>
      <w:r>
        <w:rPr>
          <w:rFonts w:ascii="David" w:hAnsi="David"/>
          <w:b/>
          <w:bCs/>
          <w:rtl/>
        </w:rPr>
        <w:br w:type="page"/>
      </w:r>
    </w:p>
    <w:p w:rsidR="00844D9C" w:rsidRDefault="002D1ABD" w:rsidP="00844D9C">
      <w:pPr>
        <w:pStyle w:val="1e"/>
        <w:rPr>
          <w:rtl/>
        </w:rPr>
      </w:pPr>
      <w:bookmarkStart w:id="149" w:name="_Toc73897443"/>
      <w:r w:rsidRPr="00AE5975">
        <w:rPr>
          <w:rFonts w:hint="cs"/>
          <w:rtl/>
        </w:rPr>
        <w:lastRenderedPageBreak/>
        <w:t xml:space="preserve">נספח </w:t>
      </w:r>
      <w:r>
        <w:rPr>
          <w:rFonts w:hint="cs"/>
          <w:rtl/>
        </w:rPr>
        <w:t xml:space="preserve">ד'12  </w:t>
      </w:r>
      <w:r>
        <w:rPr>
          <w:rtl/>
        </w:rPr>
        <w:t>–</w:t>
      </w:r>
      <w:r w:rsidRPr="00AE5975">
        <w:rPr>
          <w:rFonts w:hint="cs"/>
          <w:rtl/>
        </w:rPr>
        <w:t xml:space="preserve"> </w:t>
      </w:r>
      <w:r>
        <w:rPr>
          <w:rFonts w:hint="cs"/>
          <w:rtl/>
        </w:rPr>
        <w:t xml:space="preserve"> ניסיון המציע</w:t>
      </w:r>
      <w:bookmarkEnd w:id="149"/>
    </w:p>
    <w:p w:rsidR="00844D9C" w:rsidRDefault="00844D9C" w:rsidP="00844D9C">
      <w:pPr>
        <w:tabs>
          <w:tab w:val="num" w:pos="140"/>
        </w:tabs>
        <w:autoSpaceDE w:val="0"/>
        <w:autoSpaceDN w:val="0"/>
        <w:spacing w:before="240" w:line="360" w:lineRule="auto"/>
        <w:ind w:left="140" w:right="-142" w:hanging="142"/>
        <w:jc w:val="both"/>
        <w:rPr>
          <w:rFonts w:ascii="David" w:hAnsi="David"/>
          <w:b/>
          <w:bCs/>
          <w:rtl/>
        </w:rPr>
      </w:pPr>
    </w:p>
    <w:p w:rsidR="00844D9C" w:rsidRPr="00FC0F2E" w:rsidRDefault="002D1ABD" w:rsidP="00844D9C">
      <w:pPr>
        <w:tabs>
          <w:tab w:val="num" w:pos="140"/>
        </w:tabs>
        <w:autoSpaceDE w:val="0"/>
        <w:autoSpaceDN w:val="0"/>
        <w:spacing w:before="240" w:line="360" w:lineRule="auto"/>
        <w:ind w:left="140" w:right="-142" w:hanging="142"/>
        <w:jc w:val="both"/>
        <w:rPr>
          <w:rFonts w:ascii="David" w:hAnsi="David"/>
          <w:b/>
          <w:bCs/>
          <w:rtl/>
        </w:rPr>
      </w:pPr>
      <w:r w:rsidRPr="00FC0F2E">
        <w:rPr>
          <w:rFonts w:ascii="David" w:hAnsi="David"/>
          <w:b/>
          <w:bCs/>
          <w:rtl/>
        </w:rPr>
        <w:t>אני הח"מ __________ ת.ז. _______________ לאחר שהוזהרתי כי עלי לומר את האמת וכי אהיה צפוי לעונשים הקבועים בחוק אם לא אעשה כן, מצהיר/ה בזה כדלקמן:</w:t>
      </w:r>
    </w:p>
    <w:p w:rsidR="00844D9C" w:rsidRPr="00C530E8" w:rsidRDefault="002D1ABD" w:rsidP="00A72CB7">
      <w:pPr>
        <w:numPr>
          <w:ilvl w:val="0"/>
          <w:numId w:val="171"/>
        </w:numPr>
        <w:autoSpaceDE w:val="0"/>
        <w:autoSpaceDN w:val="0"/>
        <w:spacing w:before="240" w:line="360" w:lineRule="auto"/>
        <w:jc w:val="both"/>
        <w:rPr>
          <w:rFonts w:ascii="David" w:hAnsi="David"/>
          <w:b/>
          <w:bCs/>
          <w:rtl/>
        </w:rPr>
      </w:pPr>
      <w:r w:rsidRPr="00AF7182">
        <w:rPr>
          <w:rFonts w:ascii="David" w:hAnsi="David"/>
          <w:rtl/>
        </w:rPr>
        <w:t xml:space="preserve">הנני </w:t>
      </w:r>
      <w:r>
        <w:rPr>
          <w:rFonts w:ascii="David" w:hAnsi="David" w:hint="cs"/>
          <w:rtl/>
        </w:rPr>
        <w:t xml:space="preserve">עוסק מורשה מספר ________________(להלן </w:t>
      </w:r>
      <w:r w:rsidRPr="00C530E8">
        <w:rPr>
          <w:rFonts w:ascii="David" w:hAnsi="David"/>
          <w:b/>
          <w:bCs/>
          <w:rtl/>
        </w:rPr>
        <w:t>"המציע")</w:t>
      </w:r>
      <w:r>
        <w:rPr>
          <w:rFonts w:ascii="David" w:hAnsi="David" w:hint="cs"/>
          <w:rtl/>
        </w:rPr>
        <w:t xml:space="preserve"> </w:t>
      </w:r>
    </w:p>
    <w:p w:rsidR="00844D9C" w:rsidRPr="00C530E8" w:rsidRDefault="002D1ABD" w:rsidP="00844D9C">
      <w:pPr>
        <w:tabs>
          <w:tab w:val="num" w:pos="140"/>
        </w:tabs>
        <w:autoSpaceDE w:val="0"/>
        <w:autoSpaceDN w:val="0"/>
        <w:spacing w:before="240" w:line="360" w:lineRule="auto"/>
        <w:ind w:left="140" w:right="-142" w:hanging="142"/>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2C6D95" w:rsidRDefault="002D1ABD" w:rsidP="00A72CB7">
      <w:pPr>
        <w:numPr>
          <w:ilvl w:val="0"/>
          <w:numId w:val="171"/>
        </w:numPr>
        <w:autoSpaceDE w:val="0"/>
        <w:autoSpaceDN w:val="0"/>
        <w:spacing w:before="240" w:line="360" w:lineRule="auto"/>
        <w:ind w:left="140" w:hanging="142"/>
        <w:jc w:val="both"/>
        <w:rPr>
          <w:rFonts w:ascii="David" w:hAnsi="David"/>
          <w:b/>
          <w:bCs/>
        </w:rPr>
      </w:pPr>
      <w:r>
        <w:rPr>
          <w:rFonts w:ascii="David" w:hAnsi="David" w:hint="cs"/>
          <w:rtl/>
        </w:rPr>
        <w:t xml:space="preserve"> הנני ה</w:t>
      </w:r>
      <w:r w:rsidRPr="00AF7182">
        <w:rPr>
          <w:rFonts w:ascii="David" w:hAnsi="David"/>
          <w:rtl/>
        </w:rPr>
        <w:t>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w:t>
      </w:r>
      <w:r>
        <w:rPr>
          <w:rFonts w:ascii="David" w:hAnsi="David"/>
          <w:rtl/>
        </w:rPr>
        <w:t>מוסמך/ת לתת תצהיר זה בשם המציע</w:t>
      </w:r>
      <w:r>
        <w:rPr>
          <w:rFonts w:ascii="David" w:hAnsi="David" w:hint="cs"/>
          <w:rtl/>
        </w:rPr>
        <w:t xml:space="preserve"> </w:t>
      </w:r>
      <w:r w:rsidR="00046056" w:rsidRPr="005F131B">
        <w:rPr>
          <w:rFonts w:ascii="David" w:hAnsi="David" w:hint="cs"/>
          <w:b/>
          <w:bCs/>
          <w:rtl/>
        </w:rPr>
        <w:t>ניסיו</w:t>
      </w:r>
      <w:r w:rsidR="00046056" w:rsidRPr="00A72CB7">
        <w:rPr>
          <w:rFonts w:ascii="David" w:hAnsi="David" w:hint="cs"/>
          <w:b/>
          <w:bCs/>
          <w:rtl/>
        </w:rPr>
        <w:t>ן המציע</w:t>
      </w:r>
      <w:r w:rsidRPr="00A72CB7">
        <w:rPr>
          <w:rFonts w:ascii="David" w:hAnsi="David" w:hint="cs"/>
          <w:b/>
          <w:bCs/>
          <w:rtl/>
        </w:rPr>
        <w:t xml:space="preserve"> </w:t>
      </w:r>
      <w:r w:rsidR="00E90F5D">
        <w:rPr>
          <w:rFonts w:ascii="David" w:hAnsi="David" w:hint="cs"/>
          <w:b/>
          <w:bCs/>
          <w:rtl/>
        </w:rPr>
        <w:t xml:space="preserve">בתחום האחסון </w:t>
      </w:r>
    </w:p>
    <w:tbl>
      <w:tblPr>
        <w:tblStyle w:val="af7"/>
        <w:bidiVisual/>
        <w:tblW w:w="5000" w:type="pct"/>
        <w:tblLook w:val="04A0" w:firstRow="1" w:lastRow="0" w:firstColumn="1" w:lastColumn="0" w:noHBand="0" w:noVBand="1"/>
      </w:tblPr>
      <w:tblGrid>
        <w:gridCol w:w="1772"/>
        <w:gridCol w:w="3786"/>
        <w:gridCol w:w="3786"/>
      </w:tblGrid>
      <w:tr w:rsidR="001A236B" w:rsidTr="00BD1EF0">
        <w:tc>
          <w:tcPr>
            <w:tcW w:w="948" w:type="pct"/>
            <w:shd w:val="clear" w:color="auto" w:fill="F2F2F2" w:themeFill="background1" w:themeFillShade="F2"/>
          </w:tcPr>
          <w:p w:rsidR="00365138" w:rsidRDefault="002D1ABD" w:rsidP="00BD1EF0">
            <w:pPr>
              <w:autoSpaceDE w:val="0"/>
              <w:autoSpaceDN w:val="0"/>
              <w:spacing w:before="240" w:line="360" w:lineRule="auto"/>
              <w:jc w:val="both"/>
              <w:rPr>
                <w:rFonts w:ascii="David" w:hAnsi="David"/>
                <w:rtl/>
              </w:rPr>
            </w:pPr>
            <w:r>
              <w:rPr>
                <w:rFonts w:ascii="David" w:hAnsi="David" w:hint="cs"/>
                <w:rtl/>
              </w:rPr>
              <w:t>שנה קלנדרית</w:t>
            </w:r>
          </w:p>
        </w:tc>
        <w:tc>
          <w:tcPr>
            <w:tcW w:w="2026" w:type="pct"/>
            <w:shd w:val="clear" w:color="auto" w:fill="F2F2F2" w:themeFill="background1" w:themeFillShade="F2"/>
          </w:tcPr>
          <w:p w:rsidR="00365138" w:rsidRPr="005B10C7" w:rsidRDefault="002D1ABD" w:rsidP="00BD1EF0">
            <w:pPr>
              <w:autoSpaceDE w:val="0"/>
              <w:autoSpaceDN w:val="0"/>
              <w:spacing w:before="240" w:line="360" w:lineRule="auto"/>
              <w:jc w:val="both"/>
              <w:rPr>
                <w:rFonts w:ascii="David" w:hAnsi="David"/>
                <w:sz w:val="20"/>
                <w:szCs w:val="20"/>
                <w:rtl/>
              </w:rPr>
            </w:pPr>
            <w:r>
              <w:rPr>
                <w:rFonts w:ascii="David" w:hAnsi="David" w:hint="cs"/>
                <w:sz w:val="20"/>
                <w:szCs w:val="20"/>
                <w:rtl/>
              </w:rPr>
              <w:t>קיבולת אחסנה של המציע (משטחים)</w:t>
            </w:r>
          </w:p>
        </w:tc>
        <w:tc>
          <w:tcPr>
            <w:tcW w:w="2026" w:type="pct"/>
            <w:shd w:val="clear" w:color="auto" w:fill="F2F2F2" w:themeFill="background1" w:themeFillShade="F2"/>
          </w:tcPr>
          <w:p w:rsidR="00365138" w:rsidRPr="005B10C7" w:rsidRDefault="002D1ABD" w:rsidP="00BD1EF0">
            <w:pPr>
              <w:autoSpaceDE w:val="0"/>
              <w:autoSpaceDN w:val="0"/>
              <w:spacing w:before="240" w:line="360" w:lineRule="auto"/>
              <w:ind w:right="34"/>
              <w:jc w:val="both"/>
              <w:rPr>
                <w:rFonts w:ascii="David" w:hAnsi="David"/>
                <w:b/>
                <w:bCs/>
                <w:sz w:val="20"/>
                <w:szCs w:val="20"/>
                <w:rtl/>
              </w:rPr>
            </w:pPr>
            <w:r w:rsidRPr="00071A0D">
              <w:rPr>
                <w:rFonts w:ascii="David" w:hAnsi="David"/>
                <w:sz w:val="20"/>
                <w:szCs w:val="20"/>
                <w:rtl/>
              </w:rPr>
              <w:t xml:space="preserve">מחזור ההכנסות של המציע ממתן שירותי </w:t>
            </w:r>
            <w:r w:rsidR="001262A0">
              <w:rPr>
                <w:rFonts w:ascii="David" w:hAnsi="David" w:hint="cs"/>
                <w:sz w:val="20"/>
                <w:szCs w:val="20"/>
                <w:rtl/>
              </w:rPr>
              <w:t>אחסנה</w:t>
            </w:r>
            <w:r w:rsidR="00CC17CA">
              <w:rPr>
                <w:rFonts w:ascii="David" w:hAnsi="David" w:hint="cs"/>
                <w:sz w:val="20"/>
                <w:szCs w:val="20"/>
                <w:rtl/>
              </w:rPr>
              <w:t xml:space="preserve"> (כולל מע"מ)</w:t>
            </w:r>
            <w:r w:rsidRPr="00071A0D">
              <w:rPr>
                <w:rFonts w:ascii="David" w:hAnsi="David"/>
                <w:sz w:val="20"/>
                <w:szCs w:val="20"/>
                <w:rtl/>
              </w:rPr>
              <w:t xml:space="preserve">   </w:t>
            </w:r>
          </w:p>
        </w:tc>
      </w:tr>
      <w:tr w:rsidR="001A236B" w:rsidTr="00BD1EF0">
        <w:tc>
          <w:tcPr>
            <w:tcW w:w="948" w:type="pct"/>
          </w:tcPr>
          <w:p w:rsidR="00365138" w:rsidRDefault="002D1ABD" w:rsidP="00BD1EF0">
            <w:pPr>
              <w:autoSpaceDE w:val="0"/>
              <w:autoSpaceDN w:val="0"/>
              <w:spacing w:before="240" w:line="360" w:lineRule="auto"/>
              <w:ind w:right="720"/>
              <w:jc w:val="both"/>
              <w:rPr>
                <w:rFonts w:ascii="David" w:hAnsi="David"/>
                <w:rtl/>
              </w:rPr>
            </w:pPr>
            <w:r>
              <w:rPr>
                <w:rFonts w:ascii="David" w:hAnsi="David" w:hint="cs"/>
                <w:rtl/>
              </w:rPr>
              <w:t>2020</w:t>
            </w:r>
          </w:p>
        </w:tc>
        <w:tc>
          <w:tcPr>
            <w:tcW w:w="2026" w:type="pct"/>
          </w:tcPr>
          <w:p w:rsidR="00365138" w:rsidRDefault="00365138" w:rsidP="00BD1EF0">
            <w:pPr>
              <w:autoSpaceDE w:val="0"/>
              <w:autoSpaceDN w:val="0"/>
              <w:spacing w:before="240" w:line="360" w:lineRule="auto"/>
              <w:ind w:right="720"/>
              <w:jc w:val="both"/>
              <w:rPr>
                <w:rFonts w:ascii="David" w:hAnsi="David"/>
                <w:rtl/>
              </w:rPr>
            </w:pPr>
          </w:p>
        </w:tc>
        <w:tc>
          <w:tcPr>
            <w:tcW w:w="2026" w:type="pct"/>
          </w:tcPr>
          <w:p w:rsidR="00365138" w:rsidRDefault="00365138" w:rsidP="00BD1EF0">
            <w:pPr>
              <w:autoSpaceDE w:val="0"/>
              <w:autoSpaceDN w:val="0"/>
              <w:spacing w:before="240" w:line="360" w:lineRule="auto"/>
              <w:ind w:right="720"/>
              <w:jc w:val="both"/>
              <w:rPr>
                <w:rFonts w:ascii="David" w:hAnsi="David"/>
                <w:rtl/>
              </w:rPr>
            </w:pPr>
          </w:p>
        </w:tc>
      </w:tr>
      <w:tr w:rsidR="001A236B" w:rsidTr="00BD1EF0">
        <w:tc>
          <w:tcPr>
            <w:tcW w:w="948" w:type="pct"/>
          </w:tcPr>
          <w:p w:rsidR="00365138" w:rsidRDefault="002D1ABD" w:rsidP="00BD1EF0">
            <w:pPr>
              <w:autoSpaceDE w:val="0"/>
              <w:autoSpaceDN w:val="0"/>
              <w:spacing w:before="240" w:line="360" w:lineRule="auto"/>
              <w:ind w:right="720"/>
              <w:jc w:val="both"/>
              <w:rPr>
                <w:rFonts w:ascii="David" w:hAnsi="David"/>
                <w:rtl/>
              </w:rPr>
            </w:pPr>
            <w:r>
              <w:rPr>
                <w:rFonts w:ascii="David" w:hAnsi="David" w:hint="cs"/>
                <w:rtl/>
              </w:rPr>
              <w:t>2019</w:t>
            </w:r>
          </w:p>
        </w:tc>
        <w:tc>
          <w:tcPr>
            <w:tcW w:w="2026" w:type="pct"/>
          </w:tcPr>
          <w:p w:rsidR="00365138" w:rsidRDefault="00365138" w:rsidP="00BD1EF0">
            <w:pPr>
              <w:autoSpaceDE w:val="0"/>
              <w:autoSpaceDN w:val="0"/>
              <w:spacing w:before="240" w:line="360" w:lineRule="auto"/>
              <w:ind w:right="720"/>
              <w:jc w:val="both"/>
              <w:rPr>
                <w:rFonts w:ascii="David" w:hAnsi="David"/>
                <w:rtl/>
              </w:rPr>
            </w:pPr>
          </w:p>
        </w:tc>
        <w:tc>
          <w:tcPr>
            <w:tcW w:w="2026" w:type="pct"/>
          </w:tcPr>
          <w:p w:rsidR="00365138" w:rsidRDefault="00365138" w:rsidP="00BD1EF0">
            <w:pPr>
              <w:autoSpaceDE w:val="0"/>
              <w:autoSpaceDN w:val="0"/>
              <w:spacing w:before="240" w:line="360" w:lineRule="auto"/>
              <w:ind w:right="720"/>
              <w:jc w:val="both"/>
              <w:rPr>
                <w:rFonts w:ascii="David" w:hAnsi="David"/>
                <w:rtl/>
              </w:rPr>
            </w:pPr>
          </w:p>
        </w:tc>
      </w:tr>
      <w:tr w:rsidR="001A236B" w:rsidTr="00BD1EF0">
        <w:tc>
          <w:tcPr>
            <w:tcW w:w="948" w:type="pct"/>
          </w:tcPr>
          <w:p w:rsidR="00365138" w:rsidRDefault="002D1ABD" w:rsidP="00BD1EF0">
            <w:pPr>
              <w:autoSpaceDE w:val="0"/>
              <w:autoSpaceDN w:val="0"/>
              <w:spacing w:before="240" w:line="360" w:lineRule="auto"/>
              <w:ind w:right="720"/>
              <w:jc w:val="both"/>
              <w:rPr>
                <w:rFonts w:ascii="David" w:hAnsi="David"/>
                <w:rtl/>
              </w:rPr>
            </w:pPr>
            <w:r>
              <w:rPr>
                <w:rFonts w:ascii="David" w:hAnsi="David" w:hint="cs"/>
                <w:rtl/>
              </w:rPr>
              <w:t>2018</w:t>
            </w:r>
          </w:p>
        </w:tc>
        <w:tc>
          <w:tcPr>
            <w:tcW w:w="2026" w:type="pct"/>
          </w:tcPr>
          <w:p w:rsidR="00365138" w:rsidRDefault="00365138" w:rsidP="00BD1EF0">
            <w:pPr>
              <w:autoSpaceDE w:val="0"/>
              <w:autoSpaceDN w:val="0"/>
              <w:spacing w:before="240" w:line="360" w:lineRule="auto"/>
              <w:ind w:right="720"/>
              <w:jc w:val="both"/>
              <w:rPr>
                <w:rFonts w:ascii="David" w:hAnsi="David"/>
                <w:rtl/>
              </w:rPr>
            </w:pPr>
          </w:p>
        </w:tc>
        <w:tc>
          <w:tcPr>
            <w:tcW w:w="2026" w:type="pct"/>
          </w:tcPr>
          <w:p w:rsidR="00365138" w:rsidRDefault="00365138" w:rsidP="00BD1EF0">
            <w:pPr>
              <w:autoSpaceDE w:val="0"/>
              <w:autoSpaceDN w:val="0"/>
              <w:spacing w:before="240" w:line="360" w:lineRule="auto"/>
              <w:ind w:right="720"/>
              <w:jc w:val="both"/>
              <w:rPr>
                <w:rFonts w:ascii="David" w:hAnsi="David"/>
                <w:rtl/>
              </w:rPr>
            </w:pPr>
          </w:p>
        </w:tc>
      </w:tr>
      <w:tr w:rsidR="001A236B" w:rsidTr="00BD1EF0">
        <w:tc>
          <w:tcPr>
            <w:tcW w:w="948" w:type="pct"/>
          </w:tcPr>
          <w:p w:rsidR="00365138" w:rsidRDefault="002D1ABD" w:rsidP="00BD1EF0">
            <w:pPr>
              <w:autoSpaceDE w:val="0"/>
              <w:autoSpaceDN w:val="0"/>
              <w:spacing w:before="240" w:line="360" w:lineRule="auto"/>
              <w:ind w:right="720"/>
              <w:jc w:val="both"/>
              <w:rPr>
                <w:rFonts w:ascii="David" w:hAnsi="David"/>
                <w:rtl/>
              </w:rPr>
            </w:pPr>
            <w:r>
              <w:rPr>
                <w:rFonts w:ascii="David" w:hAnsi="David" w:hint="cs"/>
                <w:rtl/>
              </w:rPr>
              <w:t>2017</w:t>
            </w:r>
          </w:p>
        </w:tc>
        <w:tc>
          <w:tcPr>
            <w:tcW w:w="2026" w:type="pct"/>
          </w:tcPr>
          <w:p w:rsidR="00365138" w:rsidRDefault="00365138" w:rsidP="00BD1EF0">
            <w:pPr>
              <w:autoSpaceDE w:val="0"/>
              <w:autoSpaceDN w:val="0"/>
              <w:spacing w:before="240" w:line="360" w:lineRule="auto"/>
              <w:ind w:right="720"/>
              <w:jc w:val="both"/>
              <w:rPr>
                <w:rFonts w:ascii="David" w:hAnsi="David"/>
                <w:rtl/>
              </w:rPr>
            </w:pPr>
          </w:p>
        </w:tc>
        <w:tc>
          <w:tcPr>
            <w:tcW w:w="2026" w:type="pct"/>
          </w:tcPr>
          <w:p w:rsidR="00365138" w:rsidRDefault="00365138" w:rsidP="00BD1EF0">
            <w:pPr>
              <w:autoSpaceDE w:val="0"/>
              <w:autoSpaceDN w:val="0"/>
              <w:spacing w:before="240" w:line="360" w:lineRule="auto"/>
              <w:ind w:right="720"/>
              <w:jc w:val="both"/>
              <w:rPr>
                <w:rFonts w:ascii="David" w:hAnsi="David"/>
                <w:rtl/>
              </w:rPr>
            </w:pPr>
          </w:p>
        </w:tc>
      </w:tr>
      <w:tr w:rsidR="001A236B" w:rsidTr="00BD1EF0">
        <w:tc>
          <w:tcPr>
            <w:tcW w:w="948" w:type="pct"/>
          </w:tcPr>
          <w:p w:rsidR="00365138" w:rsidRDefault="002D1ABD" w:rsidP="00BD1EF0">
            <w:pPr>
              <w:autoSpaceDE w:val="0"/>
              <w:autoSpaceDN w:val="0"/>
              <w:spacing w:before="240" w:line="360" w:lineRule="auto"/>
              <w:ind w:right="720"/>
              <w:jc w:val="both"/>
              <w:rPr>
                <w:rFonts w:ascii="David" w:hAnsi="David"/>
                <w:rtl/>
              </w:rPr>
            </w:pPr>
            <w:r>
              <w:rPr>
                <w:rFonts w:ascii="David" w:hAnsi="David" w:hint="cs"/>
                <w:rtl/>
              </w:rPr>
              <w:t>2016</w:t>
            </w:r>
          </w:p>
        </w:tc>
        <w:tc>
          <w:tcPr>
            <w:tcW w:w="2026" w:type="pct"/>
          </w:tcPr>
          <w:p w:rsidR="00365138" w:rsidRDefault="00365138" w:rsidP="00BD1EF0">
            <w:pPr>
              <w:autoSpaceDE w:val="0"/>
              <w:autoSpaceDN w:val="0"/>
              <w:spacing w:before="240" w:line="360" w:lineRule="auto"/>
              <w:ind w:right="720"/>
              <w:jc w:val="both"/>
              <w:rPr>
                <w:rFonts w:ascii="David" w:hAnsi="David"/>
                <w:rtl/>
              </w:rPr>
            </w:pPr>
          </w:p>
        </w:tc>
        <w:tc>
          <w:tcPr>
            <w:tcW w:w="2026" w:type="pct"/>
          </w:tcPr>
          <w:p w:rsidR="00365138" w:rsidRDefault="00365138" w:rsidP="00BD1EF0">
            <w:pPr>
              <w:autoSpaceDE w:val="0"/>
              <w:autoSpaceDN w:val="0"/>
              <w:spacing w:before="240" w:line="360" w:lineRule="auto"/>
              <w:ind w:right="720"/>
              <w:jc w:val="both"/>
              <w:rPr>
                <w:rFonts w:ascii="David" w:hAnsi="David"/>
                <w:rtl/>
              </w:rPr>
            </w:pPr>
          </w:p>
        </w:tc>
      </w:tr>
    </w:tbl>
    <w:p w:rsidR="00BC48D1" w:rsidRPr="005F131B" w:rsidRDefault="00BC48D1" w:rsidP="00BC48D1">
      <w:pPr>
        <w:pStyle w:val="aff5"/>
        <w:autoSpaceDE w:val="0"/>
        <w:autoSpaceDN w:val="0"/>
        <w:spacing w:before="240" w:line="360" w:lineRule="auto"/>
        <w:ind w:right="720"/>
        <w:jc w:val="both"/>
        <w:rPr>
          <w:rFonts w:ascii="David" w:hAnsi="David"/>
          <w:b/>
          <w:bCs/>
          <w:rtl/>
        </w:rPr>
      </w:pPr>
    </w:p>
    <w:p w:rsidR="00BC48D1" w:rsidRPr="00D77BDE" w:rsidRDefault="002D1ABD" w:rsidP="00BC48D1">
      <w:pPr>
        <w:autoSpaceDE w:val="0"/>
        <w:autoSpaceDN w:val="0"/>
        <w:spacing w:before="240" w:line="360" w:lineRule="auto"/>
        <w:ind w:left="1440" w:right="720"/>
        <w:jc w:val="both"/>
        <w:rPr>
          <w:rFonts w:ascii="David" w:hAnsi="David"/>
        </w:rPr>
      </w:pPr>
      <w:r w:rsidRPr="00D77BDE">
        <w:rPr>
          <w:rFonts w:ascii="David" w:hAnsi="David" w:hint="cs"/>
          <w:rtl/>
        </w:rPr>
        <w:t>חתימה:______________.</w:t>
      </w:r>
    </w:p>
    <w:p w:rsidR="00BC48D1" w:rsidRPr="00BD1EF0" w:rsidRDefault="00BC48D1" w:rsidP="00A72CB7">
      <w:pPr>
        <w:pStyle w:val="aff5"/>
        <w:autoSpaceDE w:val="0"/>
        <w:autoSpaceDN w:val="0"/>
        <w:spacing w:before="240" w:line="360" w:lineRule="auto"/>
        <w:ind w:right="720"/>
        <w:jc w:val="both"/>
        <w:rPr>
          <w:rFonts w:ascii="David" w:hAnsi="David"/>
          <w:b/>
          <w:bCs/>
          <w:rtl/>
        </w:rPr>
      </w:pPr>
    </w:p>
    <w:p w:rsidR="002C6D95" w:rsidRDefault="002D1ABD" w:rsidP="00A72CB7">
      <w:pPr>
        <w:numPr>
          <w:ilvl w:val="0"/>
          <w:numId w:val="171"/>
        </w:numPr>
        <w:autoSpaceDE w:val="0"/>
        <w:autoSpaceDN w:val="0"/>
        <w:spacing w:before="240" w:line="360" w:lineRule="auto"/>
        <w:ind w:left="140" w:hanging="142"/>
        <w:jc w:val="both"/>
        <w:rPr>
          <w:rFonts w:ascii="David" w:hAnsi="David"/>
          <w:b/>
          <w:bCs/>
        </w:rPr>
      </w:pPr>
      <w:r>
        <w:rPr>
          <w:rFonts w:ascii="David" w:hAnsi="David" w:hint="cs"/>
          <w:b/>
          <w:bCs/>
          <w:rtl/>
        </w:rPr>
        <w:t xml:space="preserve">המציע </w:t>
      </w:r>
      <w:r w:rsidR="008D5FB8">
        <w:rPr>
          <w:rFonts w:ascii="David" w:hAnsi="David" w:hint="cs"/>
          <w:b/>
          <w:bCs/>
          <w:rtl/>
        </w:rPr>
        <w:t>מפעיל תוכנה ממוחשבת יעודית לניהול מחסן / ניהול מלאי אחסנה</w:t>
      </w:r>
      <w:r w:rsidR="00E90F5D">
        <w:rPr>
          <w:rFonts w:ascii="David" w:hAnsi="David" w:hint="cs"/>
          <w:b/>
          <w:bCs/>
          <w:rtl/>
        </w:rPr>
        <w:t xml:space="preserve"> במשך שנה אחת מלאה לפחות</w:t>
      </w:r>
      <w:r w:rsidR="002347F8">
        <w:rPr>
          <w:rFonts w:ascii="David" w:hAnsi="David" w:hint="cs"/>
          <w:b/>
          <w:bCs/>
          <w:rtl/>
        </w:rPr>
        <w:t xml:space="preserve"> </w:t>
      </w:r>
      <w:r w:rsidR="002347F8">
        <w:rPr>
          <w:rFonts w:ascii="Courier" w:hAnsi="Courier" w:hint="cs"/>
          <w:rtl/>
        </w:rPr>
        <w:t>בטרם מועד הגשת ההצעות למכרז</w:t>
      </w:r>
      <w:r w:rsidR="002347F8" w:rsidRPr="00926A5E">
        <w:rPr>
          <w:rFonts w:ascii="Courier" w:hAnsi="Courier"/>
          <w:b/>
          <w:bCs/>
          <w:rtl/>
        </w:rPr>
        <w:t>.</w:t>
      </w:r>
    </w:p>
    <w:p w:rsidR="00E90F5D" w:rsidRPr="00E90F5D" w:rsidRDefault="002D1ABD" w:rsidP="00A72CB7">
      <w:pPr>
        <w:autoSpaceDE w:val="0"/>
        <w:autoSpaceDN w:val="0"/>
        <w:spacing w:before="240" w:line="360" w:lineRule="auto"/>
        <w:ind w:left="1440" w:right="720"/>
        <w:jc w:val="both"/>
        <w:rPr>
          <w:rFonts w:ascii="David" w:hAnsi="David"/>
        </w:rPr>
      </w:pPr>
      <w:r w:rsidRPr="00E90F5D">
        <w:rPr>
          <w:rFonts w:ascii="David" w:hAnsi="David" w:hint="cs"/>
          <w:rtl/>
        </w:rPr>
        <w:t>חתימה:______________.</w:t>
      </w:r>
    </w:p>
    <w:p w:rsidR="002400DB" w:rsidRDefault="002D1ABD">
      <w:pPr>
        <w:bidi w:val="0"/>
        <w:rPr>
          <w:rFonts w:ascii="David" w:hAnsi="David"/>
          <w:b/>
          <w:bCs/>
          <w:rtl/>
        </w:rPr>
      </w:pPr>
      <w:r>
        <w:rPr>
          <w:rFonts w:ascii="David" w:hAnsi="David"/>
          <w:b/>
          <w:bCs/>
          <w:rtl/>
        </w:rPr>
        <w:br w:type="page"/>
      </w:r>
    </w:p>
    <w:p w:rsidR="00E90F5D" w:rsidRPr="005F131B" w:rsidRDefault="00E90F5D" w:rsidP="00A72CB7">
      <w:pPr>
        <w:autoSpaceDE w:val="0"/>
        <w:autoSpaceDN w:val="0"/>
        <w:spacing w:before="240" w:line="360" w:lineRule="auto"/>
        <w:ind w:left="140" w:right="720"/>
        <w:jc w:val="both"/>
        <w:rPr>
          <w:rFonts w:ascii="David" w:hAnsi="David"/>
          <w:b/>
          <w:bCs/>
        </w:rPr>
      </w:pPr>
    </w:p>
    <w:p w:rsidR="00BF7C9A" w:rsidRDefault="002D1ABD" w:rsidP="00A72CB7">
      <w:pPr>
        <w:numPr>
          <w:ilvl w:val="0"/>
          <w:numId w:val="171"/>
        </w:numPr>
        <w:autoSpaceDE w:val="0"/>
        <w:autoSpaceDN w:val="0"/>
        <w:spacing w:before="240" w:line="360" w:lineRule="auto"/>
        <w:ind w:left="140" w:hanging="142"/>
        <w:jc w:val="both"/>
        <w:rPr>
          <w:rFonts w:ascii="David" w:hAnsi="David"/>
          <w:b/>
          <w:bCs/>
        </w:rPr>
      </w:pPr>
      <w:r w:rsidRPr="00BD1EF0">
        <w:rPr>
          <w:rFonts w:ascii="David" w:hAnsi="David" w:hint="cs"/>
          <w:b/>
          <w:bCs/>
          <w:rtl/>
        </w:rPr>
        <w:t xml:space="preserve">ניסיון המציע </w:t>
      </w:r>
      <w:r>
        <w:rPr>
          <w:rFonts w:ascii="David" w:hAnsi="David" w:hint="cs"/>
          <w:b/>
          <w:bCs/>
          <w:rtl/>
        </w:rPr>
        <w:t xml:space="preserve"> בתחום השינוע</w:t>
      </w:r>
      <w:r w:rsidR="008C4CFF">
        <w:rPr>
          <w:rFonts w:ascii="David" w:hAnsi="David" w:hint="cs"/>
          <w:b/>
          <w:bCs/>
          <w:rtl/>
        </w:rPr>
        <w:t xml:space="preserve"> </w:t>
      </w:r>
      <w:r w:rsidR="008C4CFF">
        <w:rPr>
          <w:rFonts w:ascii="David" w:hAnsi="David"/>
          <w:b/>
          <w:bCs/>
          <w:rtl/>
        </w:rPr>
        <w:t>–</w:t>
      </w:r>
      <w:r w:rsidR="008C4CFF">
        <w:rPr>
          <w:rFonts w:ascii="David" w:hAnsi="David" w:hint="cs"/>
          <w:b/>
          <w:bCs/>
          <w:rtl/>
        </w:rPr>
        <w:t>מחזור</w:t>
      </w:r>
      <w:r w:rsidR="008C56EE">
        <w:rPr>
          <w:rFonts w:ascii="David" w:hAnsi="David" w:hint="cs"/>
          <w:b/>
          <w:bCs/>
          <w:rtl/>
        </w:rPr>
        <w:t xml:space="preserve"> המציע </w:t>
      </w:r>
      <w:r w:rsidR="008C4CFF">
        <w:rPr>
          <w:rFonts w:ascii="David" w:hAnsi="David" w:hint="cs"/>
          <w:b/>
          <w:bCs/>
          <w:rtl/>
        </w:rPr>
        <w:t>פעילות בתחום השינוע לרבות פירוק וסבלות</w:t>
      </w:r>
      <w:r w:rsidR="00FA1E8A">
        <w:rPr>
          <w:rFonts w:ascii="David" w:hAnsi="David" w:hint="cs"/>
          <w:b/>
          <w:bCs/>
          <w:rtl/>
        </w:rPr>
        <w:t xml:space="preserve"> (ללא אחסון)</w:t>
      </w:r>
      <w:r>
        <w:rPr>
          <w:rFonts w:ascii="David" w:hAnsi="David" w:hint="cs"/>
          <w:b/>
          <w:bCs/>
          <w:rtl/>
        </w:rPr>
        <w:t>:</w:t>
      </w:r>
    </w:p>
    <w:p w:rsidR="00800E60" w:rsidRDefault="002D1ABD" w:rsidP="00A72CB7">
      <w:pPr>
        <w:autoSpaceDE w:val="0"/>
        <w:autoSpaceDN w:val="0"/>
        <w:spacing w:before="240" w:line="360" w:lineRule="auto"/>
        <w:ind w:left="140" w:right="720"/>
        <w:jc w:val="both"/>
        <w:rPr>
          <w:rFonts w:ascii="David" w:hAnsi="David"/>
          <w:b/>
          <w:bCs/>
        </w:rPr>
      </w:pPr>
      <w:r>
        <w:rPr>
          <w:rFonts w:ascii="David" w:hAnsi="David" w:hint="cs"/>
          <w:rtl/>
        </w:rPr>
        <w:t>מציע שעומד בתנאי זה באמצעות קבלן משנה, ימלא במקום סעיף זה את נספח ד'1</w:t>
      </w:r>
      <w:r w:rsidR="000E33EF">
        <w:rPr>
          <w:rFonts w:ascii="David" w:hAnsi="David" w:hint="cs"/>
          <w:rtl/>
        </w:rPr>
        <w:t>4 בצירוף הנספחים הנדרשים הנוספים</w:t>
      </w:r>
      <w:r w:rsidR="00BF7C9A">
        <w:rPr>
          <w:rFonts w:ascii="David" w:hAnsi="David" w:hint="cs"/>
          <w:rtl/>
        </w:rPr>
        <w:t xml:space="preserve"> בו</w:t>
      </w:r>
    </w:p>
    <w:tbl>
      <w:tblPr>
        <w:tblStyle w:val="af7"/>
        <w:bidiVisual/>
        <w:tblW w:w="5000" w:type="pct"/>
        <w:tblLook w:val="04A0" w:firstRow="1" w:lastRow="0" w:firstColumn="1" w:lastColumn="0" w:noHBand="0" w:noVBand="1"/>
      </w:tblPr>
      <w:tblGrid>
        <w:gridCol w:w="1764"/>
        <w:gridCol w:w="7580"/>
      </w:tblGrid>
      <w:tr w:rsidR="001A236B" w:rsidTr="00A72CB7">
        <w:tc>
          <w:tcPr>
            <w:tcW w:w="944" w:type="pct"/>
            <w:shd w:val="clear" w:color="auto" w:fill="F2F2F2" w:themeFill="background1" w:themeFillShade="F2"/>
          </w:tcPr>
          <w:p w:rsidR="00CC17CA" w:rsidRDefault="002D1ABD" w:rsidP="00BD1EF0">
            <w:pPr>
              <w:autoSpaceDE w:val="0"/>
              <w:autoSpaceDN w:val="0"/>
              <w:spacing w:before="240" w:line="360" w:lineRule="auto"/>
              <w:jc w:val="both"/>
              <w:rPr>
                <w:rFonts w:ascii="David" w:hAnsi="David"/>
                <w:rtl/>
              </w:rPr>
            </w:pPr>
            <w:r>
              <w:rPr>
                <w:rFonts w:ascii="David" w:hAnsi="David" w:hint="cs"/>
                <w:rtl/>
              </w:rPr>
              <w:t>שנה קלנדרית</w:t>
            </w:r>
          </w:p>
        </w:tc>
        <w:tc>
          <w:tcPr>
            <w:tcW w:w="4056" w:type="pct"/>
            <w:shd w:val="clear" w:color="auto" w:fill="F2F2F2" w:themeFill="background1" w:themeFillShade="F2"/>
          </w:tcPr>
          <w:p w:rsidR="00CC17CA" w:rsidRPr="005B10C7" w:rsidRDefault="002D1ABD" w:rsidP="00BD1EF0">
            <w:pPr>
              <w:autoSpaceDE w:val="0"/>
              <w:autoSpaceDN w:val="0"/>
              <w:spacing w:before="240" w:line="360" w:lineRule="auto"/>
              <w:ind w:right="34"/>
              <w:jc w:val="both"/>
              <w:rPr>
                <w:rFonts w:ascii="David" w:hAnsi="David"/>
                <w:b/>
                <w:bCs/>
                <w:sz w:val="20"/>
                <w:szCs w:val="20"/>
                <w:rtl/>
              </w:rPr>
            </w:pPr>
            <w:r w:rsidRPr="00071A0D">
              <w:rPr>
                <w:rFonts w:ascii="David" w:hAnsi="David"/>
                <w:sz w:val="20"/>
                <w:szCs w:val="20"/>
                <w:rtl/>
              </w:rPr>
              <w:t xml:space="preserve">מחזור ההכנסות של המציע ממתן שירותי </w:t>
            </w:r>
            <w:r>
              <w:rPr>
                <w:rFonts w:ascii="David" w:hAnsi="David" w:hint="cs"/>
                <w:sz w:val="20"/>
                <w:szCs w:val="20"/>
                <w:rtl/>
              </w:rPr>
              <w:t>שינוע כולל פירוק וסבלות (כולל מע"מ)</w:t>
            </w:r>
            <w:r w:rsidRPr="00071A0D">
              <w:rPr>
                <w:rFonts w:ascii="David" w:hAnsi="David"/>
                <w:sz w:val="20"/>
                <w:szCs w:val="20"/>
                <w:rtl/>
              </w:rPr>
              <w:t xml:space="preserve">   </w:t>
            </w:r>
          </w:p>
        </w:tc>
      </w:tr>
      <w:tr w:rsidR="001A236B" w:rsidTr="00A72CB7">
        <w:tc>
          <w:tcPr>
            <w:tcW w:w="944" w:type="pct"/>
          </w:tcPr>
          <w:p w:rsidR="00CC17CA" w:rsidRDefault="002D1ABD" w:rsidP="00BD1EF0">
            <w:pPr>
              <w:autoSpaceDE w:val="0"/>
              <w:autoSpaceDN w:val="0"/>
              <w:spacing w:before="240" w:line="360" w:lineRule="auto"/>
              <w:ind w:right="720"/>
              <w:jc w:val="both"/>
              <w:rPr>
                <w:rFonts w:ascii="David" w:hAnsi="David"/>
                <w:rtl/>
              </w:rPr>
            </w:pPr>
            <w:r>
              <w:rPr>
                <w:rFonts w:ascii="David" w:hAnsi="David" w:hint="cs"/>
                <w:rtl/>
              </w:rPr>
              <w:t>2020</w:t>
            </w:r>
          </w:p>
        </w:tc>
        <w:tc>
          <w:tcPr>
            <w:tcW w:w="4056" w:type="pct"/>
          </w:tcPr>
          <w:p w:rsidR="00CC17CA" w:rsidRDefault="00CC17CA" w:rsidP="00BD1EF0">
            <w:pPr>
              <w:autoSpaceDE w:val="0"/>
              <w:autoSpaceDN w:val="0"/>
              <w:spacing w:before="240" w:line="360" w:lineRule="auto"/>
              <w:ind w:right="720"/>
              <w:jc w:val="both"/>
              <w:rPr>
                <w:rFonts w:ascii="David" w:hAnsi="David"/>
                <w:rtl/>
              </w:rPr>
            </w:pPr>
          </w:p>
        </w:tc>
      </w:tr>
      <w:tr w:rsidR="001A236B" w:rsidTr="00A72CB7">
        <w:tc>
          <w:tcPr>
            <w:tcW w:w="944" w:type="pct"/>
          </w:tcPr>
          <w:p w:rsidR="00CC17CA" w:rsidRDefault="002D1ABD" w:rsidP="00BD1EF0">
            <w:pPr>
              <w:autoSpaceDE w:val="0"/>
              <w:autoSpaceDN w:val="0"/>
              <w:spacing w:before="240" w:line="360" w:lineRule="auto"/>
              <w:ind w:right="720"/>
              <w:jc w:val="both"/>
              <w:rPr>
                <w:rFonts w:ascii="David" w:hAnsi="David"/>
                <w:rtl/>
              </w:rPr>
            </w:pPr>
            <w:r>
              <w:rPr>
                <w:rFonts w:ascii="David" w:hAnsi="David" w:hint="cs"/>
                <w:rtl/>
              </w:rPr>
              <w:t>2019</w:t>
            </w:r>
          </w:p>
        </w:tc>
        <w:tc>
          <w:tcPr>
            <w:tcW w:w="4056" w:type="pct"/>
          </w:tcPr>
          <w:p w:rsidR="00CC17CA" w:rsidRDefault="00CC17CA" w:rsidP="00BD1EF0">
            <w:pPr>
              <w:autoSpaceDE w:val="0"/>
              <w:autoSpaceDN w:val="0"/>
              <w:spacing w:before="240" w:line="360" w:lineRule="auto"/>
              <w:ind w:right="720"/>
              <w:jc w:val="both"/>
              <w:rPr>
                <w:rFonts w:ascii="David" w:hAnsi="David"/>
                <w:rtl/>
              </w:rPr>
            </w:pPr>
          </w:p>
        </w:tc>
      </w:tr>
      <w:tr w:rsidR="001A236B" w:rsidTr="00A72CB7">
        <w:tc>
          <w:tcPr>
            <w:tcW w:w="944" w:type="pct"/>
          </w:tcPr>
          <w:p w:rsidR="00CC17CA" w:rsidRDefault="002D1ABD" w:rsidP="00BD1EF0">
            <w:pPr>
              <w:autoSpaceDE w:val="0"/>
              <w:autoSpaceDN w:val="0"/>
              <w:spacing w:before="240" w:line="360" w:lineRule="auto"/>
              <w:ind w:right="720"/>
              <w:jc w:val="both"/>
              <w:rPr>
                <w:rFonts w:ascii="David" w:hAnsi="David"/>
                <w:rtl/>
              </w:rPr>
            </w:pPr>
            <w:r>
              <w:rPr>
                <w:rFonts w:ascii="David" w:hAnsi="David" w:hint="cs"/>
                <w:rtl/>
              </w:rPr>
              <w:t>2018</w:t>
            </w:r>
          </w:p>
        </w:tc>
        <w:tc>
          <w:tcPr>
            <w:tcW w:w="4056" w:type="pct"/>
          </w:tcPr>
          <w:p w:rsidR="00CC17CA" w:rsidRDefault="00CC17CA" w:rsidP="00BD1EF0">
            <w:pPr>
              <w:autoSpaceDE w:val="0"/>
              <w:autoSpaceDN w:val="0"/>
              <w:spacing w:before="240" w:line="360" w:lineRule="auto"/>
              <w:ind w:right="720"/>
              <w:jc w:val="both"/>
              <w:rPr>
                <w:rFonts w:ascii="David" w:hAnsi="David"/>
                <w:rtl/>
              </w:rPr>
            </w:pPr>
          </w:p>
        </w:tc>
      </w:tr>
      <w:tr w:rsidR="001A236B" w:rsidTr="00A72CB7">
        <w:tc>
          <w:tcPr>
            <w:tcW w:w="944" w:type="pct"/>
          </w:tcPr>
          <w:p w:rsidR="00CC17CA" w:rsidRDefault="002D1ABD" w:rsidP="00BD1EF0">
            <w:pPr>
              <w:autoSpaceDE w:val="0"/>
              <w:autoSpaceDN w:val="0"/>
              <w:spacing w:before="240" w:line="360" w:lineRule="auto"/>
              <w:ind w:right="720"/>
              <w:jc w:val="both"/>
              <w:rPr>
                <w:rFonts w:ascii="David" w:hAnsi="David"/>
                <w:rtl/>
              </w:rPr>
            </w:pPr>
            <w:r>
              <w:rPr>
                <w:rFonts w:ascii="David" w:hAnsi="David" w:hint="cs"/>
                <w:rtl/>
              </w:rPr>
              <w:t>2017</w:t>
            </w:r>
          </w:p>
        </w:tc>
        <w:tc>
          <w:tcPr>
            <w:tcW w:w="4056" w:type="pct"/>
          </w:tcPr>
          <w:p w:rsidR="00CC17CA" w:rsidRDefault="00CC17CA" w:rsidP="00BD1EF0">
            <w:pPr>
              <w:autoSpaceDE w:val="0"/>
              <w:autoSpaceDN w:val="0"/>
              <w:spacing w:before="240" w:line="360" w:lineRule="auto"/>
              <w:ind w:right="720"/>
              <w:jc w:val="both"/>
              <w:rPr>
                <w:rFonts w:ascii="David" w:hAnsi="David"/>
                <w:rtl/>
              </w:rPr>
            </w:pPr>
          </w:p>
        </w:tc>
      </w:tr>
      <w:tr w:rsidR="001A236B" w:rsidTr="00A72CB7">
        <w:tc>
          <w:tcPr>
            <w:tcW w:w="944" w:type="pct"/>
          </w:tcPr>
          <w:p w:rsidR="00CC17CA" w:rsidRDefault="002D1ABD" w:rsidP="00BD1EF0">
            <w:pPr>
              <w:autoSpaceDE w:val="0"/>
              <w:autoSpaceDN w:val="0"/>
              <w:spacing w:before="240" w:line="360" w:lineRule="auto"/>
              <w:ind w:right="720"/>
              <w:jc w:val="both"/>
              <w:rPr>
                <w:rFonts w:ascii="David" w:hAnsi="David"/>
                <w:rtl/>
              </w:rPr>
            </w:pPr>
            <w:r>
              <w:rPr>
                <w:rFonts w:ascii="David" w:hAnsi="David" w:hint="cs"/>
                <w:rtl/>
              </w:rPr>
              <w:t>2016</w:t>
            </w:r>
          </w:p>
        </w:tc>
        <w:tc>
          <w:tcPr>
            <w:tcW w:w="4056" w:type="pct"/>
          </w:tcPr>
          <w:p w:rsidR="00CC17CA" w:rsidRDefault="00CC17CA" w:rsidP="00BD1EF0">
            <w:pPr>
              <w:autoSpaceDE w:val="0"/>
              <w:autoSpaceDN w:val="0"/>
              <w:spacing w:before="240" w:line="360" w:lineRule="auto"/>
              <w:ind w:right="720"/>
              <w:jc w:val="both"/>
              <w:rPr>
                <w:rFonts w:ascii="David" w:hAnsi="David"/>
                <w:rtl/>
              </w:rPr>
            </w:pPr>
          </w:p>
        </w:tc>
      </w:tr>
    </w:tbl>
    <w:p w:rsidR="00E90F5D" w:rsidRDefault="00E90F5D" w:rsidP="00E90F5D">
      <w:pPr>
        <w:pStyle w:val="aff5"/>
        <w:autoSpaceDE w:val="0"/>
        <w:autoSpaceDN w:val="0"/>
        <w:spacing w:before="240" w:line="360" w:lineRule="auto"/>
        <w:ind w:right="720"/>
        <w:jc w:val="both"/>
        <w:rPr>
          <w:rFonts w:ascii="David" w:hAnsi="David"/>
          <w:b/>
          <w:bCs/>
          <w:rtl/>
        </w:rPr>
      </w:pPr>
    </w:p>
    <w:p w:rsidR="00E90F5D" w:rsidRPr="00D77BDE" w:rsidRDefault="002D1ABD" w:rsidP="00E90F5D">
      <w:pPr>
        <w:autoSpaceDE w:val="0"/>
        <w:autoSpaceDN w:val="0"/>
        <w:spacing w:before="240" w:line="360" w:lineRule="auto"/>
        <w:ind w:left="1440" w:right="720"/>
        <w:jc w:val="both"/>
        <w:rPr>
          <w:rFonts w:ascii="David" w:hAnsi="David"/>
        </w:rPr>
      </w:pPr>
      <w:r w:rsidRPr="00D77BDE">
        <w:rPr>
          <w:rFonts w:ascii="David" w:hAnsi="David" w:hint="cs"/>
          <w:rtl/>
        </w:rPr>
        <w:t>חתימה:______________.</w:t>
      </w:r>
    </w:p>
    <w:p w:rsidR="00436D08" w:rsidRDefault="00436D08" w:rsidP="00A72CB7">
      <w:pPr>
        <w:autoSpaceDE w:val="0"/>
        <w:autoSpaceDN w:val="0"/>
        <w:spacing w:before="240" w:line="360" w:lineRule="auto"/>
        <w:ind w:left="140" w:right="720"/>
        <w:jc w:val="both"/>
        <w:rPr>
          <w:rFonts w:ascii="David" w:hAnsi="David"/>
        </w:rPr>
      </w:pPr>
    </w:p>
    <w:p w:rsidR="00225C73" w:rsidRDefault="00225C73" w:rsidP="00A72CB7">
      <w:pPr>
        <w:autoSpaceDE w:val="0"/>
        <w:autoSpaceDN w:val="0"/>
        <w:spacing w:before="240" w:line="360" w:lineRule="auto"/>
        <w:ind w:right="720"/>
        <w:jc w:val="both"/>
        <w:rPr>
          <w:rFonts w:ascii="David" w:hAnsi="David"/>
        </w:rPr>
      </w:pPr>
    </w:p>
    <w:p w:rsidR="00B37B4C" w:rsidRPr="00B37B4C" w:rsidRDefault="002D1ABD" w:rsidP="00A72CB7">
      <w:pPr>
        <w:numPr>
          <w:ilvl w:val="0"/>
          <w:numId w:val="171"/>
        </w:numPr>
        <w:autoSpaceDE w:val="0"/>
        <w:autoSpaceDN w:val="0"/>
        <w:spacing w:before="240" w:line="360" w:lineRule="auto"/>
        <w:jc w:val="both"/>
        <w:rPr>
          <w:rFonts w:ascii="David" w:hAnsi="David"/>
          <w:b/>
          <w:bCs/>
        </w:rPr>
      </w:pPr>
      <w:r w:rsidRPr="00B37B4C">
        <w:rPr>
          <w:rFonts w:ascii="David" w:hAnsi="David" w:hint="cs"/>
          <w:b/>
          <w:bCs/>
          <w:rtl/>
        </w:rPr>
        <w:t>מצורף תצהיר רו"ח נוסח נספח ד' 13 בתמיכה למוצהר לעיל</w:t>
      </w:r>
    </w:p>
    <w:p w:rsidR="0023123A" w:rsidRPr="00FD11B8" w:rsidRDefault="002D1ABD" w:rsidP="00A72CB7">
      <w:pPr>
        <w:numPr>
          <w:ilvl w:val="0"/>
          <w:numId w:val="171"/>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1A236B"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1A236B" w:rsidTr="001C2F5F">
        <w:trPr>
          <w:jc w:val="center"/>
        </w:trPr>
        <w:tc>
          <w:tcPr>
            <w:tcW w:w="3321" w:type="dxa"/>
            <w:tcBorders>
              <w:top w:val="single" w:sz="4" w:space="0" w:color="auto"/>
              <w:left w:val="nil"/>
              <w:bottom w:val="nil"/>
              <w:right w:val="nil"/>
            </w:tcBorders>
            <w:hideMark/>
          </w:tcPr>
          <w:p w:rsidR="0023123A" w:rsidRDefault="002D1ABD" w:rsidP="001C2F5F">
            <w:pPr>
              <w:jc w:val="center"/>
            </w:pPr>
            <w:r>
              <w:rPr>
                <w:rFonts w:hint="cs"/>
                <w:rtl/>
              </w:rPr>
              <w:t>חתימה וחותמת</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2D1ABD"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2D1ABD" w:rsidP="001C2F5F">
            <w:pPr>
              <w:jc w:val="center"/>
            </w:pPr>
            <w:r>
              <w:rPr>
                <w:rFonts w:hint="cs"/>
                <w:rtl/>
              </w:rPr>
              <w:t>שם ותעודת זהות</w:t>
            </w:r>
          </w:p>
        </w:tc>
      </w:tr>
    </w:tbl>
    <w:p w:rsidR="009A1CEE" w:rsidRDefault="009A1CEE" w:rsidP="0023123A">
      <w:pPr>
        <w:autoSpaceDE w:val="0"/>
        <w:autoSpaceDN w:val="0"/>
        <w:spacing w:before="240" w:line="360" w:lineRule="auto"/>
        <w:ind w:left="30"/>
        <w:jc w:val="center"/>
        <w:rPr>
          <w:rFonts w:ascii="David" w:hAnsi="David"/>
          <w:b/>
          <w:bCs/>
          <w:u w:val="single"/>
          <w:rtl/>
        </w:rPr>
      </w:pPr>
    </w:p>
    <w:p w:rsidR="0023123A" w:rsidRPr="00FD11B8" w:rsidRDefault="002D1ABD" w:rsidP="0023123A">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23123A" w:rsidRPr="00AF7182" w:rsidRDefault="002D1ABD" w:rsidP="0023123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1A236B"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1A236B" w:rsidTr="001C2F5F">
        <w:trPr>
          <w:jc w:val="center"/>
        </w:trPr>
        <w:tc>
          <w:tcPr>
            <w:tcW w:w="3321" w:type="dxa"/>
            <w:tcBorders>
              <w:top w:val="single" w:sz="4" w:space="0" w:color="auto"/>
              <w:left w:val="nil"/>
              <w:bottom w:val="nil"/>
              <w:right w:val="nil"/>
            </w:tcBorders>
            <w:hideMark/>
          </w:tcPr>
          <w:p w:rsidR="0023123A" w:rsidRDefault="002D1ABD" w:rsidP="001C2F5F">
            <w:pPr>
              <w:jc w:val="center"/>
            </w:pPr>
            <w:r>
              <w:rPr>
                <w:rFonts w:hint="cs"/>
                <w:rtl/>
              </w:rPr>
              <w:t>חותמת ומספר רישיון</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2D1ABD"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2D1ABD" w:rsidP="001C2F5F">
            <w:pPr>
              <w:jc w:val="center"/>
            </w:pPr>
            <w:r>
              <w:rPr>
                <w:rFonts w:hint="cs"/>
                <w:rtl/>
              </w:rPr>
              <w:t>חתימת עורך הדין</w:t>
            </w:r>
          </w:p>
        </w:tc>
      </w:tr>
    </w:tbl>
    <w:p w:rsidR="0023123A" w:rsidRDefault="002D1ABD" w:rsidP="0085353E">
      <w:pPr>
        <w:ind w:right="567"/>
        <w:rPr>
          <w:rtl/>
        </w:rPr>
      </w:pPr>
      <w:r>
        <w:rPr>
          <w:rFonts w:ascii="David" w:hAnsi="David"/>
          <w:rtl/>
        </w:rPr>
        <w:t xml:space="preserve"> </w:t>
      </w:r>
      <w:r>
        <w:rPr>
          <w:rtl/>
        </w:rPr>
        <w:br w:type="page"/>
      </w:r>
    </w:p>
    <w:p w:rsidR="007D0C21" w:rsidRPr="00C530E8" w:rsidRDefault="007D0C21" w:rsidP="00C530E8">
      <w:pPr>
        <w:pStyle w:val="Normal1"/>
        <w:rPr>
          <w:rtl/>
        </w:rPr>
      </w:pPr>
    </w:p>
    <w:p w:rsidR="00331195" w:rsidRDefault="002D1ABD" w:rsidP="005F131B">
      <w:pPr>
        <w:pStyle w:val="1e"/>
        <w:rPr>
          <w:rtl/>
        </w:rPr>
      </w:pPr>
      <w:bookmarkStart w:id="150" w:name="_Toc73897444"/>
      <w:r>
        <w:rPr>
          <w:rFonts w:hint="cs"/>
          <w:rtl/>
        </w:rPr>
        <w:t xml:space="preserve">נספח ד' </w:t>
      </w:r>
      <w:r w:rsidR="00B37B4C">
        <w:rPr>
          <w:rFonts w:hint="cs"/>
          <w:rtl/>
        </w:rPr>
        <w:t>13</w:t>
      </w:r>
      <w:r>
        <w:rPr>
          <w:rtl/>
        </w:rPr>
        <w:t>–</w:t>
      </w:r>
      <w:r>
        <w:rPr>
          <w:rFonts w:hint="cs"/>
          <w:rtl/>
        </w:rPr>
        <w:t xml:space="preserve"> אישור רו"ח בדבר מחזור כספי של תחום פעילות</w:t>
      </w:r>
      <w:bookmarkEnd w:id="150"/>
    </w:p>
    <w:p w:rsidR="00331195" w:rsidRPr="000D4E9E" w:rsidRDefault="00331195" w:rsidP="001A670C">
      <w:pPr>
        <w:pStyle w:val="Normal1"/>
        <w:rPr>
          <w:rFonts w:ascii="David" w:hAnsi="David"/>
          <w:szCs w:val="22"/>
          <w:rtl/>
          <w:lang w:eastAsia="en-US"/>
        </w:rPr>
      </w:pPr>
    </w:p>
    <w:p w:rsidR="001A670C" w:rsidRPr="000D4E9E" w:rsidRDefault="002D1ABD" w:rsidP="001A670C">
      <w:pPr>
        <w:jc w:val="right"/>
        <w:rPr>
          <w:rFonts w:ascii="David" w:hAnsi="David"/>
          <w:noProof/>
          <w:sz w:val="22"/>
          <w:szCs w:val="22"/>
        </w:rPr>
      </w:pPr>
      <w:r w:rsidRPr="000D4E9E">
        <w:rPr>
          <w:rFonts w:ascii="David" w:hAnsi="David"/>
          <w:noProof/>
          <w:sz w:val="22"/>
          <w:szCs w:val="22"/>
          <w:rtl/>
        </w:rPr>
        <w:t>תאריך:_______________</w:t>
      </w:r>
    </w:p>
    <w:p w:rsidR="001A670C" w:rsidRPr="000D4E9E" w:rsidRDefault="002D1ABD"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1A670C" w:rsidRPr="000D4E9E" w:rsidRDefault="002D1ABD"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1A670C" w:rsidRPr="000D4E9E"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rsidR="001A670C" w:rsidRPr="000D4E9E" w:rsidRDefault="002D1ABD" w:rsidP="00B37B4C">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31/12/2016-31/12/20</w:t>
      </w:r>
      <w:r w:rsidR="009A1CEE">
        <w:rPr>
          <w:rFonts w:ascii="David" w:hAnsi="David" w:hint="cs"/>
          <w:b/>
          <w:bCs/>
          <w:noProof/>
          <w:sz w:val="22"/>
          <w:szCs w:val="22"/>
          <w:rtl/>
          <w:lang w:eastAsia="he-IL"/>
        </w:rPr>
        <w:t>20</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rsidR="001A670C" w:rsidRPr="000D4E9E" w:rsidRDefault="002D1ABD" w:rsidP="00885F7F">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8C7832">
        <w:rPr>
          <w:rFonts w:ascii="David" w:hAnsi="David" w:hint="cs"/>
          <w:sz w:val="22"/>
          <w:szCs w:val="22"/>
          <w:rtl/>
          <w:lang w:eastAsia="he-IL"/>
        </w:rPr>
        <w:t xml:space="preserve">אחסנה </w:t>
      </w:r>
      <w:r w:rsidR="004D18B5">
        <w:rPr>
          <w:rFonts w:ascii="David" w:hAnsi="David" w:hint="cs"/>
          <w:sz w:val="22"/>
          <w:szCs w:val="22"/>
          <w:rtl/>
          <w:lang w:eastAsia="he-IL"/>
        </w:rPr>
        <w:t xml:space="preserve">/ אחסנה ושינוע </w:t>
      </w:r>
      <w:r w:rsidR="004D18B5" w:rsidRPr="00A72CB7">
        <w:rPr>
          <w:rFonts w:ascii="David" w:hAnsi="David" w:hint="cs"/>
          <w:b/>
          <w:bCs/>
          <w:sz w:val="22"/>
          <w:szCs w:val="22"/>
          <w:rtl/>
          <w:lang w:eastAsia="he-IL"/>
        </w:rPr>
        <w:t>(יש לציין את התחום הרלוונטי)</w:t>
      </w:r>
      <w:r w:rsidRPr="00751751">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B85DB4">
        <w:rPr>
          <w:rFonts w:ascii="David" w:hAnsi="David"/>
          <w:sz w:val="22"/>
          <w:szCs w:val="22"/>
          <w:lang w:eastAsia="he-IL"/>
        </w:rPr>
        <w:t>45-2021</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1A670C" w:rsidRPr="000D4E9E" w:rsidRDefault="002D1ABD"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1A670C" w:rsidRPr="000D4E9E" w:rsidRDefault="002D1ABD"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1A670C" w:rsidRPr="000D4E9E" w:rsidRDefault="002D1ABD" w:rsidP="001A670C">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1A670C" w:rsidRPr="000D4E9E" w:rsidRDefault="002D1ABD" w:rsidP="001A670C">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1A670C" w:rsidRPr="000D4E9E" w:rsidRDefault="001A670C" w:rsidP="001A670C">
      <w:pPr>
        <w:jc w:val="right"/>
        <w:rPr>
          <w:rFonts w:ascii="David" w:hAnsi="David"/>
          <w:noProof/>
          <w:sz w:val="22"/>
          <w:szCs w:val="22"/>
          <w:rtl/>
        </w:rPr>
      </w:pPr>
    </w:p>
    <w:p w:rsidR="001A670C" w:rsidRPr="000D4E9E" w:rsidRDefault="002D1ABD" w:rsidP="001A670C">
      <w:pPr>
        <w:jc w:val="right"/>
        <w:rPr>
          <w:rFonts w:ascii="David" w:hAnsi="David"/>
          <w:noProof/>
          <w:sz w:val="22"/>
          <w:szCs w:val="22"/>
          <w:rtl/>
        </w:rPr>
      </w:pPr>
      <w:r w:rsidRPr="000D4E9E">
        <w:rPr>
          <w:rFonts w:ascii="David" w:hAnsi="David"/>
          <w:noProof/>
          <w:sz w:val="22"/>
          <w:szCs w:val="22"/>
          <w:rtl/>
        </w:rPr>
        <w:t>________________________</w:t>
      </w:r>
    </w:p>
    <w:p w:rsidR="001A670C" w:rsidRPr="000D4E9E" w:rsidRDefault="001A670C" w:rsidP="001A670C">
      <w:pPr>
        <w:ind w:left="6692"/>
        <w:jc w:val="both"/>
        <w:rPr>
          <w:rFonts w:ascii="David" w:hAnsi="David"/>
          <w:noProof/>
          <w:sz w:val="22"/>
          <w:szCs w:val="22"/>
          <w:rtl/>
        </w:rPr>
      </w:pPr>
    </w:p>
    <w:p w:rsidR="001A670C" w:rsidRPr="000D4E9E" w:rsidRDefault="002D1ABD" w:rsidP="001A670C">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1A670C" w:rsidRPr="000D4E9E"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rsidR="001A670C"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2D1ABD" w:rsidP="001A670C">
      <w:pPr>
        <w:jc w:val="both"/>
        <w:rPr>
          <w:rFonts w:ascii="David" w:hAnsi="David"/>
          <w:noProof/>
          <w:sz w:val="22"/>
          <w:szCs w:val="22"/>
          <w:rtl/>
        </w:rPr>
      </w:pPr>
      <w:r w:rsidRPr="000D4E9E">
        <w:rPr>
          <w:rFonts w:ascii="David" w:hAnsi="David"/>
          <w:noProof/>
          <w:sz w:val="22"/>
          <w:szCs w:val="22"/>
          <w:rtl/>
        </w:rPr>
        <w:t xml:space="preserve">הערות: </w:t>
      </w:r>
    </w:p>
    <w:p w:rsidR="001A670C" w:rsidRPr="000D4E9E" w:rsidRDefault="002D1ABD" w:rsidP="001A670C">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1A670C" w:rsidRPr="00C530E8" w:rsidRDefault="002D1ABD" w:rsidP="001A670C">
      <w:pPr>
        <w:numPr>
          <w:ilvl w:val="0"/>
          <w:numId w:val="99"/>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2400DB" w:rsidRDefault="002D1ABD">
      <w:pPr>
        <w:bidi w:val="0"/>
        <w:rPr>
          <w:rFonts w:ascii="David" w:hAnsi="David"/>
          <w:b/>
          <w:bCs/>
          <w:kern w:val="32"/>
          <w:sz w:val="22"/>
          <w:szCs w:val="22"/>
          <w:rtl/>
        </w:rPr>
      </w:pPr>
      <w:r>
        <w:rPr>
          <w:rFonts w:ascii="David" w:hAnsi="David"/>
          <w:sz w:val="22"/>
          <w:szCs w:val="22"/>
          <w:rtl/>
        </w:rPr>
        <w:br w:type="page"/>
      </w:r>
    </w:p>
    <w:p w:rsidR="002400DB" w:rsidRDefault="002D1ABD" w:rsidP="002400DB">
      <w:pPr>
        <w:pStyle w:val="1e"/>
        <w:rPr>
          <w:rtl/>
        </w:rPr>
      </w:pPr>
      <w:bookmarkStart w:id="151" w:name="_Toc73897445"/>
      <w:r w:rsidRPr="00AE5975">
        <w:rPr>
          <w:rFonts w:hint="cs"/>
          <w:rtl/>
        </w:rPr>
        <w:lastRenderedPageBreak/>
        <w:t xml:space="preserve">נספח </w:t>
      </w:r>
      <w:r>
        <w:rPr>
          <w:rFonts w:hint="cs"/>
          <w:rtl/>
        </w:rPr>
        <w:t xml:space="preserve">ד'14  </w:t>
      </w:r>
      <w:r>
        <w:rPr>
          <w:rtl/>
        </w:rPr>
        <w:t>–</w:t>
      </w:r>
      <w:r w:rsidRPr="00AE5975">
        <w:rPr>
          <w:rFonts w:hint="cs"/>
          <w:rtl/>
        </w:rPr>
        <w:t xml:space="preserve"> </w:t>
      </w:r>
      <w:r>
        <w:rPr>
          <w:rFonts w:hint="cs"/>
          <w:rtl/>
        </w:rPr>
        <w:t xml:space="preserve"> ניסיון </w:t>
      </w:r>
      <w:r w:rsidR="007562E3">
        <w:rPr>
          <w:rFonts w:hint="cs"/>
          <w:rtl/>
        </w:rPr>
        <w:t xml:space="preserve"> קבלן משנה בתחום השינוע</w:t>
      </w:r>
      <w:bookmarkEnd w:id="151"/>
    </w:p>
    <w:p w:rsidR="002400DB" w:rsidRDefault="002400DB" w:rsidP="002400DB">
      <w:pPr>
        <w:tabs>
          <w:tab w:val="num" w:pos="140"/>
        </w:tabs>
        <w:autoSpaceDE w:val="0"/>
        <w:autoSpaceDN w:val="0"/>
        <w:spacing w:before="240" w:line="360" w:lineRule="auto"/>
        <w:ind w:left="140" w:right="-142" w:hanging="142"/>
        <w:jc w:val="both"/>
        <w:rPr>
          <w:rFonts w:ascii="David" w:hAnsi="David"/>
          <w:b/>
          <w:bCs/>
          <w:rtl/>
        </w:rPr>
      </w:pPr>
    </w:p>
    <w:p w:rsidR="002400DB" w:rsidRPr="00FC0F2E" w:rsidRDefault="002D1ABD" w:rsidP="002400DB">
      <w:pPr>
        <w:tabs>
          <w:tab w:val="num" w:pos="140"/>
        </w:tabs>
        <w:autoSpaceDE w:val="0"/>
        <w:autoSpaceDN w:val="0"/>
        <w:spacing w:before="240" w:line="360" w:lineRule="auto"/>
        <w:ind w:left="140" w:right="-142" w:hanging="142"/>
        <w:jc w:val="both"/>
        <w:rPr>
          <w:rFonts w:ascii="David" w:hAnsi="David"/>
          <w:b/>
          <w:bCs/>
          <w:rtl/>
        </w:rPr>
      </w:pPr>
      <w:r w:rsidRPr="00FC0F2E">
        <w:rPr>
          <w:rFonts w:ascii="David" w:hAnsi="David"/>
          <w:b/>
          <w:bCs/>
          <w:rtl/>
        </w:rPr>
        <w:t>אני הח"מ __________ ת.ז. _______________ לאחר שהוזהרתי כי עלי לומר את האמת וכי אהיה צפוי לעונשים הקבועים בחוק אם לא אעשה כן, מצהיר/ה בזה כדלקמן:</w:t>
      </w:r>
    </w:p>
    <w:p w:rsidR="002400DB" w:rsidRPr="00C530E8" w:rsidRDefault="002D1ABD" w:rsidP="002400DB">
      <w:pPr>
        <w:numPr>
          <w:ilvl w:val="0"/>
          <w:numId w:val="172"/>
        </w:numPr>
        <w:autoSpaceDE w:val="0"/>
        <w:autoSpaceDN w:val="0"/>
        <w:spacing w:before="240" w:line="360" w:lineRule="auto"/>
        <w:jc w:val="both"/>
        <w:rPr>
          <w:rFonts w:ascii="David" w:hAnsi="David"/>
          <w:b/>
          <w:bCs/>
          <w:rtl/>
        </w:rPr>
      </w:pPr>
      <w:r w:rsidRPr="00AF7182">
        <w:rPr>
          <w:rFonts w:ascii="David" w:hAnsi="David"/>
          <w:rtl/>
        </w:rPr>
        <w:t xml:space="preserve">הנני </w:t>
      </w:r>
      <w:r>
        <w:rPr>
          <w:rFonts w:ascii="David" w:hAnsi="David" w:hint="cs"/>
          <w:rtl/>
        </w:rPr>
        <w:t xml:space="preserve">עוסק מורשה מספר ________________(להלן </w:t>
      </w:r>
      <w:r w:rsidRPr="00C530E8">
        <w:rPr>
          <w:rFonts w:ascii="David" w:hAnsi="David"/>
          <w:b/>
          <w:bCs/>
          <w:rtl/>
        </w:rPr>
        <w:t>"</w:t>
      </w:r>
      <w:r w:rsidR="007562E3">
        <w:rPr>
          <w:rFonts w:ascii="David" w:hAnsi="David" w:hint="cs"/>
          <w:b/>
          <w:bCs/>
          <w:rtl/>
        </w:rPr>
        <w:t>קבלן המשנה</w:t>
      </w:r>
      <w:r w:rsidRPr="00C530E8">
        <w:rPr>
          <w:rFonts w:ascii="David" w:hAnsi="David"/>
          <w:b/>
          <w:bCs/>
          <w:rtl/>
        </w:rPr>
        <w:t>")</w:t>
      </w:r>
      <w:r>
        <w:rPr>
          <w:rFonts w:ascii="David" w:hAnsi="David" w:hint="cs"/>
          <w:rtl/>
        </w:rPr>
        <w:t xml:space="preserve"> </w:t>
      </w:r>
    </w:p>
    <w:p w:rsidR="002400DB" w:rsidRPr="00C530E8" w:rsidRDefault="002D1ABD" w:rsidP="002400DB">
      <w:pPr>
        <w:tabs>
          <w:tab w:val="num" w:pos="140"/>
        </w:tabs>
        <w:autoSpaceDE w:val="0"/>
        <w:autoSpaceDN w:val="0"/>
        <w:spacing w:before="240" w:line="360" w:lineRule="auto"/>
        <w:ind w:left="140" w:right="-142" w:hanging="142"/>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7549E9" w:rsidRPr="00A72CB7" w:rsidRDefault="002D1ABD" w:rsidP="00A72CB7">
      <w:pPr>
        <w:autoSpaceDE w:val="0"/>
        <w:autoSpaceDN w:val="0"/>
        <w:spacing w:before="240" w:line="360" w:lineRule="auto"/>
        <w:ind w:right="720"/>
        <w:jc w:val="both"/>
        <w:rPr>
          <w:rFonts w:ascii="David" w:hAnsi="David"/>
          <w:b/>
          <w:bCs/>
        </w:rPr>
      </w:pPr>
      <w:r>
        <w:rPr>
          <w:rFonts w:ascii="David" w:hAnsi="David" w:hint="cs"/>
          <w:rtl/>
        </w:rPr>
        <w:t xml:space="preserve"> הנני ה</w:t>
      </w:r>
      <w:r w:rsidRPr="00AF7182">
        <w:rPr>
          <w:rFonts w:ascii="David" w:hAnsi="David"/>
          <w:rtl/>
        </w:rPr>
        <w:t>נותן תצהיר זה בשם _________________ (להלן: "</w:t>
      </w:r>
      <w:r w:rsidR="007562E3">
        <w:rPr>
          <w:rFonts w:ascii="David" w:hAnsi="David" w:hint="cs"/>
          <w:b/>
          <w:bCs/>
          <w:rtl/>
        </w:rPr>
        <w:t>קבלן המשנה</w:t>
      </w:r>
      <w:r w:rsidRPr="00AF7182">
        <w:rPr>
          <w:rFonts w:ascii="David" w:hAnsi="David"/>
          <w:rtl/>
        </w:rPr>
        <w:t xml:space="preserve">"). אני מכהן כ_______________ והנני </w:t>
      </w:r>
      <w:r>
        <w:rPr>
          <w:rFonts w:ascii="David" w:hAnsi="David"/>
          <w:rtl/>
        </w:rPr>
        <w:t>מוסמך/ת לתת תצהיר זה בשם המציע</w:t>
      </w:r>
      <w:r>
        <w:rPr>
          <w:rFonts w:ascii="David" w:hAnsi="David" w:hint="cs"/>
          <w:rtl/>
        </w:rPr>
        <w:t xml:space="preserve"> </w:t>
      </w:r>
    </w:p>
    <w:p w:rsidR="002400DB" w:rsidRPr="00BD1EF0" w:rsidRDefault="002400DB" w:rsidP="002400DB">
      <w:pPr>
        <w:autoSpaceDE w:val="0"/>
        <w:autoSpaceDN w:val="0"/>
        <w:spacing w:before="240" w:line="360" w:lineRule="auto"/>
        <w:ind w:left="140" w:right="720"/>
        <w:jc w:val="both"/>
        <w:rPr>
          <w:rFonts w:ascii="David" w:hAnsi="David"/>
          <w:b/>
          <w:bCs/>
        </w:rPr>
      </w:pPr>
    </w:p>
    <w:p w:rsidR="006976A4" w:rsidRDefault="002D1ABD" w:rsidP="00A72CB7">
      <w:pPr>
        <w:numPr>
          <w:ilvl w:val="0"/>
          <w:numId w:val="172"/>
        </w:numPr>
        <w:tabs>
          <w:tab w:val="clear" w:pos="720"/>
          <w:tab w:val="num" w:pos="140"/>
        </w:tabs>
        <w:autoSpaceDE w:val="0"/>
        <w:autoSpaceDN w:val="0"/>
        <w:spacing w:before="240" w:line="360" w:lineRule="auto"/>
        <w:ind w:left="140" w:hanging="284"/>
        <w:jc w:val="both"/>
        <w:rPr>
          <w:rFonts w:ascii="David" w:hAnsi="David"/>
          <w:b/>
          <w:bCs/>
        </w:rPr>
      </w:pPr>
      <w:r>
        <w:rPr>
          <w:rFonts w:ascii="David" w:hAnsi="David" w:hint="cs"/>
          <w:b/>
          <w:bCs/>
          <w:rtl/>
        </w:rPr>
        <w:t xml:space="preserve">הנני נותן תצהיר זה בתמיכה להצעתו של </w:t>
      </w:r>
      <w:r w:rsidR="00F5344E">
        <w:rPr>
          <w:rFonts w:ascii="David" w:hAnsi="David" w:hint="cs"/>
          <w:b/>
          <w:bCs/>
          <w:rtl/>
        </w:rPr>
        <w:t xml:space="preserve">___________________ (שם החברה) (להלן "המציע") למכרז מספר </w:t>
      </w:r>
      <w:r w:rsidR="00B85DB4">
        <w:rPr>
          <w:rFonts w:ascii="David" w:hAnsi="David"/>
          <w:b/>
          <w:bCs/>
        </w:rPr>
        <w:t>45-2021</w:t>
      </w:r>
      <w:r w:rsidR="00F5344E">
        <w:rPr>
          <w:rFonts w:ascii="David" w:hAnsi="David" w:hint="cs"/>
          <w:b/>
          <w:bCs/>
          <w:rtl/>
        </w:rPr>
        <w:t xml:space="preserve"> למתן שירותי אחסון ושינוע למשרד המשפטים</w:t>
      </w:r>
      <w:r w:rsidR="00AE67A2">
        <w:rPr>
          <w:rFonts w:ascii="David" w:hAnsi="David" w:hint="cs"/>
          <w:b/>
          <w:bCs/>
          <w:rtl/>
        </w:rPr>
        <w:t>.</w:t>
      </w:r>
    </w:p>
    <w:p w:rsidR="00AE67A2" w:rsidRPr="00A72CB7" w:rsidRDefault="002D1ABD" w:rsidP="00A72CB7">
      <w:pPr>
        <w:numPr>
          <w:ilvl w:val="0"/>
          <w:numId w:val="172"/>
        </w:numPr>
        <w:tabs>
          <w:tab w:val="clear" w:pos="720"/>
          <w:tab w:val="num" w:pos="140"/>
        </w:tabs>
        <w:autoSpaceDE w:val="0"/>
        <w:autoSpaceDN w:val="0"/>
        <w:spacing w:before="240" w:line="360" w:lineRule="auto"/>
        <w:ind w:left="140" w:hanging="284"/>
        <w:jc w:val="both"/>
        <w:rPr>
          <w:rFonts w:ascii="David" w:hAnsi="David"/>
          <w:b/>
          <w:bCs/>
        </w:rPr>
      </w:pPr>
      <w:r w:rsidRPr="00A72CB7">
        <w:rPr>
          <w:rFonts w:ascii="David" w:hAnsi="David" w:hint="eastAsia"/>
          <w:b/>
          <w:bCs/>
          <w:rtl/>
        </w:rPr>
        <w:t>בדקתי</w:t>
      </w:r>
      <w:r w:rsidRPr="00A72CB7">
        <w:rPr>
          <w:rFonts w:ascii="David" w:hAnsi="David"/>
          <w:b/>
          <w:bCs/>
          <w:rtl/>
        </w:rPr>
        <w:t xml:space="preserve"> ובחנתי  </w:t>
      </w:r>
      <w:r w:rsidRPr="00A72CB7">
        <w:rPr>
          <w:rFonts w:ascii="David" w:hAnsi="David" w:hint="cs"/>
          <w:b/>
          <w:bCs/>
          <w:rtl/>
        </w:rPr>
        <w:t xml:space="preserve">את כלל דרישות המכרז והמפרט לגבי </w:t>
      </w:r>
      <w:r w:rsidR="00783453">
        <w:rPr>
          <w:rFonts w:ascii="David" w:hAnsi="David" w:hint="cs"/>
          <w:b/>
          <w:bCs/>
          <w:rtl/>
        </w:rPr>
        <w:t>שירותי השינוע</w:t>
      </w:r>
      <w:r w:rsidRPr="00A72CB7">
        <w:rPr>
          <w:rFonts w:ascii="David" w:hAnsi="David" w:hint="cs"/>
          <w:b/>
          <w:bCs/>
          <w:rtl/>
        </w:rPr>
        <w:t xml:space="preserve"> </w:t>
      </w:r>
      <w:r w:rsidR="00783453">
        <w:rPr>
          <w:rFonts w:ascii="David" w:hAnsi="David" w:hint="cs"/>
          <w:b/>
          <w:bCs/>
          <w:rtl/>
        </w:rPr>
        <w:t>ומצאתי כי ביכולת קבלן המשנה לספק את השירותים כנדרש.</w:t>
      </w:r>
    </w:p>
    <w:p w:rsidR="00AE67A2" w:rsidRPr="00A72CB7" w:rsidRDefault="002D1ABD" w:rsidP="00A72CB7">
      <w:pPr>
        <w:autoSpaceDE w:val="0"/>
        <w:autoSpaceDN w:val="0"/>
        <w:spacing w:before="240" w:line="360" w:lineRule="auto"/>
        <w:ind w:left="140" w:right="720"/>
        <w:jc w:val="both"/>
        <w:rPr>
          <w:rFonts w:ascii="David" w:hAnsi="David"/>
          <w:b/>
          <w:bCs/>
        </w:rPr>
      </w:pPr>
      <w:r w:rsidRPr="00A72CB7">
        <w:rPr>
          <w:rFonts w:ascii="David" w:hAnsi="David" w:hint="cs"/>
          <w:b/>
          <w:bCs/>
          <w:rtl/>
        </w:rPr>
        <w:t>חתימה:______________.</w:t>
      </w:r>
    </w:p>
    <w:p w:rsidR="00783453" w:rsidRDefault="002D1ABD" w:rsidP="00783453">
      <w:pPr>
        <w:numPr>
          <w:ilvl w:val="0"/>
          <w:numId w:val="172"/>
        </w:numPr>
        <w:tabs>
          <w:tab w:val="clear" w:pos="720"/>
          <w:tab w:val="num" w:pos="140"/>
        </w:tabs>
        <w:autoSpaceDE w:val="0"/>
        <w:autoSpaceDN w:val="0"/>
        <w:spacing w:before="240" w:line="360" w:lineRule="auto"/>
        <w:ind w:left="140" w:hanging="284"/>
        <w:jc w:val="both"/>
        <w:rPr>
          <w:rFonts w:ascii="David" w:hAnsi="David"/>
          <w:b/>
          <w:bCs/>
        </w:rPr>
      </w:pPr>
      <w:r>
        <w:rPr>
          <w:rFonts w:ascii="David" w:hAnsi="David" w:hint="cs"/>
          <w:b/>
          <w:bCs/>
          <w:rtl/>
        </w:rPr>
        <w:t>בדקתי ובחנתי את עמידת קבלן המשנה ב</w:t>
      </w:r>
      <w:r w:rsidR="0070549F">
        <w:rPr>
          <w:rFonts w:ascii="David" w:hAnsi="David" w:hint="cs"/>
          <w:b/>
          <w:bCs/>
          <w:rtl/>
        </w:rPr>
        <w:t>תנאי הסף ה</w:t>
      </w:r>
      <w:r w:rsidR="003E044D">
        <w:rPr>
          <w:rFonts w:ascii="David" w:hAnsi="David" w:hint="cs"/>
          <w:b/>
          <w:bCs/>
          <w:rtl/>
        </w:rPr>
        <w:t xml:space="preserve">מנהליים </w:t>
      </w:r>
      <w:r w:rsidR="0070549F">
        <w:rPr>
          <w:rFonts w:ascii="David" w:hAnsi="David" w:hint="cs"/>
          <w:b/>
          <w:bCs/>
          <w:rtl/>
        </w:rPr>
        <w:t xml:space="preserve">מנויים בסעיף </w:t>
      </w:r>
      <w:r w:rsidR="0070549F">
        <w:rPr>
          <w:rFonts w:ascii="David" w:hAnsi="David"/>
          <w:b/>
          <w:bCs/>
          <w:rtl/>
        </w:rPr>
        <w:fldChar w:fldCharType="begin"/>
      </w:r>
      <w:r w:rsidR="0070549F">
        <w:rPr>
          <w:rFonts w:ascii="David" w:hAnsi="David"/>
          <w:b/>
          <w:bCs/>
          <w:rtl/>
        </w:rPr>
        <w:instrText xml:space="preserve"> </w:instrText>
      </w:r>
      <w:r w:rsidR="0070549F">
        <w:rPr>
          <w:rFonts w:ascii="David" w:hAnsi="David" w:hint="cs"/>
          <w:b/>
          <w:bCs/>
        </w:rPr>
        <w:instrText>REF</w:instrText>
      </w:r>
      <w:r w:rsidR="0070549F">
        <w:rPr>
          <w:rFonts w:ascii="David" w:hAnsi="David" w:hint="cs"/>
          <w:b/>
          <w:bCs/>
          <w:rtl/>
        </w:rPr>
        <w:instrText xml:space="preserve"> _</w:instrText>
      </w:r>
      <w:r w:rsidR="0070549F">
        <w:rPr>
          <w:rFonts w:ascii="David" w:hAnsi="David" w:hint="cs"/>
          <w:b/>
          <w:bCs/>
        </w:rPr>
        <w:instrText>Ref530559002 \r \h</w:instrText>
      </w:r>
      <w:r w:rsidR="0070549F">
        <w:rPr>
          <w:rFonts w:ascii="David" w:hAnsi="David"/>
          <w:b/>
          <w:bCs/>
          <w:rtl/>
        </w:rPr>
        <w:instrText xml:space="preserve"> </w:instrText>
      </w:r>
      <w:r w:rsidR="0070549F">
        <w:rPr>
          <w:rFonts w:ascii="David" w:hAnsi="David"/>
          <w:b/>
          <w:bCs/>
          <w:rtl/>
        </w:rPr>
      </w:r>
      <w:r w:rsidR="0070549F">
        <w:rPr>
          <w:rFonts w:ascii="David" w:hAnsi="David"/>
          <w:b/>
          <w:bCs/>
          <w:rtl/>
        </w:rPr>
        <w:fldChar w:fldCharType="separate"/>
      </w:r>
      <w:r w:rsidR="008B5EF8">
        <w:rPr>
          <w:rFonts w:ascii="David" w:hAnsi="David"/>
          <w:b/>
          <w:bCs/>
          <w:rtl/>
        </w:rPr>
        <w:t>‏7.1</w:t>
      </w:r>
      <w:r w:rsidR="0070549F">
        <w:rPr>
          <w:rFonts w:ascii="David" w:hAnsi="David"/>
          <w:b/>
          <w:bCs/>
          <w:rtl/>
        </w:rPr>
        <w:fldChar w:fldCharType="end"/>
      </w:r>
      <w:r w:rsidR="003E044D">
        <w:rPr>
          <w:rFonts w:ascii="David" w:hAnsi="David" w:hint="cs"/>
          <w:b/>
          <w:bCs/>
          <w:rtl/>
        </w:rPr>
        <w:t xml:space="preserve"> למכרז</w:t>
      </w:r>
      <w:r w:rsidR="006763B8">
        <w:rPr>
          <w:rFonts w:ascii="David" w:hAnsi="David" w:hint="cs"/>
          <w:b/>
          <w:bCs/>
          <w:rtl/>
        </w:rPr>
        <w:t xml:space="preserve">. </w:t>
      </w:r>
      <w:r w:rsidR="00E02C6A">
        <w:rPr>
          <w:rFonts w:ascii="David" w:hAnsi="David" w:hint="cs"/>
          <w:rtl/>
        </w:rPr>
        <w:t>והנני מצרף אסמכתאות כנדרש</w:t>
      </w:r>
      <w:r w:rsidR="001B6452">
        <w:rPr>
          <w:rFonts w:ascii="David" w:hAnsi="David" w:hint="cs"/>
          <w:rtl/>
        </w:rPr>
        <w:t>.</w:t>
      </w:r>
    </w:p>
    <w:p w:rsidR="002400DB" w:rsidRDefault="002D1ABD" w:rsidP="00A72CB7">
      <w:pPr>
        <w:numPr>
          <w:ilvl w:val="0"/>
          <w:numId w:val="172"/>
        </w:numPr>
        <w:tabs>
          <w:tab w:val="clear" w:pos="720"/>
          <w:tab w:val="num" w:pos="140"/>
        </w:tabs>
        <w:autoSpaceDE w:val="0"/>
        <w:autoSpaceDN w:val="0"/>
        <w:spacing w:before="240" w:line="360" w:lineRule="auto"/>
        <w:ind w:left="140" w:hanging="284"/>
        <w:jc w:val="both"/>
        <w:rPr>
          <w:rFonts w:ascii="David" w:hAnsi="David"/>
          <w:b/>
          <w:bCs/>
        </w:rPr>
      </w:pPr>
      <w:r w:rsidRPr="00BD1EF0">
        <w:rPr>
          <w:rFonts w:ascii="David" w:hAnsi="David" w:hint="cs"/>
          <w:b/>
          <w:bCs/>
          <w:rtl/>
        </w:rPr>
        <w:t xml:space="preserve">ניסיון </w:t>
      </w:r>
      <w:r w:rsidR="007562E3">
        <w:rPr>
          <w:rFonts w:ascii="David" w:hAnsi="David" w:hint="cs"/>
          <w:b/>
          <w:bCs/>
          <w:rtl/>
        </w:rPr>
        <w:t>קבלן משנה</w:t>
      </w:r>
      <w:r w:rsidRPr="00BD1EF0">
        <w:rPr>
          <w:rFonts w:ascii="David" w:hAnsi="David" w:hint="cs"/>
          <w:b/>
          <w:bCs/>
          <w:rtl/>
        </w:rPr>
        <w:t xml:space="preserve"> </w:t>
      </w:r>
      <w:r>
        <w:rPr>
          <w:rFonts w:ascii="David" w:hAnsi="David" w:hint="cs"/>
          <w:b/>
          <w:bCs/>
          <w:rtl/>
        </w:rPr>
        <w:t xml:space="preserve"> בתחום השינוע </w:t>
      </w:r>
      <w:r>
        <w:rPr>
          <w:rFonts w:ascii="David" w:hAnsi="David"/>
          <w:b/>
          <w:bCs/>
          <w:rtl/>
        </w:rPr>
        <w:t>–</w:t>
      </w:r>
      <w:r>
        <w:rPr>
          <w:rFonts w:ascii="David" w:hAnsi="David" w:hint="cs"/>
          <w:b/>
          <w:bCs/>
          <w:rtl/>
        </w:rPr>
        <w:t>מחזור המציע פעילות בתחום השינוע לרבות פירוק וסבלות (ללא אחסון):</w:t>
      </w:r>
    </w:p>
    <w:tbl>
      <w:tblPr>
        <w:tblStyle w:val="af7"/>
        <w:bidiVisual/>
        <w:tblW w:w="5000" w:type="pct"/>
        <w:tblLook w:val="04A0" w:firstRow="1" w:lastRow="0" w:firstColumn="1" w:lastColumn="0" w:noHBand="0" w:noVBand="1"/>
      </w:tblPr>
      <w:tblGrid>
        <w:gridCol w:w="1764"/>
        <w:gridCol w:w="7580"/>
      </w:tblGrid>
      <w:tr w:rsidR="001A236B" w:rsidTr="00BD1EF0">
        <w:tc>
          <w:tcPr>
            <w:tcW w:w="944" w:type="pct"/>
            <w:shd w:val="clear" w:color="auto" w:fill="F2F2F2" w:themeFill="background1" w:themeFillShade="F2"/>
          </w:tcPr>
          <w:p w:rsidR="002400DB" w:rsidRDefault="002D1ABD" w:rsidP="00BD1EF0">
            <w:pPr>
              <w:autoSpaceDE w:val="0"/>
              <w:autoSpaceDN w:val="0"/>
              <w:spacing w:before="240" w:line="360" w:lineRule="auto"/>
              <w:jc w:val="both"/>
              <w:rPr>
                <w:rFonts w:ascii="David" w:hAnsi="David"/>
                <w:rtl/>
              </w:rPr>
            </w:pPr>
            <w:r>
              <w:rPr>
                <w:rFonts w:ascii="David" w:hAnsi="David" w:hint="cs"/>
                <w:rtl/>
              </w:rPr>
              <w:t>שנה קלנדרית</w:t>
            </w:r>
          </w:p>
        </w:tc>
        <w:tc>
          <w:tcPr>
            <w:tcW w:w="4056" w:type="pct"/>
            <w:shd w:val="clear" w:color="auto" w:fill="F2F2F2" w:themeFill="background1" w:themeFillShade="F2"/>
          </w:tcPr>
          <w:p w:rsidR="002400DB" w:rsidRPr="005B10C7" w:rsidRDefault="002D1ABD" w:rsidP="00BD1EF0">
            <w:pPr>
              <w:autoSpaceDE w:val="0"/>
              <w:autoSpaceDN w:val="0"/>
              <w:spacing w:before="240" w:line="360" w:lineRule="auto"/>
              <w:ind w:right="34"/>
              <w:jc w:val="both"/>
              <w:rPr>
                <w:rFonts w:ascii="David" w:hAnsi="David"/>
                <w:b/>
                <w:bCs/>
                <w:sz w:val="20"/>
                <w:szCs w:val="20"/>
                <w:rtl/>
              </w:rPr>
            </w:pPr>
            <w:r w:rsidRPr="00071A0D">
              <w:rPr>
                <w:rFonts w:ascii="David" w:hAnsi="David"/>
                <w:sz w:val="20"/>
                <w:szCs w:val="20"/>
                <w:rtl/>
              </w:rPr>
              <w:t xml:space="preserve">מחזור ההכנסות של המציע ממתן שירותי </w:t>
            </w:r>
            <w:r>
              <w:rPr>
                <w:rFonts w:ascii="David" w:hAnsi="David" w:hint="cs"/>
                <w:sz w:val="20"/>
                <w:szCs w:val="20"/>
                <w:rtl/>
              </w:rPr>
              <w:t>שינוע כולל פירוק וסבלות (כולל מע"מ)</w:t>
            </w:r>
            <w:r w:rsidRPr="00071A0D">
              <w:rPr>
                <w:rFonts w:ascii="David" w:hAnsi="David"/>
                <w:sz w:val="20"/>
                <w:szCs w:val="20"/>
                <w:rtl/>
              </w:rPr>
              <w:t xml:space="preserve">   </w:t>
            </w:r>
          </w:p>
        </w:tc>
      </w:tr>
      <w:tr w:rsidR="001A236B" w:rsidTr="00BD1EF0">
        <w:tc>
          <w:tcPr>
            <w:tcW w:w="944" w:type="pct"/>
          </w:tcPr>
          <w:p w:rsidR="002400DB" w:rsidRDefault="002D1ABD" w:rsidP="00BD1EF0">
            <w:pPr>
              <w:autoSpaceDE w:val="0"/>
              <w:autoSpaceDN w:val="0"/>
              <w:spacing w:before="240" w:line="360" w:lineRule="auto"/>
              <w:ind w:right="720"/>
              <w:jc w:val="both"/>
              <w:rPr>
                <w:rFonts w:ascii="David" w:hAnsi="David"/>
                <w:rtl/>
              </w:rPr>
            </w:pPr>
            <w:r>
              <w:rPr>
                <w:rFonts w:ascii="David" w:hAnsi="David" w:hint="cs"/>
                <w:rtl/>
              </w:rPr>
              <w:t>2020</w:t>
            </w:r>
          </w:p>
        </w:tc>
        <w:tc>
          <w:tcPr>
            <w:tcW w:w="4056" w:type="pct"/>
          </w:tcPr>
          <w:p w:rsidR="002400DB" w:rsidRDefault="002400DB" w:rsidP="00BD1EF0">
            <w:pPr>
              <w:autoSpaceDE w:val="0"/>
              <w:autoSpaceDN w:val="0"/>
              <w:spacing w:before="240" w:line="360" w:lineRule="auto"/>
              <w:ind w:right="720"/>
              <w:jc w:val="both"/>
              <w:rPr>
                <w:rFonts w:ascii="David" w:hAnsi="David"/>
                <w:rtl/>
              </w:rPr>
            </w:pPr>
          </w:p>
        </w:tc>
      </w:tr>
      <w:tr w:rsidR="001A236B" w:rsidTr="00BD1EF0">
        <w:tc>
          <w:tcPr>
            <w:tcW w:w="944" w:type="pct"/>
          </w:tcPr>
          <w:p w:rsidR="002400DB" w:rsidRDefault="002D1ABD" w:rsidP="00BD1EF0">
            <w:pPr>
              <w:autoSpaceDE w:val="0"/>
              <w:autoSpaceDN w:val="0"/>
              <w:spacing w:before="240" w:line="360" w:lineRule="auto"/>
              <w:ind w:right="720"/>
              <w:jc w:val="both"/>
              <w:rPr>
                <w:rFonts w:ascii="David" w:hAnsi="David"/>
                <w:rtl/>
              </w:rPr>
            </w:pPr>
            <w:r>
              <w:rPr>
                <w:rFonts w:ascii="David" w:hAnsi="David" w:hint="cs"/>
                <w:rtl/>
              </w:rPr>
              <w:t>2019</w:t>
            </w:r>
          </w:p>
        </w:tc>
        <w:tc>
          <w:tcPr>
            <w:tcW w:w="4056" w:type="pct"/>
          </w:tcPr>
          <w:p w:rsidR="002400DB" w:rsidRDefault="002400DB" w:rsidP="00BD1EF0">
            <w:pPr>
              <w:autoSpaceDE w:val="0"/>
              <w:autoSpaceDN w:val="0"/>
              <w:spacing w:before="240" w:line="360" w:lineRule="auto"/>
              <w:ind w:right="720"/>
              <w:jc w:val="both"/>
              <w:rPr>
                <w:rFonts w:ascii="David" w:hAnsi="David"/>
                <w:rtl/>
              </w:rPr>
            </w:pPr>
          </w:p>
        </w:tc>
      </w:tr>
      <w:tr w:rsidR="001A236B" w:rsidTr="00BD1EF0">
        <w:tc>
          <w:tcPr>
            <w:tcW w:w="944" w:type="pct"/>
          </w:tcPr>
          <w:p w:rsidR="002400DB" w:rsidRDefault="002D1ABD" w:rsidP="00BD1EF0">
            <w:pPr>
              <w:autoSpaceDE w:val="0"/>
              <w:autoSpaceDN w:val="0"/>
              <w:spacing w:before="240" w:line="360" w:lineRule="auto"/>
              <w:ind w:right="720"/>
              <w:jc w:val="both"/>
              <w:rPr>
                <w:rFonts w:ascii="David" w:hAnsi="David"/>
                <w:rtl/>
              </w:rPr>
            </w:pPr>
            <w:r>
              <w:rPr>
                <w:rFonts w:ascii="David" w:hAnsi="David" w:hint="cs"/>
                <w:rtl/>
              </w:rPr>
              <w:t>2018</w:t>
            </w:r>
          </w:p>
        </w:tc>
        <w:tc>
          <w:tcPr>
            <w:tcW w:w="4056" w:type="pct"/>
          </w:tcPr>
          <w:p w:rsidR="002400DB" w:rsidRDefault="002400DB" w:rsidP="00BD1EF0">
            <w:pPr>
              <w:autoSpaceDE w:val="0"/>
              <w:autoSpaceDN w:val="0"/>
              <w:spacing w:before="240" w:line="360" w:lineRule="auto"/>
              <w:ind w:right="720"/>
              <w:jc w:val="both"/>
              <w:rPr>
                <w:rFonts w:ascii="David" w:hAnsi="David"/>
                <w:rtl/>
              </w:rPr>
            </w:pPr>
          </w:p>
        </w:tc>
      </w:tr>
      <w:tr w:rsidR="001A236B" w:rsidTr="00BD1EF0">
        <w:tc>
          <w:tcPr>
            <w:tcW w:w="944" w:type="pct"/>
          </w:tcPr>
          <w:p w:rsidR="002400DB" w:rsidRDefault="002D1ABD" w:rsidP="00BD1EF0">
            <w:pPr>
              <w:autoSpaceDE w:val="0"/>
              <w:autoSpaceDN w:val="0"/>
              <w:spacing w:before="240" w:line="360" w:lineRule="auto"/>
              <w:ind w:right="720"/>
              <w:jc w:val="both"/>
              <w:rPr>
                <w:rFonts w:ascii="David" w:hAnsi="David"/>
                <w:rtl/>
              </w:rPr>
            </w:pPr>
            <w:r>
              <w:rPr>
                <w:rFonts w:ascii="David" w:hAnsi="David" w:hint="cs"/>
                <w:rtl/>
              </w:rPr>
              <w:t>2017</w:t>
            </w:r>
          </w:p>
        </w:tc>
        <w:tc>
          <w:tcPr>
            <w:tcW w:w="4056" w:type="pct"/>
          </w:tcPr>
          <w:p w:rsidR="002400DB" w:rsidRDefault="002400DB" w:rsidP="00BD1EF0">
            <w:pPr>
              <w:autoSpaceDE w:val="0"/>
              <w:autoSpaceDN w:val="0"/>
              <w:spacing w:before="240" w:line="360" w:lineRule="auto"/>
              <w:ind w:right="720"/>
              <w:jc w:val="both"/>
              <w:rPr>
                <w:rFonts w:ascii="David" w:hAnsi="David"/>
                <w:rtl/>
              </w:rPr>
            </w:pPr>
          </w:p>
        </w:tc>
      </w:tr>
      <w:tr w:rsidR="001A236B" w:rsidTr="00BD1EF0">
        <w:tc>
          <w:tcPr>
            <w:tcW w:w="944" w:type="pct"/>
          </w:tcPr>
          <w:p w:rsidR="002400DB" w:rsidRDefault="002D1ABD" w:rsidP="00BD1EF0">
            <w:pPr>
              <w:autoSpaceDE w:val="0"/>
              <w:autoSpaceDN w:val="0"/>
              <w:spacing w:before="240" w:line="360" w:lineRule="auto"/>
              <w:ind w:right="720"/>
              <w:jc w:val="both"/>
              <w:rPr>
                <w:rFonts w:ascii="David" w:hAnsi="David"/>
                <w:rtl/>
              </w:rPr>
            </w:pPr>
            <w:r>
              <w:rPr>
                <w:rFonts w:ascii="David" w:hAnsi="David" w:hint="cs"/>
                <w:rtl/>
              </w:rPr>
              <w:t>2016</w:t>
            </w:r>
          </w:p>
        </w:tc>
        <w:tc>
          <w:tcPr>
            <w:tcW w:w="4056" w:type="pct"/>
          </w:tcPr>
          <w:p w:rsidR="002400DB" w:rsidRDefault="002400DB" w:rsidP="00BD1EF0">
            <w:pPr>
              <w:autoSpaceDE w:val="0"/>
              <w:autoSpaceDN w:val="0"/>
              <w:spacing w:before="240" w:line="360" w:lineRule="auto"/>
              <w:ind w:right="720"/>
              <w:jc w:val="both"/>
              <w:rPr>
                <w:rFonts w:ascii="David" w:hAnsi="David"/>
                <w:rtl/>
              </w:rPr>
            </w:pPr>
          </w:p>
        </w:tc>
      </w:tr>
    </w:tbl>
    <w:p w:rsidR="002400DB" w:rsidRDefault="002400DB" w:rsidP="002400DB">
      <w:pPr>
        <w:pStyle w:val="aff5"/>
        <w:autoSpaceDE w:val="0"/>
        <w:autoSpaceDN w:val="0"/>
        <w:spacing w:before="240" w:line="360" w:lineRule="auto"/>
        <w:ind w:right="720"/>
        <w:jc w:val="both"/>
        <w:rPr>
          <w:rFonts w:ascii="David" w:hAnsi="David"/>
          <w:b/>
          <w:bCs/>
          <w:rtl/>
        </w:rPr>
      </w:pPr>
    </w:p>
    <w:p w:rsidR="002400DB" w:rsidRDefault="002D1ABD" w:rsidP="00A72CB7">
      <w:pPr>
        <w:autoSpaceDE w:val="0"/>
        <w:autoSpaceDN w:val="0"/>
        <w:spacing w:before="240" w:line="360" w:lineRule="auto"/>
        <w:ind w:left="1440" w:right="720"/>
        <w:jc w:val="both"/>
        <w:rPr>
          <w:rFonts w:ascii="David" w:hAnsi="David"/>
        </w:rPr>
      </w:pPr>
      <w:r w:rsidRPr="00D77BDE">
        <w:rPr>
          <w:rFonts w:ascii="David" w:hAnsi="David" w:hint="cs"/>
          <w:rtl/>
        </w:rPr>
        <w:t>חתימה:______________</w:t>
      </w:r>
    </w:p>
    <w:p w:rsidR="002400DB" w:rsidRDefault="002400DB" w:rsidP="002400DB">
      <w:pPr>
        <w:autoSpaceDE w:val="0"/>
        <w:autoSpaceDN w:val="0"/>
        <w:spacing w:before="240" w:line="360" w:lineRule="auto"/>
        <w:ind w:right="720"/>
        <w:jc w:val="both"/>
        <w:rPr>
          <w:rFonts w:ascii="David" w:hAnsi="David"/>
        </w:rPr>
      </w:pPr>
    </w:p>
    <w:p w:rsidR="002400DB" w:rsidRPr="00B37B4C" w:rsidRDefault="002D1ABD" w:rsidP="002400DB">
      <w:pPr>
        <w:numPr>
          <w:ilvl w:val="0"/>
          <w:numId w:val="172"/>
        </w:numPr>
        <w:autoSpaceDE w:val="0"/>
        <w:autoSpaceDN w:val="0"/>
        <w:spacing w:before="240" w:line="360" w:lineRule="auto"/>
        <w:jc w:val="both"/>
        <w:rPr>
          <w:rFonts w:ascii="David" w:hAnsi="David"/>
          <w:b/>
          <w:bCs/>
        </w:rPr>
      </w:pPr>
      <w:r w:rsidRPr="00B37B4C">
        <w:rPr>
          <w:rFonts w:ascii="David" w:hAnsi="David" w:hint="cs"/>
          <w:b/>
          <w:bCs/>
          <w:rtl/>
        </w:rPr>
        <w:lastRenderedPageBreak/>
        <w:t>מצורף תצהיר רו"ח נוסח נספח ד' 1</w:t>
      </w:r>
      <w:r w:rsidR="00D250C8">
        <w:rPr>
          <w:rFonts w:ascii="David" w:hAnsi="David" w:hint="cs"/>
          <w:b/>
          <w:bCs/>
          <w:rtl/>
        </w:rPr>
        <w:t>5</w:t>
      </w:r>
      <w:r w:rsidRPr="00B37B4C">
        <w:rPr>
          <w:rFonts w:ascii="David" w:hAnsi="David" w:hint="cs"/>
          <w:b/>
          <w:bCs/>
          <w:rtl/>
        </w:rPr>
        <w:t xml:space="preserve"> בתמיכה למוצהר לעיל</w:t>
      </w:r>
    </w:p>
    <w:p w:rsidR="002400DB" w:rsidRPr="00FD11B8" w:rsidRDefault="002D1ABD" w:rsidP="002400DB">
      <w:pPr>
        <w:numPr>
          <w:ilvl w:val="0"/>
          <w:numId w:val="17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1A236B" w:rsidTr="00BD1EF0">
        <w:trPr>
          <w:jc w:val="center"/>
        </w:trPr>
        <w:tc>
          <w:tcPr>
            <w:tcW w:w="3321" w:type="dxa"/>
            <w:tcBorders>
              <w:top w:val="nil"/>
              <w:left w:val="nil"/>
              <w:bottom w:val="single" w:sz="4" w:space="0" w:color="auto"/>
              <w:right w:val="nil"/>
            </w:tcBorders>
          </w:tcPr>
          <w:p w:rsidR="002400DB" w:rsidRDefault="002400DB" w:rsidP="00BD1EF0">
            <w:pPr>
              <w:pStyle w:val="aff5"/>
              <w:spacing w:line="480" w:lineRule="auto"/>
            </w:pPr>
          </w:p>
        </w:tc>
        <w:tc>
          <w:tcPr>
            <w:tcW w:w="567" w:type="dxa"/>
          </w:tcPr>
          <w:p w:rsidR="002400DB" w:rsidRDefault="002400DB" w:rsidP="00BD1EF0">
            <w:pPr>
              <w:spacing w:line="480" w:lineRule="auto"/>
            </w:pPr>
          </w:p>
        </w:tc>
        <w:tc>
          <w:tcPr>
            <w:tcW w:w="2126" w:type="dxa"/>
            <w:tcBorders>
              <w:top w:val="nil"/>
              <w:left w:val="nil"/>
              <w:bottom w:val="single" w:sz="4" w:space="0" w:color="auto"/>
              <w:right w:val="nil"/>
            </w:tcBorders>
          </w:tcPr>
          <w:p w:rsidR="002400DB" w:rsidRDefault="002400DB" w:rsidP="00BD1EF0">
            <w:pPr>
              <w:spacing w:line="480" w:lineRule="auto"/>
            </w:pPr>
          </w:p>
        </w:tc>
        <w:tc>
          <w:tcPr>
            <w:tcW w:w="630" w:type="dxa"/>
          </w:tcPr>
          <w:p w:rsidR="002400DB" w:rsidRDefault="002400DB" w:rsidP="00BD1EF0">
            <w:pPr>
              <w:spacing w:line="480" w:lineRule="auto"/>
            </w:pPr>
          </w:p>
        </w:tc>
        <w:tc>
          <w:tcPr>
            <w:tcW w:w="2268" w:type="dxa"/>
            <w:tcBorders>
              <w:top w:val="nil"/>
              <w:left w:val="nil"/>
              <w:bottom w:val="single" w:sz="4" w:space="0" w:color="auto"/>
              <w:right w:val="nil"/>
            </w:tcBorders>
          </w:tcPr>
          <w:p w:rsidR="002400DB" w:rsidRDefault="002400DB" w:rsidP="00BD1EF0">
            <w:pPr>
              <w:spacing w:line="480" w:lineRule="auto"/>
            </w:pPr>
          </w:p>
        </w:tc>
      </w:tr>
      <w:tr w:rsidR="001A236B" w:rsidTr="00BD1EF0">
        <w:trPr>
          <w:jc w:val="center"/>
        </w:trPr>
        <w:tc>
          <w:tcPr>
            <w:tcW w:w="3321" w:type="dxa"/>
            <w:tcBorders>
              <w:top w:val="single" w:sz="4" w:space="0" w:color="auto"/>
              <w:left w:val="nil"/>
              <w:bottom w:val="nil"/>
              <w:right w:val="nil"/>
            </w:tcBorders>
            <w:hideMark/>
          </w:tcPr>
          <w:p w:rsidR="002400DB" w:rsidRDefault="002D1ABD" w:rsidP="00BD1EF0">
            <w:pPr>
              <w:jc w:val="center"/>
            </w:pPr>
            <w:r>
              <w:rPr>
                <w:rFonts w:hint="cs"/>
                <w:rtl/>
              </w:rPr>
              <w:t>חתימה וחותמת</w:t>
            </w:r>
          </w:p>
        </w:tc>
        <w:tc>
          <w:tcPr>
            <w:tcW w:w="567" w:type="dxa"/>
          </w:tcPr>
          <w:p w:rsidR="002400DB" w:rsidRDefault="002400DB" w:rsidP="00BD1EF0">
            <w:pPr>
              <w:jc w:val="center"/>
            </w:pPr>
          </w:p>
        </w:tc>
        <w:tc>
          <w:tcPr>
            <w:tcW w:w="2126" w:type="dxa"/>
            <w:tcBorders>
              <w:top w:val="single" w:sz="4" w:space="0" w:color="auto"/>
              <w:left w:val="nil"/>
              <w:bottom w:val="nil"/>
              <w:right w:val="nil"/>
            </w:tcBorders>
            <w:hideMark/>
          </w:tcPr>
          <w:p w:rsidR="002400DB" w:rsidRDefault="002D1ABD" w:rsidP="00BD1EF0">
            <w:pPr>
              <w:jc w:val="center"/>
            </w:pPr>
            <w:r>
              <w:rPr>
                <w:rFonts w:hint="cs"/>
                <w:rtl/>
              </w:rPr>
              <w:t>תאריך</w:t>
            </w:r>
          </w:p>
        </w:tc>
        <w:tc>
          <w:tcPr>
            <w:tcW w:w="630" w:type="dxa"/>
          </w:tcPr>
          <w:p w:rsidR="002400DB" w:rsidRDefault="002400DB" w:rsidP="00BD1EF0">
            <w:pPr>
              <w:jc w:val="center"/>
            </w:pPr>
          </w:p>
        </w:tc>
        <w:tc>
          <w:tcPr>
            <w:tcW w:w="2268" w:type="dxa"/>
            <w:tcBorders>
              <w:top w:val="single" w:sz="4" w:space="0" w:color="auto"/>
              <w:left w:val="nil"/>
              <w:bottom w:val="nil"/>
              <w:right w:val="nil"/>
            </w:tcBorders>
            <w:hideMark/>
          </w:tcPr>
          <w:p w:rsidR="002400DB" w:rsidRDefault="002D1ABD" w:rsidP="00BD1EF0">
            <w:pPr>
              <w:jc w:val="center"/>
            </w:pPr>
            <w:r>
              <w:rPr>
                <w:rFonts w:hint="cs"/>
                <w:rtl/>
              </w:rPr>
              <w:t>שם ותעודת זהות</w:t>
            </w:r>
          </w:p>
        </w:tc>
      </w:tr>
    </w:tbl>
    <w:p w:rsidR="002400DB" w:rsidRDefault="002400DB" w:rsidP="002400DB">
      <w:pPr>
        <w:autoSpaceDE w:val="0"/>
        <w:autoSpaceDN w:val="0"/>
        <w:spacing w:before="240" w:line="360" w:lineRule="auto"/>
        <w:ind w:left="30"/>
        <w:jc w:val="center"/>
        <w:rPr>
          <w:rFonts w:ascii="David" w:hAnsi="David"/>
          <w:b/>
          <w:bCs/>
          <w:u w:val="single"/>
          <w:rtl/>
        </w:rPr>
      </w:pPr>
    </w:p>
    <w:p w:rsidR="002400DB" w:rsidRPr="00FD11B8" w:rsidRDefault="002D1ABD" w:rsidP="002400DB">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2400DB" w:rsidRPr="00AF7182" w:rsidRDefault="002D1ABD" w:rsidP="002400DB">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1A236B" w:rsidTr="00BD1EF0">
        <w:trPr>
          <w:jc w:val="center"/>
        </w:trPr>
        <w:tc>
          <w:tcPr>
            <w:tcW w:w="3321" w:type="dxa"/>
            <w:tcBorders>
              <w:top w:val="nil"/>
              <w:left w:val="nil"/>
              <w:bottom w:val="single" w:sz="4" w:space="0" w:color="auto"/>
              <w:right w:val="nil"/>
            </w:tcBorders>
          </w:tcPr>
          <w:p w:rsidR="002400DB" w:rsidRDefault="002400DB" w:rsidP="00BD1EF0">
            <w:pPr>
              <w:pStyle w:val="aff5"/>
              <w:spacing w:line="480" w:lineRule="auto"/>
            </w:pPr>
          </w:p>
        </w:tc>
        <w:tc>
          <w:tcPr>
            <w:tcW w:w="567" w:type="dxa"/>
          </w:tcPr>
          <w:p w:rsidR="002400DB" w:rsidRDefault="002400DB" w:rsidP="00BD1EF0">
            <w:pPr>
              <w:spacing w:line="480" w:lineRule="auto"/>
            </w:pPr>
          </w:p>
        </w:tc>
        <w:tc>
          <w:tcPr>
            <w:tcW w:w="2126" w:type="dxa"/>
            <w:tcBorders>
              <w:top w:val="nil"/>
              <w:left w:val="nil"/>
              <w:bottom w:val="single" w:sz="4" w:space="0" w:color="auto"/>
              <w:right w:val="nil"/>
            </w:tcBorders>
          </w:tcPr>
          <w:p w:rsidR="002400DB" w:rsidRDefault="002400DB" w:rsidP="00BD1EF0">
            <w:pPr>
              <w:spacing w:line="480" w:lineRule="auto"/>
            </w:pPr>
          </w:p>
        </w:tc>
        <w:tc>
          <w:tcPr>
            <w:tcW w:w="630" w:type="dxa"/>
          </w:tcPr>
          <w:p w:rsidR="002400DB" w:rsidRDefault="002400DB" w:rsidP="00BD1EF0">
            <w:pPr>
              <w:spacing w:line="480" w:lineRule="auto"/>
            </w:pPr>
          </w:p>
        </w:tc>
        <w:tc>
          <w:tcPr>
            <w:tcW w:w="2268" w:type="dxa"/>
            <w:tcBorders>
              <w:top w:val="nil"/>
              <w:left w:val="nil"/>
              <w:bottom w:val="single" w:sz="4" w:space="0" w:color="auto"/>
              <w:right w:val="nil"/>
            </w:tcBorders>
          </w:tcPr>
          <w:p w:rsidR="002400DB" w:rsidRDefault="002400DB" w:rsidP="00BD1EF0">
            <w:pPr>
              <w:spacing w:line="480" w:lineRule="auto"/>
            </w:pPr>
          </w:p>
        </w:tc>
      </w:tr>
      <w:tr w:rsidR="001A236B" w:rsidTr="00BD1EF0">
        <w:trPr>
          <w:jc w:val="center"/>
        </w:trPr>
        <w:tc>
          <w:tcPr>
            <w:tcW w:w="3321" w:type="dxa"/>
            <w:tcBorders>
              <w:top w:val="single" w:sz="4" w:space="0" w:color="auto"/>
              <w:left w:val="nil"/>
              <w:bottom w:val="nil"/>
              <w:right w:val="nil"/>
            </w:tcBorders>
            <w:hideMark/>
          </w:tcPr>
          <w:p w:rsidR="002400DB" w:rsidRDefault="002D1ABD" w:rsidP="00BD1EF0">
            <w:pPr>
              <w:jc w:val="center"/>
            </w:pPr>
            <w:r>
              <w:rPr>
                <w:rFonts w:hint="cs"/>
                <w:rtl/>
              </w:rPr>
              <w:t>חותמת ומספר רישיון</w:t>
            </w:r>
          </w:p>
        </w:tc>
        <w:tc>
          <w:tcPr>
            <w:tcW w:w="567" w:type="dxa"/>
          </w:tcPr>
          <w:p w:rsidR="002400DB" w:rsidRDefault="002400DB" w:rsidP="00BD1EF0">
            <w:pPr>
              <w:jc w:val="center"/>
            </w:pPr>
          </w:p>
        </w:tc>
        <w:tc>
          <w:tcPr>
            <w:tcW w:w="2126" w:type="dxa"/>
            <w:tcBorders>
              <w:top w:val="single" w:sz="4" w:space="0" w:color="auto"/>
              <w:left w:val="nil"/>
              <w:bottom w:val="nil"/>
              <w:right w:val="nil"/>
            </w:tcBorders>
            <w:hideMark/>
          </w:tcPr>
          <w:p w:rsidR="002400DB" w:rsidRDefault="002D1ABD" w:rsidP="00BD1EF0">
            <w:pPr>
              <w:jc w:val="center"/>
            </w:pPr>
            <w:r>
              <w:rPr>
                <w:rFonts w:hint="cs"/>
                <w:rtl/>
              </w:rPr>
              <w:t>תאריך</w:t>
            </w:r>
          </w:p>
        </w:tc>
        <w:tc>
          <w:tcPr>
            <w:tcW w:w="630" w:type="dxa"/>
          </w:tcPr>
          <w:p w:rsidR="002400DB" w:rsidRDefault="002400DB" w:rsidP="00BD1EF0">
            <w:pPr>
              <w:jc w:val="center"/>
            </w:pPr>
          </w:p>
        </w:tc>
        <w:tc>
          <w:tcPr>
            <w:tcW w:w="2268" w:type="dxa"/>
            <w:tcBorders>
              <w:top w:val="single" w:sz="4" w:space="0" w:color="auto"/>
              <w:left w:val="nil"/>
              <w:bottom w:val="nil"/>
              <w:right w:val="nil"/>
            </w:tcBorders>
            <w:hideMark/>
          </w:tcPr>
          <w:p w:rsidR="002400DB" w:rsidRDefault="002D1ABD" w:rsidP="00BD1EF0">
            <w:pPr>
              <w:jc w:val="center"/>
            </w:pPr>
            <w:r>
              <w:rPr>
                <w:rFonts w:hint="cs"/>
                <w:rtl/>
              </w:rPr>
              <w:t>חתימת עורך הדין</w:t>
            </w:r>
          </w:p>
        </w:tc>
      </w:tr>
    </w:tbl>
    <w:p w:rsidR="002400DB" w:rsidRDefault="002D1ABD" w:rsidP="002400DB">
      <w:pPr>
        <w:ind w:right="567"/>
        <w:rPr>
          <w:sz w:val="28"/>
          <w:szCs w:val="28"/>
          <w:rtl/>
        </w:rPr>
      </w:pPr>
      <w:r>
        <w:rPr>
          <w:rFonts w:ascii="David" w:hAnsi="David"/>
          <w:rtl/>
        </w:rPr>
        <w:t xml:space="preserve"> </w:t>
      </w:r>
    </w:p>
    <w:p w:rsidR="001A670C" w:rsidRPr="000D4E9E" w:rsidRDefault="002D1ABD" w:rsidP="001A670C">
      <w:pPr>
        <w:pStyle w:val="1e"/>
        <w:rPr>
          <w:rFonts w:ascii="David" w:hAnsi="David"/>
          <w:sz w:val="22"/>
          <w:szCs w:val="22"/>
          <w:rtl/>
        </w:rPr>
      </w:pPr>
      <w:r w:rsidRPr="000D4E9E">
        <w:rPr>
          <w:rFonts w:ascii="David" w:hAnsi="David"/>
          <w:sz w:val="22"/>
          <w:szCs w:val="22"/>
          <w:rtl/>
        </w:rPr>
        <w:br w:type="page"/>
      </w:r>
    </w:p>
    <w:p w:rsidR="00A160BA" w:rsidRPr="00207C74" w:rsidRDefault="00A160BA" w:rsidP="00207C74">
      <w:pPr>
        <w:pStyle w:val="Normal1"/>
        <w:rPr>
          <w:b/>
          <w:bCs/>
          <w:rtl/>
        </w:rPr>
      </w:pPr>
    </w:p>
    <w:p w:rsidR="003B1166" w:rsidRDefault="002D1ABD" w:rsidP="003B1166">
      <w:pPr>
        <w:pStyle w:val="1e"/>
        <w:rPr>
          <w:rtl/>
        </w:rPr>
      </w:pPr>
      <w:bookmarkStart w:id="152" w:name="_Toc73897446"/>
      <w:r>
        <w:rPr>
          <w:rFonts w:hint="cs"/>
          <w:rtl/>
        </w:rPr>
        <w:t>נספח ד'15</w:t>
      </w:r>
      <w:r>
        <w:rPr>
          <w:rtl/>
        </w:rPr>
        <w:t>–</w:t>
      </w:r>
      <w:r>
        <w:rPr>
          <w:rFonts w:hint="cs"/>
          <w:rtl/>
        </w:rPr>
        <w:t xml:space="preserve"> אישור רו"ח בדבר מחזור כספי של תחום פעילות של קבלן המשנה</w:t>
      </w:r>
      <w:bookmarkEnd w:id="152"/>
    </w:p>
    <w:p w:rsidR="003B1166" w:rsidRDefault="003B1166" w:rsidP="003B1166">
      <w:pPr>
        <w:pStyle w:val="1e"/>
        <w:rPr>
          <w:rtl/>
        </w:rPr>
      </w:pPr>
    </w:p>
    <w:p w:rsidR="003B1166" w:rsidRPr="000D4E9E" w:rsidRDefault="003B1166" w:rsidP="003B1166">
      <w:pPr>
        <w:pStyle w:val="Normal1"/>
        <w:rPr>
          <w:rFonts w:ascii="David" w:hAnsi="David"/>
          <w:szCs w:val="22"/>
          <w:rtl/>
          <w:lang w:eastAsia="en-US"/>
        </w:rPr>
      </w:pPr>
    </w:p>
    <w:p w:rsidR="003B1166" w:rsidRPr="000D4E9E" w:rsidRDefault="002D1ABD" w:rsidP="003B1166">
      <w:pPr>
        <w:jc w:val="right"/>
        <w:rPr>
          <w:rFonts w:ascii="David" w:hAnsi="David"/>
          <w:noProof/>
          <w:sz w:val="22"/>
          <w:szCs w:val="22"/>
        </w:rPr>
      </w:pPr>
      <w:r w:rsidRPr="000D4E9E">
        <w:rPr>
          <w:rFonts w:ascii="David" w:hAnsi="David"/>
          <w:noProof/>
          <w:sz w:val="22"/>
          <w:szCs w:val="22"/>
          <w:rtl/>
        </w:rPr>
        <w:t>תאריך:_______________</w:t>
      </w:r>
    </w:p>
    <w:p w:rsidR="003B1166" w:rsidRPr="000D4E9E" w:rsidRDefault="002D1ABD" w:rsidP="003B1166">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3B1166" w:rsidRPr="000D4E9E" w:rsidRDefault="002D1ABD" w:rsidP="003B1166">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3B1166" w:rsidRPr="000D4E9E" w:rsidRDefault="003B1166" w:rsidP="003B1166">
      <w:pPr>
        <w:overflowPunct w:val="0"/>
        <w:autoSpaceDE w:val="0"/>
        <w:autoSpaceDN w:val="0"/>
        <w:adjustRightInd w:val="0"/>
        <w:spacing w:before="120" w:line="280" w:lineRule="exact"/>
        <w:jc w:val="center"/>
        <w:rPr>
          <w:rFonts w:ascii="David" w:hAnsi="David"/>
          <w:sz w:val="22"/>
          <w:szCs w:val="22"/>
          <w:rtl/>
          <w:lang w:eastAsia="he-IL"/>
        </w:rPr>
      </w:pPr>
    </w:p>
    <w:p w:rsidR="003B1166" w:rsidRPr="000D4E9E" w:rsidRDefault="002D1ABD" w:rsidP="003B1166">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31/12/2016-31/12/2020</w:t>
      </w:r>
    </w:p>
    <w:p w:rsidR="003B1166" w:rsidRPr="000D4E9E" w:rsidRDefault="003B1166" w:rsidP="003B1166">
      <w:pPr>
        <w:overflowPunct w:val="0"/>
        <w:autoSpaceDE w:val="0"/>
        <w:autoSpaceDN w:val="0"/>
        <w:adjustRightInd w:val="0"/>
        <w:spacing w:before="120" w:line="280" w:lineRule="exact"/>
        <w:jc w:val="both"/>
        <w:rPr>
          <w:rFonts w:ascii="David" w:hAnsi="David"/>
          <w:sz w:val="22"/>
          <w:szCs w:val="22"/>
          <w:rtl/>
          <w:lang w:eastAsia="he-IL"/>
        </w:rPr>
      </w:pPr>
    </w:p>
    <w:p w:rsidR="003B1166" w:rsidRPr="000D4E9E" w:rsidRDefault="002D1ABD" w:rsidP="003B1166">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8C7832">
        <w:rPr>
          <w:rFonts w:ascii="David" w:hAnsi="David" w:hint="cs"/>
          <w:sz w:val="22"/>
          <w:szCs w:val="22"/>
          <w:rtl/>
          <w:lang w:eastAsia="he-IL"/>
        </w:rPr>
        <w:t>שינוע</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B85DB4">
        <w:rPr>
          <w:rFonts w:ascii="David" w:hAnsi="David"/>
          <w:sz w:val="22"/>
          <w:szCs w:val="22"/>
          <w:lang w:eastAsia="he-IL"/>
        </w:rPr>
        <w:t>45-2021</w:t>
      </w:r>
      <w:r>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של חברתכם ___</w:t>
      </w:r>
      <w:r>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3B1166" w:rsidRPr="000D4E9E" w:rsidRDefault="002D1ABD" w:rsidP="003B1166">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3B1166" w:rsidRPr="000D4E9E" w:rsidRDefault="002D1ABD" w:rsidP="003B1166">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3B1166" w:rsidRPr="000D4E9E" w:rsidRDefault="002D1ABD" w:rsidP="003B1166">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3B1166" w:rsidRPr="000D4E9E" w:rsidRDefault="002D1ABD" w:rsidP="003B1166">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3B1166" w:rsidRPr="000D4E9E" w:rsidRDefault="003B1166" w:rsidP="003B1166">
      <w:pPr>
        <w:jc w:val="right"/>
        <w:rPr>
          <w:rFonts w:ascii="David" w:hAnsi="David"/>
          <w:noProof/>
          <w:sz w:val="22"/>
          <w:szCs w:val="22"/>
          <w:rtl/>
        </w:rPr>
      </w:pPr>
    </w:p>
    <w:p w:rsidR="003B1166" w:rsidRPr="000D4E9E" w:rsidRDefault="002D1ABD" w:rsidP="003B1166">
      <w:pPr>
        <w:jc w:val="right"/>
        <w:rPr>
          <w:rFonts w:ascii="David" w:hAnsi="David"/>
          <w:noProof/>
          <w:sz w:val="22"/>
          <w:szCs w:val="22"/>
          <w:rtl/>
        </w:rPr>
      </w:pPr>
      <w:r w:rsidRPr="000D4E9E">
        <w:rPr>
          <w:rFonts w:ascii="David" w:hAnsi="David"/>
          <w:noProof/>
          <w:sz w:val="22"/>
          <w:szCs w:val="22"/>
          <w:rtl/>
        </w:rPr>
        <w:t>________________________</w:t>
      </w:r>
    </w:p>
    <w:p w:rsidR="003B1166" w:rsidRPr="000D4E9E" w:rsidRDefault="003B1166" w:rsidP="003B1166">
      <w:pPr>
        <w:ind w:left="6692"/>
        <w:jc w:val="both"/>
        <w:rPr>
          <w:rFonts w:ascii="David" w:hAnsi="David"/>
          <w:noProof/>
          <w:sz w:val="22"/>
          <w:szCs w:val="22"/>
          <w:rtl/>
        </w:rPr>
      </w:pPr>
    </w:p>
    <w:p w:rsidR="003B1166" w:rsidRPr="000D4E9E" w:rsidRDefault="002D1ABD" w:rsidP="003B1166">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3B1166" w:rsidRPr="000D4E9E" w:rsidRDefault="003B1166" w:rsidP="003B1166">
      <w:pPr>
        <w:overflowPunct w:val="0"/>
        <w:autoSpaceDE w:val="0"/>
        <w:autoSpaceDN w:val="0"/>
        <w:adjustRightInd w:val="0"/>
        <w:spacing w:line="280" w:lineRule="exact"/>
        <w:ind w:left="6480"/>
        <w:jc w:val="right"/>
        <w:rPr>
          <w:rFonts w:ascii="David" w:hAnsi="David"/>
          <w:sz w:val="22"/>
          <w:szCs w:val="22"/>
          <w:rtl/>
          <w:lang w:eastAsia="he-IL"/>
        </w:rPr>
      </w:pPr>
    </w:p>
    <w:p w:rsidR="003B1166" w:rsidRDefault="003B1166" w:rsidP="003B1166">
      <w:pPr>
        <w:overflowPunct w:val="0"/>
        <w:autoSpaceDE w:val="0"/>
        <w:autoSpaceDN w:val="0"/>
        <w:adjustRightInd w:val="0"/>
        <w:spacing w:line="280" w:lineRule="exact"/>
        <w:jc w:val="both"/>
        <w:rPr>
          <w:rFonts w:ascii="David" w:hAnsi="David"/>
          <w:sz w:val="22"/>
          <w:szCs w:val="22"/>
          <w:rtl/>
          <w:lang w:eastAsia="he-IL"/>
        </w:rPr>
      </w:pPr>
    </w:p>
    <w:p w:rsidR="003B1166" w:rsidRPr="000D4E9E" w:rsidRDefault="003B1166" w:rsidP="003B1166">
      <w:pPr>
        <w:overflowPunct w:val="0"/>
        <w:autoSpaceDE w:val="0"/>
        <w:autoSpaceDN w:val="0"/>
        <w:adjustRightInd w:val="0"/>
        <w:spacing w:line="280" w:lineRule="exact"/>
        <w:jc w:val="both"/>
        <w:rPr>
          <w:rFonts w:ascii="David" w:hAnsi="David"/>
          <w:sz w:val="22"/>
          <w:szCs w:val="22"/>
          <w:rtl/>
          <w:lang w:eastAsia="he-IL"/>
        </w:rPr>
      </w:pPr>
    </w:p>
    <w:p w:rsidR="003B1166" w:rsidRPr="000D4E9E" w:rsidRDefault="002D1ABD" w:rsidP="003B1166">
      <w:pPr>
        <w:jc w:val="both"/>
        <w:rPr>
          <w:rFonts w:ascii="David" w:hAnsi="David"/>
          <w:noProof/>
          <w:sz w:val="22"/>
          <w:szCs w:val="22"/>
          <w:rtl/>
        </w:rPr>
      </w:pPr>
      <w:r w:rsidRPr="000D4E9E">
        <w:rPr>
          <w:rFonts w:ascii="David" w:hAnsi="David"/>
          <w:noProof/>
          <w:sz w:val="22"/>
          <w:szCs w:val="22"/>
          <w:rtl/>
        </w:rPr>
        <w:t xml:space="preserve">הערות: </w:t>
      </w:r>
    </w:p>
    <w:p w:rsidR="003B1166" w:rsidRPr="000D4E9E" w:rsidRDefault="002D1ABD" w:rsidP="003B1166">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3B1166" w:rsidRPr="00C530E8" w:rsidRDefault="002D1ABD" w:rsidP="003B1166">
      <w:pPr>
        <w:numPr>
          <w:ilvl w:val="0"/>
          <w:numId w:val="99"/>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3B1166" w:rsidRDefault="002D1ABD">
      <w:pPr>
        <w:bidi w:val="0"/>
        <w:rPr>
          <w:rFonts w:ascii="Arial" w:hAnsi="Arial"/>
          <w:b/>
          <w:bCs/>
          <w:kern w:val="32"/>
          <w:sz w:val="32"/>
          <w:rtl/>
        </w:rPr>
      </w:pPr>
      <w:r>
        <w:rPr>
          <w:rtl/>
        </w:rPr>
        <w:br w:type="page"/>
      </w:r>
    </w:p>
    <w:p w:rsidR="00447744" w:rsidRPr="00AC3D84" w:rsidRDefault="002D1ABD" w:rsidP="00447744">
      <w:pPr>
        <w:pStyle w:val="1e"/>
        <w:rPr>
          <w:rtl/>
        </w:rPr>
      </w:pPr>
      <w:bookmarkStart w:id="153" w:name="_Toc73897447"/>
      <w:r>
        <w:rPr>
          <w:rFonts w:hint="eastAsia"/>
          <w:rtl/>
        </w:rPr>
        <w:lastRenderedPageBreak/>
        <w:t>נספח ד</w:t>
      </w:r>
      <w:r>
        <w:rPr>
          <w:rtl/>
        </w:rPr>
        <w:t>'</w:t>
      </w:r>
      <w:r w:rsidRPr="00AC3D84">
        <w:rPr>
          <w:rtl/>
        </w:rPr>
        <w:t xml:space="preserve"> 1</w:t>
      </w:r>
      <w:r>
        <w:rPr>
          <w:rFonts w:hint="cs"/>
          <w:rtl/>
        </w:rPr>
        <w:t xml:space="preserve">6 </w:t>
      </w:r>
      <w:r>
        <w:rPr>
          <w:rtl/>
        </w:rPr>
        <w:t>–</w:t>
      </w:r>
      <w:r>
        <w:rPr>
          <w:rFonts w:hint="cs"/>
          <w:rtl/>
        </w:rPr>
        <w:t xml:space="preserve"> תצהיר עסק בשליטת אישה</w:t>
      </w:r>
      <w:bookmarkEnd w:id="153"/>
    </w:p>
    <w:p w:rsidR="00447744" w:rsidRDefault="00447744" w:rsidP="00447744">
      <w:pPr>
        <w:spacing w:line="360" w:lineRule="auto"/>
        <w:jc w:val="center"/>
        <w:rPr>
          <w:b/>
          <w:bCs/>
          <w:szCs w:val="32"/>
          <w:rtl/>
        </w:rPr>
      </w:pPr>
    </w:p>
    <w:p w:rsidR="00447744" w:rsidRDefault="00447744" w:rsidP="00447744">
      <w:pPr>
        <w:bidi w:val="0"/>
      </w:pPr>
    </w:p>
    <w:p w:rsidR="00447744" w:rsidRPr="008E0DC0" w:rsidRDefault="002D1ABD" w:rsidP="00447744">
      <w:pPr>
        <w:rPr>
          <w:rFonts w:ascii="David" w:hAnsi="David"/>
          <w:rtl/>
        </w:rPr>
      </w:pPr>
      <w:r w:rsidRPr="008E0DC0">
        <w:rPr>
          <w:rFonts w:ascii="David" w:hAnsi="David" w:hint="eastAsia"/>
          <w:rtl/>
        </w:rPr>
        <w:t>לכבוד</w:t>
      </w:r>
      <w:r w:rsidRPr="008E0DC0">
        <w:rPr>
          <w:rFonts w:ascii="David" w:hAnsi="David"/>
          <w:rtl/>
        </w:rPr>
        <w:t xml:space="preserve"> </w:t>
      </w:r>
    </w:p>
    <w:p w:rsidR="00447744" w:rsidRPr="008E0DC0" w:rsidRDefault="002D1ABD" w:rsidP="00447744">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447744" w:rsidRPr="008E0DC0" w:rsidRDefault="002D1ABD" w:rsidP="00447744">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447744" w:rsidRPr="008E0DC0" w:rsidRDefault="00447744" w:rsidP="00447744">
      <w:pPr>
        <w:rPr>
          <w:rFonts w:ascii="David" w:hAnsi="David"/>
          <w:rtl/>
        </w:rPr>
      </w:pPr>
    </w:p>
    <w:p w:rsidR="00447744" w:rsidRPr="008E0DC0" w:rsidRDefault="002D1ABD" w:rsidP="00447744">
      <w:pPr>
        <w:rPr>
          <w:rFonts w:ascii="David" w:hAnsi="David"/>
          <w:rtl/>
        </w:rPr>
      </w:pPr>
      <w:r w:rsidRPr="008E0DC0">
        <w:rPr>
          <w:rFonts w:ascii="David" w:hAnsi="David"/>
          <w:rtl/>
        </w:rPr>
        <w:t>א.ג.נ.,</w:t>
      </w:r>
    </w:p>
    <w:p w:rsidR="00447744" w:rsidRPr="008E0DC0" w:rsidRDefault="00447744" w:rsidP="00447744">
      <w:pPr>
        <w:rPr>
          <w:rFonts w:ascii="David" w:hAnsi="David"/>
          <w:rtl/>
        </w:rPr>
      </w:pPr>
    </w:p>
    <w:p w:rsidR="00447744" w:rsidRPr="008E0DC0" w:rsidRDefault="002D1ABD" w:rsidP="00447744">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447744" w:rsidRPr="008E0DC0" w:rsidRDefault="00447744" w:rsidP="00447744">
      <w:pPr>
        <w:rPr>
          <w:rFonts w:ascii="David" w:hAnsi="David"/>
          <w:rtl/>
        </w:rPr>
      </w:pPr>
    </w:p>
    <w:p w:rsidR="00447744" w:rsidRPr="008E0DC0" w:rsidRDefault="002D1ABD" w:rsidP="00447744">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rsidR="00447744" w:rsidRPr="008E0DC0" w:rsidRDefault="002D1ABD" w:rsidP="00447744">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rsidR="00447744" w:rsidRPr="008E0DC0" w:rsidRDefault="00447744" w:rsidP="00447744">
      <w:pPr>
        <w:rPr>
          <w:rFonts w:ascii="David" w:hAnsi="David"/>
          <w:rtl/>
        </w:rPr>
      </w:pPr>
    </w:p>
    <w:p w:rsidR="00447744" w:rsidRPr="008E0DC0" w:rsidRDefault="00447744" w:rsidP="00447744">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1A236B" w:rsidTr="00A24EBB">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r>
      <w:tr w:rsidR="001A236B" w:rsidTr="00A24EBB">
        <w:tc>
          <w:tcPr>
            <w:tcW w:w="2551" w:type="dxa"/>
            <w:tcBorders>
              <w:top w:val="single" w:sz="4" w:space="0" w:color="auto"/>
            </w:tcBorders>
          </w:tcPr>
          <w:p w:rsidR="00447744" w:rsidRPr="008E0DC0" w:rsidRDefault="002D1ABD" w:rsidP="00A24EBB">
            <w:pPr>
              <w:spacing w:line="360" w:lineRule="auto"/>
              <w:jc w:val="center"/>
              <w:rPr>
                <w:rFonts w:ascii="David" w:hAnsi="David"/>
                <w:rtl/>
              </w:rPr>
            </w:pPr>
            <w:r w:rsidRPr="008E0DC0">
              <w:rPr>
                <w:rFonts w:ascii="David" w:hAnsi="David"/>
                <w:rtl/>
              </w:rPr>
              <w:t>שם פרטי</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2D1ABD" w:rsidP="00A24EBB">
            <w:pPr>
              <w:spacing w:line="360" w:lineRule="auto"/>
              <w:jc w:val="center"/>
              <w:rPr>
                <w:rFonts w:ascii="David" w:hAnsi="David"/>
                <w:rtl/>
              </w:rPr>
            </w:pPr>
            <w:r w:rsidRPr="008E0DC0">
              <w:rPr>
                <w:rFonts w:ascii="David" w:hAnsi="David"/>
                <w:rtl/>
              </w:rPr>
              <w:t>שם משפחה</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2D1ABD" w:rsidP="00A24EBB">
            <w:pPr>
              <w:spacing w:line="360" w:lineRule="auto"/>
              <w:jc w:val="center"/>
              <w:rPr>
                <w:rFonts w:ascii="David" w:hAnsi="David"/>
                <w:rtl/>
              </w:rPr>
            </w:pPr>
            <w:r w:rsidRPr="008E0DC0">
              <w:rPr>
                <w:rFonts w:ascii="David" w:hAnsi="David"/>
                <w:rtl/>
              </w:rPr>
              <w:t>ת.ז</w:t>
            </w:r>
          </w:p>
        </w:tc>
      </w:tr>
      <w:tr w:rsidR="001A236B" w:rsidTr="00A24EBB">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r>
      <w:tr w:rsidR="001A236B" w:rsidTr="00A24EBB">
        <w:tc>
          <w:tcPr>
            <w:tcW w:w="2551" w:type="dxa"/>
            <w:tcBorders>
              <w:top w:val="single" w:sz="4" w:space="0" w:color="auto"/>
            </w:tcBorders>
          </w:tcPr>
          <w:p w:rsidR="00447744" w:rsidRPr="008E0DC0" w:rsidRDefault="002D1ABD" w:rsidP="00A24EBB">
            <w:pPr>
              <w:spacing w:line="360" w:lineRule="auto"/>
              <w:jc w:val="center"/>
              <w:rPr>
                <w:rFonts w:ascii="David" w:hAnsi="David"/>
                <w:rtl/>
              </w:rPr>
            </w:pPr>
            <w:r w:rsidRPr="008E0DC0">
              <w:rPr>
                <w:rFonts w:ascii="David" w:hAnsi="David"/>
                <w:rtl/>
              </w:rPr>
              <w:t>חתימה</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2D1ABD" w:rsidP="00A24EBB">
            <w:pPr>
              <w:spacing w:line="360" w:lineRule="auto"/>
              <w:jc w:val="center"/>
              <w:rPr>
                <w:rFonts w:ascii="David" w:hAnsi="David"/>
                <w:rtl/>
              </w:rPr>
            </w:pPr>
            <w:r w:rsidRPr="008E0DC0">
              <w:rPr>
                <w:rFonts w:ascii="David" w:hAnsi="David" w:hint="eastAsia"/>
                <w:rtl/>
              </w:rPr>
              <w:t>חותמת</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2D1ABD" w:rsidP="00A24EBB">
            <w:pPr>
              <w:spacing w:line="360" w:lineRule="auto"/>
              <w:jc w:val="center"/>
              <w:rPr>
                <w:rFonts w:ascii="David" w:hAnsi="David"/>
                <w:rtl/>
              </w:rPr>
            </w:pPr>
            <w:r w:rsidRPr="008E0DC0">
              <w:rPr>
                <w:rFonts w:ascii="David" w:hAnsi="David" w:hint="eastAsia"/>
                <w:rtl/>
              </w:rPr>
              <w:t>תאריך</w:t>
            </w:r>
          </w:p>
        </w:tc>
      </w:tr>
    </w:tbl>
    <w:p w:rsidR="00447744" w:rsidRPr="008E0DC0" w:rsidRDefault="00447744" w:rsidP="00447744">
      <w:pPr>
        <w:rPr>
          <w:rFonts w:ascii="David" w:hAnsi="David"/>
          <w:rtl/>
        </w:rPr>
      </w:pPr>
    </w:p>
    <w:p w:rsidR="00447744" w:rsidRPr="008E0DC0" w:rsidRDefault="00447744" w:rsidP="00447744">
      <w:pPr>
        <w:rPr>
          <w:rFonts w:ascii="David" w:hAnsi="David"/>
          <w:rtl/>
        </w:rPr>
      </w:pPr>
    </w:p>
    <w:p w:rsidR="00447744" w:rsidRPr="008E0DC0" w:rsidRDefault="002D1ABD" w:rsidP="00447744">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447744" w:rsidRPr="008E0DC0" w:rsidRDefault="00447744" w:rsidP="00447744">
      <w:pPr>
        <w:spacing w:line="276" w:lineRule="auto"/>
        <w:rPr>
          <w:rFonts w:ascii="David" w:hAnsi="David"/>
          <w:rtl/>
        </w:rPr>
      </w:pPr>
    </w:p>
    <w:p w:rsidR="00447744" w:rsidRPr="008E0DC0" w:rsidRDefault="002D1ABD" w:rsidP="00447744">
      <w:pPr>
        <w:spacing w:line="276" w:lineRule="auto"/>
        <w:jc w:val="both"/>
        <w:rPr>
          <w:rFonts w:ascii="David" w:hAnsi="David"/>
          <w:rtl/>
        </w:rPr>
      </w:pPr>
      <w:r w:rsidRPr="008E0DC0">
        <w:rPr>
          <w:rFonts w:ascii="David" w:hAnsi="David"/>
          <w:rtl/>
        </w:rPr>
        <w:t>אני גב' __________________</w:t>
      </w:r>
      <w:r>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447744" w:rsidRPr="008E0DC0" w:rsidRDefault="00447744" w:rsidP="00447744">
      <w:pPr>
        <w:spacing w:line="276" w:lineRule="auto"/>
        <w:rPr>
          <w:rFonts w:ascii="David" w:hAnsi="David"/>
          <w:rtl/>
        </w:rPr>
      </w:pPr>
    </w:p>
    <w:p w:rsidR="00447744" w:rsidRPr="008E0DC0" w:rsidRDefault="00447744" w:rsidP="00447744">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1A236B" w:rsidTr="00A24EBB">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c>
          <w:tcPr>
            <w:tcW w:w="283" w:type="dxa"/>
          </w:tcPr>
          <w:p w:rsidR="00447744" w:rsidRPr="008E0DC0" w:rsidRDefault="00447744" w:rsidP="00A24EBB">
            <w:pPr>
              <w:spacing w:line="360" w:lineRule="auto"/>
              <w:jc w:val="center"/>
              <w:rPr>
                <w:rFonts w:ascii="David" w:hAnsi="David"/>
                <w:rtl/>
              </w:rPr>
            </w:pPr>
          </w:p>
        </w:tc>
        <w:tc>
          <w:tcPr>
            <w:tcW w:w="2551" w:type="dxa"/>
            <w:tcBorders>
              <w:bottom w:val="single" w:sz="4" w:space="0" w:color="auto"/>
            </w:tcBorders>
          </w:tcPr>
          <w:p w:rsidR="00447744" w:rsidRPr="008E0DC0" w:rsidRDefault="00447744" w:rsidP="00A24EBB">
            <w:pPr>
              <w:spacing w:line="360" w:lineRule="auto"/>
              <w:jc w:val="center"/>
              <w:rPr>
                <w:rFonts w:ascii="David" w:hAnsi="David"/>
                <w:rtl/>
              </w:rPr>
            </w:pPr>
          </w:p>
        </w:tc>
      </w:tr>
      <w:tr w:rsidR="001A236B" w:rsidTr="00A24EBB">
        <w:tc>
          <w:tcPr>
            <w:tcW w:w="2551" w:type="dxa"/>
            <w:tcBorders>
              <w:top w:val="single" w:sz="4" w:space="0" w:color="auto"/>
            </w:tcBorders>
          </w:tcPr>
          <w:p w:rsidR="00447744" w:rsidRPr="008E0DC0" w:rsidRDefault="002D1ABD" w:rsidP="00A24EB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2D1ABD" w:rsidP="00A24EBB">
            <w:pPr>
              <w:spacing w:line="360" w:lineRule="auto"/>
              <w:jc w:val="center"/>
              <w:rPr>
                <w:rFonts w:ascii="David" w:hAnsi="David"/>
                <w:rtl/>
              </w:rPr>
            </w:pPr>
            <w:r w:rsidRPr="008E0DC0">
              <w:rPr>
                <w:rFonts w:ascii="David" w:hAnsi="David" w:hint="eastAsia"/>
                <w:rtl/>
              </w:rPr>
              <w:t>חתימה</w:t>
            </w:r>
          </w:p>
        </w:tc>
        <w:tc>
          <w:tcPr>
            <w:tcW w:w="283" w:type="dxa"/>
          </w:tcPr>
          <w:p w:rsidR="00447744" w:rsidRPr="008E0DC0" w:rsidRDefault="00447744" w:rsidP="00A24EBB">
            <w:pPr>
              <w:spacing w:line="360" w:lineRule="auto"/>
              <w:jc w:val="center"/>
              <w:rPr>
                <w:rFonts w:ascii="David" w:hAnsi="David"/>
                <w:rtl/>
              </w:rPr>
            </w:pPr>
          </w:p>
        </w:tc>
        <w:tc>
          <w:tcPr>
            <w:tcW w:w="2551" w:type="dxa"/>
            <w:tcBorders>
              <w:top w:val="single" w:sz="4" w:space="0" w:color="auto"/>
            </w:tcBorders>
          </w:tcPr>
          <w:p w:rsidR="00447744" w:rsidRPr="008E0DC0" w:rsidRDefault="002D1ABD" w:rsidP="00A24EBB">
            <w:pPr>
              <w:spacing w:line="360" w:lineRule="auto"/>
              <w:jc w:val="center"/>
              <w:rPr>
                <w:rFonts w:ascii="David" w:hAnsi="David"/>
                <w:rtl/>
              </w:rPr>
            </w:pPr>
            <w:r w:rsidRPr="008E0DC0">
              <w:rPr>
                <w:rFonts w:ascii="David" w:hAnsi="David" w:hint="eastAsia"/>
                <w:rtl/>
              </w:rPr>
              <w:t>תאריך</w:t>
            </w:r>
          </w:p>
        </w:tc>
      </w:tr>
    </w:tbl>
    <w:p w:rsidR="00C96321" w:rsidRDefault="00C96321" w:rsidP="0018240F">
      <w:pPr>
        <w:pStyle w:val="1e"/>
        <w:rPr>
          <w:b w:val="0"/>
          <w:bCs w:val="0"/>
          <w:rtl/>
        </w:rPr>
      </w:pPr>
    </w:p>
    <w:p w:rsidR="00C96321" w:rsidRDefault="002D1ABD">
      <w:pPr>
        <w:bidi w:val="0"/>
        <w:rPr>
          <w:rFonts w:ascii="Arial" w:hAnsi="Arial"/>
          <w:kern w:val="32"/>
          <w:sz w:val="32"/>
          <w:rtl/>
        </w:rPr>
      </w:pPr>
      <w:r>
        <w:rPr>
          <w:b/>
          <w:bCs/>
          <w:rtl/>
        </w:rPr>
        <w:br w:type="page"/>
      </w:r>
    </w:p>
    <w:p w:rsidR="0003443A" w:rsidRDefault="002D1ABD" w:rsidP="0018240F">
      <w:pPr>
        <w:pStyle w:val="1e"/>
        <w:rPr>
          <w:rtl/>
        </w:rPr>
      </w:pPr>
      <w:bookmarkStart w:id="154" w:name="_Toc73897448"/>
      <w:r w:rsidRPr="00A72CB7">
        <w:rPr>
          <w:rFonts w:hint="cs"/>
          <w:rtl/>
        </w:rPr>
        <w:lastRenderedPageBreak/>
        <w:t xml:space="preserve">נספח ד' 17 </w:t>
      </w:r>
      <w:r w:rsidRPr="00A72CB7">
        <w:rPr>
          <w:rtl/>
        </w:rPr>
        <w:t>–</w:t>
      </w:r>
      <w:r w:rsidRPr="00A72CB7">
        <w:rPr>
          <w:rFonts w:hint="cs"/>
          <w:rtl/>
        </w:rPr>
        <w:t xml:space="preserve"> תכנית יישום</w:t>
      </w:r>
      <w:bookmarkEnd w:id="154"/>
    </w:p>
    <w:p w:rsidR="0003443A" w:rsidRDefault="0003443A" w:rsidP="0003443A">
      <w:pPr>
        <w:pStyle w:val="Normal1"/>
        <w:rPr>
          <w:rtl/>
          <w:lang w:eastAsia="en-US"/>
        </w:rPr>
      </w:pPr>
    </w:p>
    <w:p w:rsidR="0003443A" w:rsidRDefault="002D1ABD" w:rsidP="00A72CB7">
      <w:pPr>
        <w:pStyle w:val="Normal1"/>
        <w:shd w:val="clear" w:color="auto" w:fill="D9D9D9" w:themeFill="background1" w:themeFillShade="D9"/>
        <w:jc w:val="center"/>
        <w:rPr>
          <w:rtl/>
          <w:lang w:eastAsia="en-US"/>
        </w:rPr>
      </w:pPr>
      <w:r>
        <w:rPr>
          <w:rFonts w:hint="cs"/>
          <w:rtl/>
          <w:lang w:eastAsia="en-US"/>
        </w:rPr>
        <w:t>מסמך זה יצורף על ידי המציע ויסומן כנספח ד'17.</w:t>
      </w:r>
    </w:p>
    <w:p w:rsidR="009B180B" w:rsidRDefault="002D1ABD" w:rsidP="0003443A">
      <w:pPr>
        <w:pStyle w:val="Normal1"/>
        <w:rPr>
          <w:rtl/>
          <w:lang w:eastAsia="en-US"/>
        </w:rPr>
      </w:pPr>
      <w:r>
        <w:rPr>
          <w:rFonts w:hint="cs"/>
          <w:rtl/>
          <w:lang w:eastAsia="en-US"/>
        </w:rPr>
        <w:t>להלן ראשי פרקים מומלצים לתכנית היישום:</w:t>
      </w:r>
    </w:p>
    <w:p w:rsidR="00DC16EB" w:rsidRPr="00A72CB7" w:rsidRDefault="002D1ABD" w:rsidP="00A72CB7">
      <w:pPr>
        <w:pStyle w:val="Normal1"/>
        <w:numPr>
          <w:ilvl w:val="0"/>
          <w:numId w:val="174"/>
        </w:numPr>
        <w:ind w:right="720"/>
        <w:rPr>
          <w:b/>
          <w:bCs/>
          <w:lang w:eastAsia="en-US"/>
        </w:rPr>
      </w:pPr>
      <w:r w:rsidRPr="00A72CB7">
        <w:rPr>
          <w:rFonts w:hint="cs"/>
          <w:b/>
          <w:bCs/>
          <w:rtl/>
          <w:lang w:eastAsia="en-US"/>
        </w:rPr>
        <w:t>פרופיל עסקי של המציע</w:t>
      </w:r>
    </w:p>
    <w:p w:rsidR="00D92E71" w:rsidRPr="00A72CB7" w:rsidRDefault="002D1ABD" w:rsidP="00A72CB7">
      <w:pPr>
        <w:pStyle w:val="Normal1"/>
        <w:numPr>
          <w:ilvl w:val="0"/>
          <w:numId w:val="174"/>
        </w:numPr>
        <w:ind w:right="720"/>
        <w:rPr>
          <w:b/>
          <w:bCs/>
          <w:lang w:eastAsia="en-US"/>
        </w:rPr>
      </w:pPr>
      <w:r w:rsidRPr="00A72CB7">
        <w:rPr>
          <w:rFonts w:hint="cs"/>
          <w:b/>
          <w:bCs/>
          <w:rtl/>
          <w:lang w:eastAsia="en-US"/>
        </w:rPr>
        <w:t>שירותי אחסנה</w:t>
      </w:r>
    </w:p>
    <w:p w:rsidR="00DC16EB" w:rsidRDefault="002D1ABD" w:rsidP="00AE3E2A">
      <w:pPr>
        <w:pStyle w:val="Normal1"/>
        <w:numPr>
          <w:ilvl w:val="1"/>
          <w:numId w:val="174"/>
        </w:numPr>
        <w:ind w:right="720"/>
        <w:rPr>
          <w:lang w:eastAsia="en-US"/>
        </w:rPr>
      </w:pPr>
      <w:r>
        <w:rPr>
          <w:rFonts w:hint="cs"/>
          <w:rtl/>
          <w:lang w:eastAsia="en-US"/>
        </w:rPr>
        <w:t>פירוט האמצעים והמתקנים העומדים לרשות המציע</w:t>
      </w:r>
    </w:p>
    <w:p w:rsidR="00400BD0" w:rsidRDefault="002D1ABD" w:rsidP="00AE3E2A">
      <w:pPr>
        <w:pStyle w:val="Normal1"/>
        <w:numPr>
          <w:ilvl w:val="1"/>
          <w:numId w:val="174"/>
        </w:numPr>
        <w:ind w:right="720"/>
        <w:rPr>
          <w:lang w:eastAsia="en-US"/>
        </w:rPr>
      </w:pPr>
      <w:r>
        <w:rPr>
          <w:rFonts w:hint="cs"/>
          <w:rtl/>
          <w:lang w:eastAsia="en-US"/>
        </w:rPr>
        <w:t>תנאי האחסון</w:t>
      </w:r>
      <w:r w:rsidR="00E2713E">
        <w:rPr>
          <w:rFonts w:hint="cs"/>
          <w:rtl/>
          <w:lang w:eastAsia="en-US"/>
        </w:rPr>
        <w:t xml:space="preserve"> </w:t>
      </w:r>
      <w:r w:rsidR="00E2713E">
        <w:rPr>
          <w:rtl/>
          <w:lang w:eastAsia="en-US"/>
        </w:rPr>
        <w:t>–</w:t>
      </w:r>
      <w:r w:rsidR="00E2713E">
        <w:rPr>
          <w:rFonts w:hint="cs"/>
          <w:rtl/>
          <w:lang w:eastAsia="en-US"/>
        </w:rPr>
        <w:t xml:space="preserve"> מידוף, אמצעי אבטחה</w:t>
      </w:r>
    </w:p>
    <w:p w:rsidR="00E2713E" w:rsidRDefault="002D1ABD" w:rsidP="00AE3E2A">
      <w:pPr>
        <w:pStyle w:val="Normal1"/>
        <w:numPr>
          <w:ilvl w:val="1"/>
          <w:numId w:val="174"/>
        </w:numPr>
        <w:ind w:right="720"/>
        <w:rPr>
          <w:lang w:eastAsia="en-US"/>
        </w:rPr>
      </w:pPr>
      <w:r>
        <w:rPr>
          <w:rFonts w:hint="cs"/>
          <w:rtl/>
          <w:lang w:eastAsia="en-US"/>
        </w:rPr>
        <w:t>אמצעים מיוחדים לפריטים מיוחדים</w:t>
      </w:r>
    </w:p>
    <w:p w:rsidR="00AE3E2A" w:rsidRDefault="002D1ABD" w:rsidP="00AE3E2A">
      <w:pPr>
        <w:pStyle w:val="Normal1"/>
        <w:numPr>
          <w:ilvl w:val="1"/>
          <w:numId w:val="174"/>
        </w:numPr>
        <w:ind w:right="720"/>
        <w:rPr>
          <w:lang w:eastAsia="en-US"/>
        </w:rPr>
      </w:pPr>
      <w:r>
        <w:rPr>
          <w:rFonts w:hint="cs"/>
          <w:rtl/>
          <w:lang w:eastAsia="en-US"/>
        </w:rPr>
        <w:t>פירוט המערכות הממוחשבות העומדות לרשות המציע וסוג הדו"חות הניתנים להפקה</w:t>
      </w:r>
    </w:p>
    <w:p w:rsidR="00C0025B" w:rsidRDefault="002D1ABD" w:rsidP="00AE3E2A">
      <w:pPr>
        <w:pStyle w:val="Normal1"/>
        <w:numPr>
          <w:ilvl w:val="1"/>
          <w:numId w:val="174"/>
        </w:numPr>
        <w:ind w:right="720"/>
        <w:rPr>
          <w:lang w:eastAsia="en-US"/>
        </w:rPr>
      </w:pPr>
      <w:r>
        <w:rPr>
          <w:rFonts w:hint="cs"/>
          <w:rtl/>
          <w:lang w:eastAsia="en-US"/>
        </w:rPr>
        <w:t xml:space="preserve">פירוט שיטת עבודה מבוססת ברקודים מסוג </w:t>
      </w:r>
      <w:r>
        <w:rPr>
          <w:rFonts w:hint="cs"/>
          <w:lang w:eastAsia="en-US"/>
        </w:rPr>
        <w:t>RF</w:t>
      </w:r>
      <w:r>
        <w:rPr>
          <w:lang w:eastAsia="en-US"/>
        </w:rPr>
        <w:t>wireles</w:t>
      </w:r>
      <w:r>
        <w:rPr>
          <w:rFonts w:hint="cs"/>
          <w:rtl/>
          <w:lang w:eastAsia="en-US"/>
        </w:rPr>
        <w:t xml:space="preserve"> או שוות ערך</w:t>
      </w:r>
    </w:p>
    <w:p w:rsidR="00D9012E" w:rsidRDefault="002D1ABD" w:rsidP="00AE3E2A">
      <w:pPr>
        <w:pStyle w:val="Normal1"/>
        <w:numPr>
          <w:ilvl w:val="1"/>
          <w:numId w:val="174"/>
        </w:numPr>
        <w:ind w:right="720"/>
        <w:rPr>
          <w:lang w:eastAsia="en-US"/>
        </w:rPr>
      </w:pPr>
      <w:r>
        <w:rPr>
          <w:rFonts w:hint="cs"/>
          <w:rtl/>
          <w:lang w:eastAsia="en-US"/>
        </w:rPr>
        <w:t>אמצעים ונהלים לשמירה על סדר, ניקיו ובטיחות</w:t>
      </w:r>
    </w:p>
    <w:p w:rsidR="00D9012E" w:rsidRDefault="002D1ABD" w:rsidP="00D9012E">
      <w:pPr>
        <w:pStyle w:val="Normal1"/>
        <w:numPr>
          <w:ilvl w:val="0"/>
          <w:numId w:val="174"/>
        </w:numPr>
        <w:ind w:right="720"/>
        <w:rPr>
          <w:b/>
          <w:bCs/>
          <w:lang w:eastAsia="en-US"/>
        </w:rPr>
      </w:pPr>
      <w:r w:rsidRPr="00A72CB7">
        <w:rPr>
          <w:rFonts w:hint="cs"/>
          <w:b/>
          <w:bCs/>
          <w:rtl/>
          <w:lang w:eastAsia="en-US"/>
        </w:rPr>
        <w:t>שירותי שינוע</w:t>
      </w:r>
    </w:p>
    <w:p w:rsidR="00DD5FB5" w:rsidRDefault="002D1ABD" w:rsidP="00DD5FB5">
      <w:pPr>
        <w:pStyle w:val="Normal1"/>
        <w:numPr>
          <w:ilvl w:val="1"/>
          <w:numId w:val="174"/>
        </w:numPr>
        <w:ind w:right="720"/>
        <w:rPr>
          <w:lang w:eastAsia="en-US"/>
        </w:rPr>
      </w:pPr>
      <w:r>
        <w:rPr>
          <w:rFonts w:hint="cs"/>
          <w:rtl/>
          <w:lang w:eastAsia="en-US"/>
        </w:rPr>
        <w:t>פירוט האמצעים והמתקנים העומדים לרשות המציע</w:t>
      </w:r>
    </w:p>
    <w:p w:rsidR="00DD5FB5" w:rsidRDefault="002D1ABD" w:rsidP="00DD5FB5">
      <w:pPr>
        <w:pStyle w:val="Normal1"/>
        <w:numPr>
          <w:ilvl w:val="1"/>
          <w:numId w:val="174"/>
        </w:numPr>
        <w:ind w:right="720"/>
        <w:rPr>
          <w:lang w:eastAsia="en-US"/>
        </w:rPr>
      </w:pPr>
      <w:r>
        <w:rPr>
          <w:rFonts w:hint="cs"/>
          <w:rtl/>
          <w:lang w:eastAsia="en-US"/>
        </w:rPr>
        <w:t xml:space="preserve">פירוט שיטת עבודה מבוססת ברקודים מסוג </w:t>
      </w:r>
      <w:r>
        <w:rPr>
          <w:rFonts w:hint="cs"/>
          <w:lang w:eastAsia="en-US"/>
        </w:rPr>
        <w:t>RF</w:t>
      </w:r>
      <w:r>
        <w:rPr>
          <w:lang w:eastAsia="en-US"/>
        </w:rPr>
        <w:t>wireles</w:t>
      </w:r>
      <w:r>
        <w:rPr>
          <w:rFonts w:hint="cs"/>
          <w:rtl/>
          <w:lang w:eastAsia="en-US"/>
        </w:rPr>
        <w:t xml:space="preserve"> או שוות ערך</w:t>
      </w:r>
    </w:p>
    <w:p w:rsidR="00D9012E" w:rsidRDefault="002D1ABD" w:rsidP="001953FE">
      <w:pPr>
        <w:pStyle w:val="Normal1"/>
        <w:numPr>
          <w:ilvl w:val="0"/>
          <w:numId w:val="174"/>
        </w:numPr>
        <w:ind w:right="720"/>
        <w:rPr>
          <w:b/>
          <w:bCs/>
          <w:lang w:eastAsia="en-US"/>
        </w:rPr>
      </w:pPr>
      <w:r>
        <w:rPr>
          <w:rFonts w:hint="cs"/>
          <w:b/>
          <w:bCs/>
          <w:rtl/>
          <w:lang w:eastAsia="en-US"/>
        </w:rPr>
        <w:t>הערכות לקבלת השירותים</w:t>
      </w:r>
    </w:p>
    <w:p w:rsidR="001953FE" w:rsidRPr="00A72CB7" w:rsidRDefault="002D1ABD" w:rsidP="001953FE">
      <w:pPr>
        <w:pStyle w:val="Normal1"/>
        <w:numPr>
          <w:ilvl w:val="1"/>
          <w:numId w:val="174"/>
        </w:numPr>
        <w:ind w:right="720"/>
        <w:rPr>
          <w:b/>
          <w:bCs/>
          <w:lang w:eastAsia="en-US"/>
        </w:rPr>
      </w:pPr>
      <w:r>
        <w:rPr>
          <w:rFonts w:hint="cs"/>
          <w:rtl/>
          <w:lang w:eastAsia="en-US"/>
        </w:rPr>
        <w:t>אופן הבטחת זמינות מיקום אחסנה</w:t>
      </w:r>
      <w:r w:rsidR="00F76301">
        <w:rPr>
          <w:rFonts w:hint="cs"/>
          <w:rtl/>
          <w:lang w:eastAsia="en-US"/>
        </w:rPr>
        <w:t xml:space="preserve"> על פי דרישות המכרז</w:t>
      </w:r>
    </w:p>
    <w:p w:rsidR="001953FE" w:rsidRPr="00A72CB7" w:rsidRDefault="002D1ABD" w:rsidP="001953FE">
      <w:pPr>
        <w:pStyle w:val="Normal1"/>
        <w:numPr>
          <w:ilvl w:val="1"/>
          <w:numId w:val="174"/>
        </w:numPr>
        <w:ind w:right="720"/>
        <w:rPr>
          <w:b/>
          <w:bCs/>
          <w:lang w:eastAsia="en-US"/>
        </w:rPr>
      </w:pPr>
      <w:r>
        <w:rPr>
          <w:rFonts w:hint="cs"/>
          <w:rtl/>
          <w:lang w:eastAsia="en-US"/>
        </w:rPr>
        <w:t>אופו הבטחת זמינות מתן שירותי השינוע בפריסה ארצית</w:t>
      </w:r>
      <w:r w:rsidR="00F76301">
        <w:rPr>
          <w:rFonts w:hint="cs"/>
          <w:rtl/>
          <w:lang w:eastAsia="en-US"/>
        </w:rPr>
        <w:t xml:space="preserve"> על פי דרישות המכרז</w:t>
      </w:r>
    </w:p>
    <w:p w:rsidR="001953FE" w:rsidRPr="00A72CB7" w:rsidRDefault="002D1ABD" w:rsidP="001953FE">
      <w:pPr>
        <w:pStyle w:val="Normal1"/>
        <w:numPr>
          <w:ilvl w:val="1"/>
          <w:numId w:val="174"/>
        </w:numPr>
        <w:ind w:right="720"/>
        <w:rPr>
          <w:b/>
          <w:bCs/>
          <w:lang w:eastAsia="en-US"/>
        </w:rPr>
      </w:pPr>
      <w:r>
        <w:rPr>
          <w:rFonts w:hint="cs"/>
          <w:rtl/>
          <w:lang w:eastAsia="en-US"/>
        </w:rPr>
        <w:t>תכנית ביצוע עקרונית להעברת מלאי מאוחסן מספק קיים לזוכה</w:t>
      </w:r>
    </w:p>
    <w:p w:rsidR="00F76301" w:rsidRPr="00A72CB7" w:rsidRDefault="00F76301" w:rsidP="00A72CB7">
      <w:pPr>
        <w:pStyle w:val="Normal1"/>
        <w:ind w:left="792" w:right="720"/>
        <w:rPr>
          <w:b/>
          <w:bCs/>
          <w:lang w:eastAsia="en-US"/>
        </w:rPr>
      </w:pPr>
    </w:p>
    <w:p w:rsidR="00625C9A" w:rsidRDefault="00625C9A" w:rsidP="00A72CB7">
      <w:pPr>
        <w:pStyle w:val="Normal1"/>
        <w:ind w:left="567" w:right="720"/>
        <w:rPr>
          <w:rtl/>
          <w:lang w:eastAsia="en-US"/>
        </w:rPr>
      </w:pPr>
    </w:p>
    <w:p w:rsidR="009B180B" w:rsidRDefault="009B180B" w:rsidP="0003443A">
      <w:pPr>
        <w:pStyle w:val="Normal1"/>
        <w:rPr>
          <w:rtl/>
          <w:lang w:eastAsia="en-US"/>
        </w:rPr>
      </w:pPr>
    </w:p>
    <w:p w:rsidR="00054294" w:rsidRPr="00A72CB7" w:rsidRDefault="00054294" w:rsidP="00A72CB7">
      <w:pPr>
        <w:pStyle w:val="Normal1"/>
        <w:rPr>
          <w:rtl/>
          <w:lang w:eastAsia="en-US"/>
        </w:rPr>
      </w:pPr>
    </w:p>
    <w:p w:rsidR="0003443A" w:rsidRDefault="002D1ABD">
      <w:pPr>
        <w:bidi w:val="0"/>
        <w:rPr>
          <w:rFonts w:ascii="Arial" w:hAnsi="Arial"/>
          <w:kern w:val="32"/>
          <w:sz w:val="32"/>
          <w:rtl/>
        </w:rPr>
      </w:pPr>
      <w:r>
        <w:rPr>
          <w:b/>
          <w:bCs/>
          <w:rtl/>
        </w:rPr>
        <w:br w:type="page"/>
      </w:r>
    </w:p>
    <w:p w:rsidR="00D37B5C" w:rsidRDefault="002D1ABD" w:rsidP="0018240F">
      <w:pPr>
        <w:pStyle w:val="1e"/>
        <w:rPr>
          <w:sz w:val="28"/>
          <w:szCs w:val="28"/>
          <w:u w:val="single"/>
          <w:rtl/>
        </w:rPr>
      </w:pPr>
      <w:bookmarkStart w:id="155" w:name="_Toc73897449"/>
      <w:r w:rsidRPr="00D44E6C">
        <w:rPr>
          <w:rFonts w:hint="eastAsia"/>
          <w:b w:val="0"/>
          <w:bCs w:val="0"/>
          <w:rtl/>
        </w:rPr>
        <w:lastRenderedPageBreak/>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55"/>
      <w:r w:rsidR="00B12F90">
        <w:rPr>
          <w:rFonts w:hint="cs"/>
          <w:rtl/>
        </w:rPr>
        <w:t xml:space="preserve"> </w:t>
      </w:r>
    </w:p>
    <w:p w:rsidR="00D37B5C" w:rsidRPr="00A74BC7" w:rsidRDefault="002D1ABD" w:rsidP="00D37B5C">
      <w:pPr>
        <w:spacing w:line="360" w:lineRule="auto"/>
        <w:jc w:val="right"/>
        <w:rPr>
          <w:rtl/>
        </w:rPr>
      </w:pPr>
      <w:r w:rsidRPr="00A74BC7">
        <w:rPr>
          <w:rFonts w:hint="cs"/>
          <w:rtl/>
        </w:rPr>
        <w:t>מספר ספק: ___________</w:t>
      </w:r>
    </w:p>
    <w:p w:rsidR="00D37B5C" w:rsidRPr="00A74BC7" w:rsidRDefault="002D1ABD" w:rsidP="00D37B5C">
      <w:pPr>
        <w:spacing w:line="360" w:lineRule="auto"/>
        <w:jc w:val="right"/>
        <w:rPr>
          <w:rtl/>
        </w:rPr>
      </w:pPr>
      <w:r w:rsidRPr="00A74BC7">
        <w:rPr>
          <w:rFonts w:hint="cs"/>
          <w:rtl/>
        </w:rPr>
        <w:t>תאריך עדכון:__________</w:t>
      </w:r>
    </w:p>
    <w:p w:rsidR="00D37B5C" w:rsidRDefault="002D1ABD"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2D1ABD" w:rsidP="00D37B5C">
      <w:pPr>
        <w:rPr>
          <w:sz w:val="20"/>
          <w:rtl/>
        </w:rPr>
      </w:pPr>
      <w:r>
        <w:rPr>
          <w:rFonts w:hint="cs"/>
          <w:rtl/>
        </w:rPr>
        <w:t>א.ג.נ,</w:t>
      </w:r>
    </w:p>
    <w:p w:rsidR="00D37B5C" w:rsidRDefault="00D37B5C" w:rsidP="00D37B5C">
      <w:pPr>
        <w:rPr>
          <w:rtl/>
        </w:rPr>
      </w:pPr>
    </w:p>
    <w:p w:rsidR="00D37B5C" w:rsidRDefault="002D1ABD"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2D1ABD" w:rsidP="00D37B5C">
      <w:pPr>
        <w:rPr>
          <w:rtl/>
        </w:rPr>
      </w:pPr>
      <w:r>
        <w:rPr>
          <w:rFonts w:hint="cs"/>
          <w:rtl/>
        </w:rPr>
        <w:t>אנא הקפד/י למלא אחר השלבים הבאים:</w:t>
      </w:r>
    </w:p>
    <w:p w:rsidR="00D37B5C" w:rsidRDefault="002D1ABD"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2D1ABD" w:rsidP="00354A4B">
      <w:pPr>
        <w:numPr>
          <w:ilvl w:val="0"/>
          <w:numId w:val="10"/>
        </w:numPr>
        <w:spacing w:line="360" w:lineRule="auto"/>
        <w:ind w:hanging="514"/>
        <w:jc w:val="both"/>
      </w:pPr>
      <w:r>
        <w:rPr>
          <w:rFonts w:hint="cs"/>
          <w:rtl/>
        </w:rPr>
        <w:t>יש לצרף את האישורים הרלוונטיים הבאים:</w:t>
      </w:r>
    </w:p>
    <w:p w:rsidR="00D37B5C" w:rsidRDefault="002D1ABD" w:rsidP="00354A4B">
      <w:pPr>
        <w:numPr>
          <w:ilvl w:val="0"/>
          <w:numId w:val="11"/>
        </w:numPr>
        <w:tabs>
          <w:tab w:val="clear" w:pos="720"/>
          <w:tab w:val="num" w:pos="1106"/>
        </w:tabs>
        <w:spacing w:line="360" w:lineRule="auto"/>
        <w:ind w:left="1106"/>
        <w:jc w:val="both"/>
      </w:pPr>
      <w:r>
        <w:rPr>
          <w:rFonts w:hint="cs"/>
          <w:rtl/>
        </w:rPr>
        <w:t>אישור על ניכוי מס במקור.</w:t>
      </w:r>
    </w:p>
    <w:p w:rsidR="00D37B5C" w:rsidRDefault="002D1ABD"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2D1ABD"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RDefault="002D1ABD"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2D1ABD"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rsidR="00D37B5C" w:rsidRDefault="002D1ABD"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rsidR="00D37B5C" w:rsidRDefault="002D1ABD"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rsidR="00D37B5C" w:rsidRDefault="002D1ABD"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rsidR="00D37B5C" w:rsidRDefault="002D1ABD"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2D1ABD"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2D1ABD"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2D1ABD"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2D1ABD"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2D1ABD"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D37B5C">
      <w:pPr>
        <w:rPr>
          <w:rtl/>
        </w:rPr>
      </w:pPr>
    </w:p>
    <w:p w:rsidR="00D37B5C" w:rsidRDefault="002D1ABD"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2D1ABD" w:rsidP="00D37B5C">
      <w:pPr>
        <w:rPr>
          <w:rtl/>
        </w:rPr>
      </w:pPr>
      <w:r>
        <w:rPr>
          <w:rFonts w:hint="cs"/>
          <w:rtl/>
        </w:rPr>
        <w:t>בכל שאלה או הבהרה נא לפנות לנציג היחידה המזמינה את השירות או המוצר.</w:t>
      </w:r>
    </w:p>
    <w:p w:rsidR="00D37B5C" w:rsidRDefault="002D1ABD" w:rsidP="00D37B5C">
      <w:pPr>
        <w:ind w:right="720"/>
        <w:jc w:val="right"/>
        <w:rPr>
          <w:b/>
          <w:bCs/>
          <w:sz w:val="20"/>
          <w:rtl/>
        </w:rPr>
      </w:pPr>
      <w:r>
        <w:rPr>
          <w:rFonts w:hint="cs"/>
          <w:b/>
          <w:bCs/>
          <w:rtl/>
        </w:rPr>
        <w:t>בברכה,</w:t>
      </w:r>
    </w:p>
    <w:p w:rsidR="00D37B5C" w:rsidRDefault="002D1ABD" w:rsidP="00D37B5C">
      <w:pPr>
        <w:jc w:val="right"/>
        <w:rPr>
          <w:noProof/>
          <w:rtl/>
        </w:rPr>
      </w:pPr>
      <w:r>
        <w:rPr>
          <w:rFonts w:hint="cs"/>
          <w:rtl/>
        </w:rPr>
        <w:t>מחלקת פיקוח תקציבי</w:t>
      </w:r>
    </w:p>
    <w:p w:rsidR="00D37B5C" w:rsidRDefault="002D1ABD" w:rsidP="00D37B5C">
      <w:pPr>
        <w:jc w:val="center"/>
        <w:rPr>
          <w:b/>
          <w:bCs/>
          <w:u w:val="single"/>
          <w:rtl/>
        </w:rPr>
      </w:pPr>
      <w:r>
        <w:rPr>
          <w:rFonts w:hint="cs"/>
          <w:b/>
          <w:bCs/>
          <w:sz w:val="28"/>
          <w:szCs w:val="28"/>
          <w:u w:val="single"/>
          <w:rtl/>
        </w:rPr>
        <w:br w:type="page"/>
      </w:r>
    </w:p>
    <w:p w:rsidR="00D37B5C" w:rsidRDefault="002D1ABD"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1A236B" w:rsidTr="001E7470">
        <w:tc>
          <w:tcPr>
            <w:tcW w:w="533" w:type="dxa"/>
            <w:shd w:val="clear" w:color="auto" w:fill="auto"/>
          </w:tcPr>
          <w:bookmarkStart w:id="156" w:name="סימון7"/>
          <w:p w:rsidR="00D37B5C" w:rsidRPr="00A74BC7" w:rsidRDefault="002D1ABD"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56"/>
          </w:p>
        </w:tc>
        <w:tc>
          <w:tcPr>
            <w:tcW w:w="2126" w:type="dxa"/>
            <w:shd w:val="clear" w:color="auto" w:fill="auto"/>
          </w:tcPr>
          <w:p w:rsidR="00D37B5C" w:rsidRPr="00A74BC7" w:rsidRDefault="002D1ABD"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2D1ABD" w:rsidP="001E7470">
            <w:pPr>
              <w:spacing w:line="360" w:lineRule="auto"/>
              <w:rPr>
                <w:lang w:eastAsia="he-IL"/>
              </w:rPr>
            </w:pPr>
            <w:r w:rsidRPr="00A74BC7">
              <w:rPr>
                <w:rFonts w:hint="cs"/>
                <w:rtl/>
              </w:rPr>
              <w:t>חובה לצרף:</w:t>
            </w:r>
          </w:p>
        </w:tc>
      </w:tr>
      <w:bookmarkStart w:id="157" w:name="סימון8"/>
      <w:tr w:rsidR="001A236B" w:rsidTr="001E7470">
        <w:tc>
          <w:tcPr>
            <w:tcW w:w="533" w:type="dxa"/>
            <w:shd w:val="clear" w:color="auto" w:fill="auto"/>
          </w:tcPr>
          <w:p w:rsidR="00D37B5C" w:rsidRPr="00A74BC7" w:rsidRDefault="002D1ABD"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57"/>
          </w:p>
        </w:tc>
        <w:tc>
          <w:tcPr>
            <w:tcW w:w="2126" w:type="dxa"/>
            <w:shd w:val="clear" w:color="auto" w:fill="auto"/>
          </w:tcPr>
          <w:p w:rsidR="00D37B5C" w:rsidRPr="00A74BC7" w:rsidRDefault="002D1ABD"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158" w:name="סימון9"/>
        <w:tc>
          <w:tcPr>
            <w:tcW w:w="567" w:type="dxa"/>
            <w:shd w:val="clear" w:color="auto" w:fill="auto"/>
          </w:tcPr>
          <w:p w:rsidR="00D37B5C" w:rsidRPr="00A74BC7" w:rsidRDefault="002D1ABD"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58"/>
          </w:p>
        </w:tc>
        <w:tc>
          <w:tcPr>
            <w:tcW w:w="6912" w:type="dxa"/>
            <w:shd w:val="clear" w:color="auto" w:fill="auto"/>
          </w:tcPr>
          <w:p w:rsidR="00D37B5C" w:rsidRPr="00A74BC7" w:rsidRDefault="002D1ABD" w:rsidP="001E7470">
            <w:pPr>
              <w:spacing w:line="360" w:lineRule="auto"/>
              <w:rPr>
                <w:lang w:eastAsia="he-IL"/>
              </w:rPr>
            </w:pPr>
            <w:r w:rsidRPr="00A74BC7">
              <w:rPr>
                <w:rFonts w:hint="cs"/>
                <w:rtl/>
              </w:rPr>
              <w:t>אישור על ניכוי מס</w:t>
            </w:r>
          </w:p>
        </w:tc>
      </w:tr>
      <w:tr w:rsidR="001A236B"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2D1ABD"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159" w:name="סימון10"/>
        <w:tc>
          <w:tcPr>
            <w:tcW w:w="567" w:type="dxa"/>
            <w:shd w:val="clear" w:color="auto" w:fill="auto"/>
          </w:tcPr>
          <w:p w:rsidR="00D37B5C" w:rsidRPr="00A74BC7" w:rsidRDefault="002D1ABD"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59"/>
          </w:p>
        </w:tc>
        <w:tc>
          <w:tcPr>
            <w:tcW w:w="6912" w:type="dxa"/>
            <w:shd w:val="clear" w:color="auto" w:fill="auto"/>
          </w:tcPr>
          <w:p w:rsidR="00D37B5C" w:rsidRPr="00A74BC7" w:rsidRDefault="002D1ABD"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1A236B" w:rsidTr="001E7470">
        <w:tc>
          <w:tcPr>
            <w:tcW w:w="533" w:type="dxa"/>
            <w:shd w:val="clear" w:color="auto" w:fill="auto"/>
          </w:tcPr>
          <w:p w:rsidR="00D37B5C" w:rsidRPr="00A74BC7" w:rsidRDefault="00D37B5C" w:rsidP="001E7470">
            <w:pPr>
              <w:spacing w:line="360" w:lineRule="auto"/>
              <w:rPr>
                <w:lang w:eastAsia="he-IL"/>
              </w:rPr>
            </w:pPr>
          </w:p>
        </w:tc>
        <w:bookmarkStart w:id="160" w:name="Text11"/>
        <w:tc>
          <w:tcPr>
            <w:tcW w:w="2126"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0"/>
          </w:p>
        </w:tc>
        <w:tc>
          <w:tcPr>
            <w:tcW w:w="426" w:type="dxa"/>
            <w:shd w:val="clear" w:color="auto" w:fill="auto"/>
          </w:tcPr>
          <w:p w:rsidR="00D37B5C" w:rsidRPr="00A74BC7" w:rsidRDefault="00D37B5C" w:rsidP="001E7470">
            <w:pPr>
              <w:spacing w:line="360" w:lineRule="auto"/>
              <w:rPr>
                <w:lang w:eastAsia="he-IL"/>
              </w:rPr>
            </w:pPr>
          </w:p>
        </w:tc>
        <w:bookmarkStart w:id="161" w:name="סימון11"/>
        <w:tc>
          <w:tcPr>
            <w:tcW w:w="567" w:type="dxa"/>
            <w:shd w:val="clear" w:color="auto" w:fill="auto"/>
          </w:tcPr>
          <w:p w:rsidR="00D37B5C" w:rsidRPr="00A74BC7" w:rsidRDefault="002D1ABD"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61"/>
          </w:p>
        </w:tc>
        <w:tc>
          <w:tcPr>
            <w:tcW w:w="6912" w:type="dxa"/>
            <w:shd w:val="clear" w:color="auto" w:fill="auto"/>
          </w:tcPr>
          <w:p w:rsidR="00D37B5C" w:rsidRPr="00A74BC7" w:rsidRDefault="002D1ABD" w:rsidP="001E7470">
            <w:pPr>
              <w:spacing w:line="360" w:lineRule="auto"/>
              <w:rPr>
                <w:lang w:eastAsia="he-IL"/>
              </w:rPr>
            </w:pPr>
            <w:r w:rsidRPr="00A74BC7">
              <w:rPr>
                <w:rFonts w:hint="cs"/>
                <w:rtl/>
              </w:rPr>
              <w:t xml:space="preserve">תעודת עוסק מורשה, פטור או מלכ"ר </w:t>
            </w:r>
          </w:p>
        </w:tc>
      </w:tr>
      <w:tr w:rsidR="001A236B"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162" w:name="סימון14"/>
        <w:tc>
          <w:tcPr>
            <w:tcW w:w="567" w:type="dxa"/>
            <w:shd w:val="clear" w:color="auto" w:fill="auto"/>
          </w:tcPr>
          <w:p w:rsidR="00D37B5C" w:rsidRPr="00A74BC7" w:rsidRDefault="002D1ABD"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62"/>
          </w:p>
        </w:tc>
        <w:tc>
          <w:tcPr>
            <w:tcW w:w="6912" w:type="dxa"/>
            <w:shd w:val="clear" w:color="auto" w:fill="auto"/>
          </w:tcPr>
          <w:p w:rsidR="00D37B5C" w:rsidRPr="00A74BC7" w:rsidRDefault="002D1ABD"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1A236B" w:rsidTr="001E7470">
        <w:tc>
          <w:tcPr>
            <w:tcW w:w="2112" w:type="dxa"/>
            <w:gridSpan w:val="2"/>
            <w:tcBorders>
              <w:top w:val="nil"/>
              <w:left w:val="nil"/>
              <w:bottom w:val="nil"/>
              <w:right w:val="nil"/>
            </w:tcBorders>
            <w:shd w:val="clear" w:color="auto" w:fill="auto"/>
          </w:tcPr>
          <w:p w:rsidR="00D37B5C" w:rsidRPr="00594FBC" w:rsidRDefault="002D1ABD"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2D1ABD" w:rsidP="001E7470">
            <w:pPr>
              <w:spacing w:line="360" w:lineRule="auto"/>
              <w:rPr>
                <w:lang w:eastAsia="he-IL"/>
              </w:rPr>
            </w:pPr>
            <w:r w:rsidRPr="00A74BC7">
              <w:rPr>
                <w:rFonts w:hint="cs"/>
                <w:rtl/>
              </w:rPr>
              <w:t>שם הזכאי</w:t>
            </w:r>
          </w:p>
        </w:tc>
        <w:bookmarkStart w:id="163" w:name="Text12"/>
        <w:tc>
          <w:tcPr>
            <w:tcW w:w="5103"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2D1ABD" w:rsidP="001E7470">
            <w:pPr>
              <w:spacing w:line="360" w:lineRule="auto"/>
              <w:rPr>
                <w:lang w:eastAsia="he-IL"/>
              </w:rPr>
            </w:pPr>
            <w:r w:rsidRPr="00A74BC7">
              <w:rPr>
                <w:rFonts w:hint="cs"/>
                <w:rtl/>
              </w:rPr>
              <w:t>מהות העיסוק / מתן השירות</w:t>
            </w:r>
          </w:p>
        </w:tc>
        <w:bookmarkStart w:id="164" w:name="Text13"/>
        <w:tc>
          <w:tcPr>
            <w:tcW w:w="5103"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2D1ABD" w:rsidP="001E7470">
            <w:pPr>
              <w:spacing w:line="360" w:lineRule="auto"/>
              <w:rPr>
                <w:lang w:eastAsia="he-IL"/>
              </w:rPr>
            </w:pPr>
            <w:r w:rsidRPr="00A74BC7">
              <w:rPr>
                <w:rFonts w:hint="cs"/>
                <w:rtl/>
              </w:rPr>
              <w:t>מספר חברה / מספר ת.ז. / מספר עוסק מורשה</w:t>
            </w:r>
          </w:p>
        </w:tc>
        <w:bookmarkStart w:id="165" w:name="Text14"/>
        <w:tc>
          <w:tcPr>
            <w:tcW w:w="5103"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2D1ABD" w:rsidP="001E7470">
            <w:pPr>
              <w:spacing w:line="360" w:lineRule="auto"/>
              <w:rPr>
                <w:lang w:eastAsia="he-IL"/>
              </w:rPr>
            </w:pPr>
            <w:r w:rsidRPr="00A74BC7">
              <w:rPr>
                <w:rFonts w:hint="cs"/>
                <w:rtl/>
              </w:rPr>
              <w:t>רחוב / ת.ד</w:t>
            </w:r>
          </w:p>
        </w:tc>
        <w:bookmarkStart w:id="166" w:name="Text16"/>
        <w:tc>
          <w:tcPr>
            <w:tcW w:w="5103"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2D1ABD" w:rsidP="001E7470">
            <w:pPr>
              <w:spacing w:line="360" w:lineRule="auto"/>
              <w:rPr>
                <w:lang w:eastAsia="he-IL"/>
              </w:rPr>
            </w:pPr>
            <w:r w:rsidRPr="00A74BC7">
              <w:rPr>
                <w:rFonts w:hint="cs"/>
                <w:rtl/>
              </w:rPr>
              <w:t>יישוב</w:t>
            </w:r>
          </w:p>
        </w:tc>
        <w:bookmarkStart w:id="167" w:name="Text17"/>
        <w:tc>
          <w:tcPr>
            <w:tcW w:w="5103"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2D1ABD" w:rsidP="001E7470">
            <w:pPr>
              <w:spacing w:line="360" w:lineRule="auto"/>
              <w:rPr>
                <w:lang w:eastAsia="he-IL"/>
              </w:rPr>
            </w:pPr>
            <w:r w:rsidRPr="00A74BC7">
              <w:rPr>
                <w:rFonts w:hint="cs"/>
                <w:rtl/>
              </w:rPr>
              <w:t>מיקוד</w:t>
            </w:r>
          </w:p>
        </w:tc>
        <w:bookmarkStart w:id="168" w:name="Text18"/>
        <w:tc>
          <w:tcPr>
            <w:tcW w:w="5103"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2D1ABD" w:rsidP="001E7470">
            <w:pPr>
              <w:spacing w:line="360" w:lineRule="auto"/>
              <w:rPr>
                <w:lang w:eastAsia="he-IL"/>
              </w:rPr>
            </w:pPr>
            <w:r w:rsidRPr="00A74BC7">
              <w:rPr>
                <w:rFonts w:hint="cs"/>
                <w:rtl/>
              </w:rPr>
              <w:t>מספר טלפון</w:t>
            </w:r>
          </w:p>
        </w:tc>
        <w:bookmarkStart w:id="169" w:name="Text19"/>
        <w:tc>
          <w:tcPr>
            <w:tcW w:w="5103"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2D1ABD" w:rsidP="001E7470">
            <w:pPr>
              <w:spacing w:line="360" w:lineRule="auto"/>
              <w:rPr>
                <w:lang w:eastAsia="he-IL"/>
              </w:rPr>
            </w:pPr>
            <w:r w:rsidRPr="00A74BC7">
              <w:rPr>
                <w:rFonts w:hint="cs"/>
                <w:rtl/>
              </w:rPr>
              <w:t>מספר פקס</w:t>
            </w:r>
          </w:p>
        </w:tc>
        <w:bookmarkStart w:id="170" w:name="Text20"/>
        <w:tc>
          <w:tcPr>
            <w:tcW w:w="5103"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7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2D1ABD"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1A236B" w:rsidTr="001E7470">
        <w:tc>
          <w:tcPr>
            <w:tcW w:w="2943" w:type="dxa"/>
            <w:shd w:val="clear" w:color="auto" w:fill="auto"/>
          </w:tcPr>
          <w:p w:rsidR="00D37B5C" w:rsidRPr="00A74BC7" w:rsidRDefault="002D1ABD"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2D1ABD" w:rsidP="001E7470">
            <w:pPr>
              <w:spacing w:line="360" w:lineRule="auto"/>
              <w:rPr>
                <w:lang w:eastAsia="he-IL"/>
              </w:rPr>
            </w:pPr>
            <w:r w:rsidRPr="00A74BC7">
              <w:rPr>
                <w:rFonts w:hint="cs"/>
                <w:rtl/>
              </w:rPr>
              <w:t>שם היחידה/קניין:</w:t>
            </w:r>
          </w:p>
        </w:tc>
        <w:bookmarkStart w:id="171" w:name="Text21"/>
        <w:tc>
          <w:tcPr>
            <w:tcW w:w="2050"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71"/>
          </w:p>
        </w:tc>
        <w:tc>
          <w:tcPr>
            <w:tcW w:w="1571" w:type="dxa"/>
            <w:shd w:val="clear" w:color="auto" w:fill="auto"/>
          </w:tcPr>
          <w:p w:rsidR="00D37B5C" w:rsidRPr="00A74BC7" w:rsidRDefault="002D1ABD" w:rsidP="001E7470">
            <w:pPr>
              <w:spacing w:line="360" w:lineRule="auto"/>
              <w:rPr>
                <w:lang w:eastAsia="he-IL"/>
              </w:rPr>
            </w:pPr>
            <w:r w:rsidRPr="00A74BC7">
              <w:rPr>
                <w:rFonts w:hint="cs"/>
                <w:rtl/>
              </w:rPr>
              <w:t>מספר טלפון:</w:t>
            </w:r>
          </w:p>
        </w:tc>
        <w:bookmarkStart w:id="172" w:name="Text22"/>
        <w:tc>
          <w:tcPr>
            <w:tcW w:w="1951"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72"/>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1A236B" w:rsidTr="001E7470">
        <w:trPr>
          <w:trHeight w:val="330"/>
        </w:trPr>
        <w:tc>
          <w:tcPr>
            <w:tcW w:w="10564" w:type="dxa"/>
            <w:gridSpan w:val="8"/>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1A236B" w:rsidTr="001E7470">
        <w:trPr>
          <w:trHeight w:val="330"/>
        </w:trPr>
        <w:tc>
          <w:tcPr>
            <w:tcW w:w="5282" w:type="dxa"/>
            <w:gridSpan w:val="4"/>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2D1ABD" w:rsidP="001E7470">
            <w:pPr>
              <w:spacing w:line="360" w:lineRule="auto"/>
              <w:rPr>
                <w:b/>
                <w:bCs/>
                <w:lang w:eastAsia="he-IL"/>
              </w:rPr>
            </w:pPr>
            <w:r w:rsidRPr="00594FBC">
              <w:rPr>
                <w:rFonts w:hint="cs"/>
                <w:b/>
                <w:bCs/>
                <w:rtl/>
              </w:rPr>
              <w:t>זוהי עבודתי המשנית:</w:t>
            </w:r>
          </w:p>
        </w:tc>
      </w:tr>
      <w:bookmarkStart w:id="173" w:name="סימון15"/>
      <w:tr w:rsidR="001A236B" w:rsidTr="001E7470">
        <w:trPr>
          <w:trHeight w:val="330"/>
        </w:trPr>
        <w:tc>
          <w:tcPr>
            <w:tcW w:w="615" w:type="dxa"/>
            <w:tcBorders>
              <w:top w:val="nil"/>
              <w:left w:val="nil"/>
              <w:bottom w:val="nil"/>
              <w:right w:val="nil"/>
            </w:tcBorders>
            <w:shd w:val="clear" w:color="auto" w:fill="auto"/>
          </w:tcPr>
          <w:p w:rsidR="00D37B5C" w:rsidRPr="00A74BC7" w:rsidRDefault="002D1ABD"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73"/>
          </w:p>
        </w:tc>
        <w:tc>
          <w:tcPr>
            <w:tcW w:w="4667" w:type="dxa"/>
            <w:gridSpan w:val="3"/>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שכיר</w:t>
            </w:r>
          </w:p>
        </w:tc>
        <w:bookmarkStart w:id="174" w:name="סימון19"/>
        <w:tc>
          <w:tcPr>
            <w:tcW w:w="638" w:type="dxa"/>
            <w:tcBorders>
              <w:top w:val="nil"/>
              <w:left w:val="nil"/>
              <w:bottom w:val="nil"/>
              <w:right w:val="nil"/>
            </w:tcBorders>
            <w:shd w:val="clear" w:color="auto" w:fill="auto"/>
          </w:tcPr>
          <w:p w:rsidR="00D37B5C" w:rsidRPr="00A74BC7" w:rsidRDefault="002D1ABD"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74"/>
          </w:p>
        </w:tc>
        <w:tc>
          <w:tcPr>
            <w:tcW w:w="4644" w:type="dxa"/>
            <w:gridSpan w:val="3"/>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שכיר</w:t>
            </w:r>
          </w:p>
        </w:tc>
      </w:tr>
      <w:bookmarkStart w:id="175" w:name="סימון16"/>
      <w:tr w:rsidR="001A236B" w:rsidTr="001E7470">
        <w:trPr>
          <w:trHeight w:val="330"/>
        </w:trPr>
        <w:tc>
          <w:tcPr>
            <w:tcW w:w="615" w:type="dxa"/>
            <w:tcBorders>
              <w:top w:val="nil"/>
              <w:left w:val="nil"/>
              <w:bottom w:val="nil"/>
              <w:right w:val="nil"/>
            </w:tcBorders>
            <w:shd w:val="clear" w:color="auto" w:fill="auto"/>
          </w:tcPr>
          <w:p w:rsidR="00D37B5C" w:rsidRPr="00A74BC7" w:rsidRDefault="002D1ABD"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75"/>
          </w:p>
        </w:tc>
        <w:tc>
          <w:tcPr>
            <w:tcW w:w="4667" w:type="dxa"/>
            <w:gridSpan w:val="3"/>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גמלאי מקבל קיצבה</w:t>
            </w:r>
          </w:p>
        </w:tc>
        <w:bookmarkStart w:id="176" w:name="סימון20"/>
        <w:tc>
          <w:tcPr>
            <w:tcW w:w="638" w:type="dxa"/>
            <w:tcBorders>
              <w:top w:val="nil"/>
              <w:left w:val="nil"/>
              <w:bottom w:val="nil"/>
              <w:right w:val="nil"/>
            </w:tcBorders>
            <w:shd w:val="clear" w:color="auto" w:fill="auto"/>
          </w:tcPr>
          <w:p w:rsidR="00D37B5C" w:rsidRPr="00A74BC7" w:rsidRDefault="002D1ABD"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76"/>
          </w:p>
        </w:tc>
        <w:tc>
          <w:tcPr>
            <w:tcW w:w="4644" w:type="dxa"/>
            <w:gridSpan w:val="3"/>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גמלאי מקבל קיצבה</w:t>
            </w:r>
          </w:p>
        </w:tc>
      </w:tr>
      <w:bookmarkStart w:id="177" w:name="סימון17"/>
      <w:tr w:rsidR="001A236B" w:rsidTr="001E7470">
        <w:trPr>
          <w:trHeight w:val="330"/>
        </w:trPr>
        <w:tc>
          <w:tcPr>
            <w:tcW w:w="615" w:type="dxa"/>
            <w:tcBorders>
              <w:top w:val="nil"/>
              <w:left w:val="nil"/>
              <w:bottom w:val="nil"/>
              <w:right w:val="nil"/>
            </w:tcBorders>
            <w:shd w:val="clear" w:color="auto" w:fill="auto"/>
          </w:tcPr>
          <w:p w:rsidR="00D37B5C" w:rsidRPr="00A74BC7" w:rsidRDefault="002D1ABD"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77"/>
          </w:p>
        </w:tc>
        <w:tc>
          <w:tcPr>
            <w:tcW w:w="4667" w:type="dxa"/>
            <w:gridSpan w:val="3"/>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גמלאי ללא קיצבה</w:t>
            </w:r>
          </w:p>
        </w:tc>
        <w:bookmarkStart w:id="178" w:name="סימון21"/>
        <w:tc>
          <w:tcPr>
            <w:tcW w:w="638" w:type="dxa"/>
            <w:tcBorders>
              <w:top w:val="nil"/>
              <w:left w:val="nil"/>
              <w:bottom w:val="nil"/>
              <w:right w:val="nil"/>
            </w:tcBorders>
            <w:shd w:val="clear" w:color="auto" w:fill="auto"/>
          </w:tcPr>
          <w:p w:rsidR="00D37B5C" w:rsidRPr="00A74BC7" w:rsidRDefault="002D1ABD"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78"/>
          </w:p>
        </w:tc>
        <w:tc>
          <w:tcPr>
            <w:tcW w:w="4644" w:type="dxa"/>
            <w:gridSpan w:val="3"/>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גמלאי ללא קיצבה</w:t>
            </w:r>
          </w:p>
        </w:tc>
      </w:tr>
      <w:bookmarkStart w:id="179" w:name="סימון18"/>
      <w:tr w:rsidR="001A236B" w:rsidTr="001E7470">
        <w:trPr>
          <w:trHeight w:val="330"/>
        </w:trPr>
        <w:tc>
          <w:tcPr>
            <w:tcW w:w="615" w:type="dxa"/>
            <w:tcBorders>
              <w:top w:val="nil"/>
              <w:left w:val="nil"/>
              <w:bottom w:val="nil"/>
              <w:right w:val="nil"/>
            </w:tcBorders>
            <w:shd w:val="clear" w:color="auto" w:fill="auto"/>
          </w:tcPr>
          <w:p w:rsidR="00D37B5C" w:rsidRPr="00A74BC7" w:rsidRDefault="002D1ABD"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79"/>
          </w:p>
        </w:tc>
        <w:tc>
          <w:tcPr>
            <w:tcW w:w="720" w:type="dxa"/>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80" w:name="סימון22"/>
        <w:tc>
          <w:tcPr>
            <w:tcW w:w="638" w:type="dxa"/>
            <w:tcBorders>
              <w:top w:val="nil"/>
              <w:left w:val="nil"/>
              <w:bottom w:val="nil"/>
              <w:right w:val="nil"/>
            </w:tcBorders>
            <w:shd w:val="clear" w:color="auto" w:fill="auto"/>
          </w:tcPr>
          <w:p w:rsidR="00D37B5C" w:rsidRPr="00A74BC7" w:rsidRDefault="002D1ABD"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CD73DD">
              <w:rPr>
                <w:rtl/>
              </w:rPr>
            </w:r>
            <w:r w:rsidR="00CD73DD">
              <w:rPr>
                <w:rtl/>
              </w:rPr>
              <w:fldChar w:fldCharType="separate"/>
            </w:r>
            <w:r w:rsidRPr="00A74BC7">
              <w:rPr>
                <w:rtl/>
              </w:rPr>
              <w:fldChar w:fldCharType="end"/>
            </w:r>
            <w:bookmarkEnd w:id="180"/>
          </w:p>
        </w:tc>
        <w:tc>
          <w:tcPr>
            <w:tcW w:w="810" w:type="dxa"/>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2D1ABD"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1A236B" w:rsidTr="001E7470">
        <w:tc>
          <w:tcPr>
            <w:tcW w:w="2112" w:type="dxa"/>
            <w:gridSpan w:val="2"/>
            <w:tcBorders>
              <w:top w:val="nil"/>
              <w:left w:val="nil"/>
              <w:bottom w:val="nil"/>
              <w:right w:val="nil"/>
            </w:tcBorders>
            <w:shd w:val="clear" w:color="auto" w:fill="auto"/>
          </w:tcPr>
          <w:p w:rsidR="00D37B5C" w:rsidRPr="00594FBC" w:rsidRDefault="002D1ABD"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2D1ABD"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2D1ABD"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1A236B"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1A236B" w:rsidTr="001E7470">
        <w:tc>
          <w:tcPr>
            <w:tcW w:w="10564" w:type="dxa"/>
            <w:gridSpan w:val="6"/>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594FBC">
              <w:rPr>
                <w:rFonts w:hint="cs"/>
                <w:b/>
                <w:bCs/>
                <w:u w:val="single"/>
                <w:rtl/>
              </w:rPr>
              <w:t>חתימת הזכאי</w:t>
            </w:r>
          </w:p>
        </w:tc>
      </w:tr>
      <w:tr w:rsidR="001A236B" w:rsidTr="001E7470">
        <w:tc>
          <w:tcPr>
            <w:tcW w:w="958" w:type="dxa"/>
            <w:tcBorders>
              <w:top w:val="nil"/>
              <w:left w:val="nil"/>
              <w:bottom w:val="nil"/>
              <w:right w:val="nil"/>
            </w:tcBorders>
            <w:shd w:val="clear" w:color="auto" w:fill="auto"/>
          </w:tcPr>
          <w:p w:rsidR="00D37B5C" w:rsidRPr="00A74BC7" w:rsidRDefault="002D1ABD" w:rsidP="001E7470">
            <w:pPr>
              <w:spacing w:line="360" w:lineRule="auto"/>
              <w:jc w:val="right"/>
              <w:rPr>
                <w:lang w:eastAsia="he-IL"/>
              </w:rPr>
            </w:pPr>
            <w:r w:rsidRPr="00A74BC7">
              <w:rPr>
                <w:rFonts w:hint="cs"/>
                <w:rtl/>
              </w:rPr>
              <w:t>תאריך:</w:t>
            </w:r>
          </w:p>
        </w:tc>
        <w:bookmarkStart w:id="181" w:name="Text23"/>
        <w:tc>
          <w:tcPr>
            <w:tcW w:w="1921"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81"/>
          </w:p>
        </w:tc>
        <w:tc>
          <w:tcPr>
            <w:tcW w:w="1198" w:type="dxa"/>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שם החותם:</w:t>
            </w:r>
          </w:p>
        </w:tc>
        <w:bookmarkStart w:id="182" w:name="Text24"/>
        <w:tc>
          <w:tcPr>
            <w:tcW w:w="2644" w:type="dxa"/>
            <w:tcBorders>
              <w:top w:val="nil"/>
              <w:left w:val="nil"/>
              <w:bottom w:val="single" w:sz="4" w:space="0" w:color="auto"/>
              <w:right w:val="nil"/>
            </w:tcBorders>
            <w:shd w:val="clear" w:color="auto" w:fill="auto"/>
          </w:tcPr>
          <w:p w:rsidR="00D37B5C" w:rsidRPr="00A74BC7" w:rsidRDefault="002D1ABD"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82"/>
          </w:p>
        </w:tc>
        <w:tc>
          <w:tcPr>
            <w:tcW w:w="1467" w:type="dxa"/>
            <w:tcBorders>
              <w:top w:val="nil"/>
              <w:left w:val="nil"/>
              <w:bottom w:val="nil"/>
              <w:right w:val="nil"/>
            </w:tcBorders>
            <w:shd w:val="clear" w:color="auto" w:fill="auto"/>
          </w:tcPr>
          <w:p w:rsidR="00D37B5C" w:rsidRPr="00A74BC7" w:rsidRDefault="002D1ABD" w:rsidP="001E7470">
            <w:pPr>
              <w:spacing w:line="360" w:lineRule="auto"/>
              <w:rPr>
                <w:lang w:eastAsia="he-IL"/>
              </w:rPr>
            </w:pPr>
            <w:r w:rsidRPr="00A74BC7">
              <w:rPr>
                <w:rFonts w:hint="cs"/>
                <w:rtl/>
              </w:rPr>
              <w:t>חתימה וחותמת</w:t>
            </w:r>
          </w:p>
        </w:tc>
        <w:bookmarkStart w:id="183" w:name="Text25"/>
        <w:tc>
          <w:tcPr>
            <w:tcW w:w="2376" w:type="dxa"/>
            <w:tcBorders>
              <w:top w:val="nil"/>
              <w:left w:val="nil"/>
              <w:bottom w:val="single" w:sz="4" w:space="0" w:color="auto"/>
              <w:right w:val="nil"/>
            </w:tcBorders>
            <w:shd w:val="clear" w:color="auto" w:fill="auto"/>
          </w:tcPr>
          <w:p w:rsidR="00D37B5C" w:rsidRPr="00A74BC7" w:rsidRDefault="002D1ABD"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83"/>
          </w:p>
        </w:tc>
      </w:tr>
    </w:tbl>
    <w:p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2D1ABD"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Pr="00D44E6C" w:rsidRDefault="002D1ABD" w:rsidP="00D44E6C">
      <w:pPr>
        <w:pStyle w:val="1e"/>
        <w:rPr>
          <w:b w:val="0"/>
          <w:bCs w:val="0"/>
          <w:rtl/>
        </w:rPr>
      </w:pPr>
      <w:bookmarkStart w:id="184" w:name="_Toc73897450"/>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84"/>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2D1ABD" w:rsidP="00D37B5C">
      <w:pPr>
        <w:spacing w:line="360" w:lineRule="auto"/>
        <w:rPr>
          <w:rtl/>
        </w:rPr>
      </w:pPr>
      <w:r>
        <w:rPr>
          <w:rFonts w:hint="cs"/>
          <w:rtl/>
        </w:rPr>
        <w:t>לכבוד</w:t>
      </w:r>
    </w:p>
    <w:p w:rsidR="00D37B5C" w:rsidRDefault="002D1ABD" w:rsidP="00D37B5C">
      <w:pPr>
        <w:spacing w:line="360" w:lineRule="auto"/>
        <w:rPr>
          <w:rtl/>
        </w:rPr>
      </w:pPr>
      <w:r>
        <w:rPr>
          <w:rFonts w:hint="cs"/>
          <w:rtl/>
        </w:rPr>
        <w:t>משרד המשפטים</w:t>
      </w:r>
    </w:p>
    <w:p w:rsidR="00D37B5C" w:rsidRDefault="002D1ABD" w:rsidP="00D37B5C">
      <w:pPr>
        <w:spacing w:line="360" w:lineRule="auto"/>
        <w:rPr>
          <w:rtl/>
        </w:rPr>
      </w:pPr>
      <w:r>
        <w:rPr>
          <w:rFonts w:hint="cs"/>
          <w:rtl/>
        </w:rPr>
        <w:t>אגף הכספים</w:t>
      </w:r>
    </w:p>
    <w:p w:rsidR="00D37B5C" w:rsidRDefault="002D1ABD" w:rsidP="00D37B5C">
      <w:pPr>
        <w:spacing w:line="360" w:lineRule="auto"/>
        <w:rPr>
          <w:rtl/>
        </w:rPr>
      </w:pPr>
      <w:r>
        <w:rPr>
          <w:rFonts w:hint="cs"/>
          <w:rtl/>
        </w:rPr>
        <w:t>רח' צלאח א-דין 29</w:t>
      </w:r>
    </w:p>
    <w:p w:rsidR="00D37B5C" w:rsidRDefault="002D1ABD"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2D1ABD"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2D1ABD"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D37B5C">
      <w:pPr>
        <w:spacing w:line="360" w:lineRule="auto"/>
        <w:rPr>
          <w:sz w:val="26"/>
          <w:rtl/>
        </w:rPr>
      </w:pPr>
    </w:p>
    <w:p w:rsidR="00D37B5C" w:rsidRDefault="002D1ABD"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1A236B" w:rsidTr="001E7470">
        <w:tc>
          <w:tcPr>
            <w:tcW w:w="2551" w:type="dxa"/>
            <w:tcBorders>
              <w:top w:val="nil"/>
              <w:left w:val="nil"/>
              <w:bottom w:val="single" w:sz="4" w:space="0" w:color="auto"/>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rsidR="001A236B" w:rsidTr="001E7470">
        <w:tc>
          <w:tcPr>
            <w:tcW w:w="2551" w:type="dxa"/>
            <w:tcBorders>
              <w:top w:val="single" w:sz="4" w:space="0" w:color="auto"/>
              <w:left w:val="nil"/>
              <w:bottom w:val="nil"/>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2D1ABD"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rsidR="00D37B5C" w:rsidRPr="00D44E6C" w:rsidRDefault="002D1ABD" w:rsidP="00D44E6C">
      <w:pPr>
        <w:pStyle w:val="1e"/>
        <w:rPr>
          <w:b w:val="0"/>
          <w:bCs w:val="0"/>
          <w:rtl/>
        </w:rPr>
      </w:pPr>
      <w:bookmarkStart w:id="185" w:name="_Toc73897451"/>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85"/>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2D1ABD" w:rsidP="00D37B5C">
      <w:pPr>
        <w:spacing w:line="360" w:lineRule="auto"/>
        <w:rPr>
          <w:rtl/>
        </w:rPr>
      </w:pPr>
      <w:r>
        <w:rPr>
          <w:rFonts w:hint="cs"/>
          <w:rtl/>
        </w:rPr>
        <w:t>לכבוד</w:t>
      </w:r>
    </w:p>
    <w:p w:rsidR="00D37B5C" w:rsidRDefault="002D1ABD" w:rsidP="00D37B5C">
      <w:pPr>
        <w:spacing w:line="360" w:lineRule="auto"/>
        <w:rPr>
          <w:rtl/>
        </w:rPr>
      </w:pPr>
      <w:r>
        <w:rPr>
          <w:rFonts w:hint="cs"/>
          <w:rtl/>
        </w:rPr>
        <w:t>משרד המשפטים</w:t>
      </w:r>
    </w:p>
    <w:p w:rsidR="00D37B5C" w:rsidRDefault="002D1ABD" w:rsidP="00D37B5C">
      <w:pPr>
        <w:spacing w:line="360" w:lineRule="auto"/>
        <w:rPr>
          <w:rtl/>
        </w:rPr>
      </w:pPr>
      <w:r>
        <w:rPr>
          <w:rFonts w:hint="cs"/>
          <w:rtl/>
        </w:rPr>
        <w:t>אגף הכספים</w:t>
      </w:r>
    </w:p>
    <w:p w:rsidR="00D37B5C" w:rsidRDefault="002D1ABD" w:rsidP="00D37B5C">
      <w:pPr>
        <w:spacing w:line="360" w:lineRule="auto"/>
        <w:rPr>
          <w:rtl/>
        </w:rPr>
      </w:pPr>
      <w:r>
        <w:rPr>
          <w:rFonts w:hint="cs"/>
          <w:rtl/>
        </w:rPr>
        <w:t>רח' צלאח א-דין 29</w:t>
      </w:r>
    </w:p>
    <w:p w:rsidR="00D37B5C" w:rsidRDefault="002D1ABD"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2D1ABD"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2D1ABD" w:rsidP="00D37B5C">
      <w:pPr>
        <w:spacing w:line="360" w:lineRule="auto"/>
        <w:rPr>
          <w:sz w:val="26"/>
          <w:rtl/>
        </w:rPr>
      </w:pPr>
      <w:r>
        <w:rPr>
          <w:rFonts w:hint="cs"/>
          <w:sz w:val="26"/>
          <w:rtl/>
        </w:rPr>
        <w:t>אני החתום מטה מצהיר בזאת כי הנני:</w:t>
      </w:r>
    </w:p>
    <w:bookmarkStart w:id="186" w:name="סימון4"/>
    <w:p w:rsidR="00D37B5C" w:rsidRDefault="002D1ABD"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CD73DD">
        <w:rPr>
          <w:rtl/>
        </w:rPr>
      </w:r>
      <w:r w:rsidR="00CD73DD">
        <w:rPr>
          <w:rtl/>
        </w:rPr>
        <w:fldChar w:fldCharType="separate"/>
      </w:r>
      <w:r>
        <w:rPr>
          <w:rtl/>
        </w:rPr>
        <w:fldChar w:fldCharType="end"/>
      </w:r>
      <w:bookmarkEnd w:id="186"/>
      <w:r>
        <w:rPr>
          <w:rFonts w:hint="cs"/>
          <w:sz w:val="26"/>
          <w:rtl/>
        </w:rPr>
        <w:tab/>
        <w:t>עצמאי ומשלם ביטוח לאומי בעצמי כעצמאי.</w:t>
      </w:r>
    </w:p>
    <w:bookmarkStart w:id="187" w:name="סימון5"/>
    <w:p w:rsidR="00D37B5C" w:rsidRDefault="002D1ABD"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CD73DD">
        <w:rPr>
          <w:rtl/>
        </w:rPr>
      </w:r>
      <w:r w:rsidR="00CD73DD">
        <w:rPr>
          <w:rtl/>
        </w:rPr>
        <w:fldChar w:fldCharType="separate"/>
      </w:r>
      <w:r>
        <w:rPr>
          <w:rtl/>
        </w:rPr>
        <w:fldChar w:fldCharType="end"/>
      </w:r>
      <w:bookmarkEnd w:id="187"/>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88" w:name="סימון6"/>
    <w:p w:rsidR="00D37B5C" w:rsidRDefault="002D1ABD"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CD73DD">
        <w:rPr>
          <w:rtl/>
        </w:rPr>
      </w:r>
      <w:r w:rsidR="00CD73DD">
        <w:rPr>
          <w:rtl/>
        </w:rPr>
        <w:fldChar w:fldCharType="separate"/>
      </w:r>
      <w:r>
        <w:rPr>
          <w:rtl/>
        </w:rPr>
        <w:fldChar w:fldCharType="end"/>
      </w:r>
      <w:bookmarkEnd w:id="188"/>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1A236B" w:rsidTr="001E7470">
        <w:tc>
          <w:tcPr>
            <w:tcW w:w="2341" w:type="dxa"/>
            <w:tcBorders>
              <w:top w:val="nil"/>
              <w:left w:val="nil"/>
              <w:bottom w:val="single" w:sz="4" w:space="0" w:color="auto"/>
              <w:right w:val="nil"/>
            </w:tcBorders>
            <w:shd w:val="clear" w:color="auto" w:fill="auto"/>
          </w:tcPr>
          <w:bookmarkStart w:id="189" w:name="Text4"/>
          <w:p w:rsidR="00D37B5C" w:rsidRPr="00594FBC" w:rsidRDefault="002D1ABD"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89"/>
          </w:p>
        </w:tc>
        <w:tc>
          <w:tcPr>
            <w:tcW w:w="276" w:type="dxa"/>
            <w:shd w:val="clear" w:color="auto" w:fill="auto"/>
          </w:tcPr>
          <w:p w:rsidR="00D37B5C" w:rsidRPr="00594FBC" w:rsidRDefault="00D37B5C" w:rsidP="001E7470">
            <w:pPr>
              <w:spacing w:line="360" w:lineRule="auto"/>
              <w:jc w:val="both"/>
              <w:rPr>
                <w:sz w:val="26"/>
              </w:rPr>
            </w:pPr>
          </w:p>
        </w:tc>
        <w:bookmarkStart w:id="190" w:name="Text5"/>
        <w:tc>
          <w:tcPr>
            <w:tcW w:w="1967" w:type="dxa"/>
            <w:tcBorders>
              <w:top w:val="nil"/>
              <w:left w:val="nil"/>
              <w:bottom w:val="single" w:sz="4" w:space="0" w:color="auto"/>
              <w:right w:val="nil"/>
            </w:tcBorders>
            <w:shd w:val="clear" w:color="auto" w:fill="auto"/>
          </w:tcPr>
          <w:p w:rsidR="00D37B5C" w:rsidRPr="00594FBC" w:rsidRDefault="002D1ABD"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90"/>
          </w:p>
        </w:tc>
        <w:tc>
          <w:tcPr>
            <w:tcW w:w="276" w:type="dxa"/>
            <w:shd w:val="clear" w:color="auto" w:fill="auto"/>
          </w:tcPr>
          <w:p w:rsidR="00D37B5C" w:rsidRPr="00594FBC" w:rsidRDefault="00D37B5C" w:rsidP="001E7470">
            <w:pPr>
              <w:spacing w:line="360" w:lineRule="auto"/>
              <w:jc w:val="both"/>
              <w:rPr>
                <w:sz w:val="26"/>
              </w:rPr>
            </w:pPr>
          </w:p>
        </w:tc>
        <w:bookmarkStart w:id="191" w:name="Text6"/>
        <w:tc>
          <w:tcPr>
            <w:tcW w:w="1719" w:type="dxa"/>
            <w:tcBorders>
              <w:top w:val="nil"/>
              <w:left w:val="nil"/>
              <w:bottom w:val="single" w:sz="4" w:space="0" w:color="auto"/>
              <w:right w:val="nil"/>
            </w:tcBorders>
            <w:shd w:val="clear" w:color="auto" w:fill="auto"/>
          </w:tcPr>
          <w:p w:rsidR="00D37B5C" w:rsidRPr="00594FBC" w:rsidRDefault="002D1ABD"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91"/>
          </w:p>
        </w:tc>
        <w:tc>
          <w:tcPr>
            <w:tcW w:w="276" w:type="dxa"/>
            <w:shd w:val="clear" w:color="auto" w:fill="auto"/>
          </w:tcPr>
          <w:p w:rsidR="00D37B5C" w:rsidRPr="00594FBC" w:rsidRDefault="00D37B5C" w:rsidP="001E7470">
            <w:pPr>
              <w:spacing w:line="360" w:lineRule="auto"/>
              <w:jc w:val="both"/>
              <w:rPr>
                <w:sz w:val="26"/>
              </w:rPr>
            </w:pPr>
          </w:p>
        </w:tc>
        <w:bookmarkStart w:id="192" w:name="Text7"/>
        <w:tc>
          <w:tcPr>
            <w:tcW w:w="2468" w:type="dxa"/>
            <w:tcBorders>
              <w:top w:val="nil"/>
              <w:left w:val="nil"/>
              <w:bottom w:val="single" w:sz="4" w:space="0" w:color="auto"/>
              <w:right w:val="nil"/>
            </w:tcBorders>
            <w:shd w:val="clear" w:color="auto" w:fill="auto"/>
          </w:tcPr>
          <w:p w:rsidR="00D37B5C" w:rsidRPr="00594FBC" w:rsidRDefault="002D1ABD"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92"/>
          </w:p>
        </w:tc>
      </w:tr>
      <w:tr w:rsidR="001A236B" w:rsidTr="001E7470">
        <w:tc>
          <w:tcPr>
            <w:tcW w:w="2341" w:type="dxa"/>
            <w:tcBorders>
              <w:top w:val="single" w:sz="4" w:space="0" w:color="auto"/>
              <w:left w:val="nil"/>
              <w:bottom w:val="nil"/>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2D1ABD"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2D1ABD" w:rsidP="00D37B5C">
      <w:pPr>
        <w:spacing w:line="360" w:lineRule="auto"/>
        <w:rPr>
          <w:sz w:val="20"/>
          <w:lang w:eastAsia="he-IL"/>
        </w:rPr>
      </w:pPr>
      <w:r>
        <w:rPr>
          <w:rFonts w:hint="cs"/>
          <w:rtl/>
        </w:rPr>
        <w:tab/>
      </w:r>
    </w:p>
    <w:p w:rsidR="00D37B5C" w:rsidRDefault="002D1ABD" w:rsidP="00D37B5C">
      <w:pPr>
        <w:spacing w:line="360" w:lineRule="auto"/>
        <w:rPr>
          <w:rtl/>
        </w:rPr>
      </w:pPr>
      <w:r>
        <w:rPr>
          <w:rFonts w:hint="cs"/>
          <w:rtl/>
        </w:rPr>
        <w:tab/>
      </w:r>
    </w:p>
    <w:p w:rsidR="00D37B5C" w:rsidRDefault="00D37B5C" w:rsidP="00D37B5C">
      <w:pPr>
        <w:spacing w:line="360" w:lineRule="auto"/>
        <w:rPr>
          <w:rtl/>
        </w:rPr>
      </w:pPr>
    </w:p>
    <w:p w:rsidR="00981B76" w:rsidRDefault="002D1ABD" w:rsidP="00D37B5C">
      <w:pPr>
        <w:rPr>
          <w:rtl/>
        </w:rPr>
      </w:pPr>
      <w:r>
        <w:rPr>
          <w:rtl/>
        </w:rPr>
        <w:br w:type="page"/>
      </w:r>
    </w:p>
    <w:p w:rsidR="00D37B5C" w:rsidRDefault="00D37B5C" w:rsidP="00D37B5C">
      <w:pPr>
        <w:rPr>
          <w:rtl/>
        </w:rPr>
      </w:pPr>
    </w:p>
    <w:p w:rsidR="00D37B5C" w:rsidRPr="00D44E6C" w:rsidRDefault="002D1ABD" w:rsidP="00D44E6C">
      <w:pPr>
        <w:pStyle w:val="1e"/>
        <w:rPr>
          <w:b w:val="0"/>
          <w:bCs w:val="0"/>
          <w:rtl/>
        </w:rPr>
      </w:pPr>
      <w:bookmarkStart w:id="193" w:name="_Toc73897452"/>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93"/>
    </w:p>
    <w:p w:rsidR="00D37B5C" w:rsidRDefault="00D37B5C" w:rsidP="00D37B5C">
      <w:pPr>
        <w:rPr>
          <w:rFonts w:ascii="Arial" w:hAnsi="Arial" w:cs="Arial"/>
          <w:sz w:val="22"/>
          <w:szCs w:val="22"/>
          <w:rtl/>
          <w:lang w:eastAsia="he-IL"/>
        </w:rPr>
      </w:pPr>
    </w:p>
    <w:p w:rsidR="00D37B5C" w:rsidRPr="00A74BC7" w:rsidRDefault="002D1ABD"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2D1ABD"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2D1ABD"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2D1ABD" w:rsidP="00D37B5C">
      <w:pPr>
        <w:spacing w:line="360" w:lineRule="auto"/>
        <w:rPr>
          <w:rFonts w:ascii="Arial" w:hAnsi="Arial"/>
          <w:b/>
          <w:rtl/>
        </w:rPr>
      </w:pPr>
      <w:r w:rsidRPr="00A74BC7">
        <w:rPr>
          <w:rFonts w:ascii="Arial" w:hAnsi="Arial"/>
          <w:rtl/>
        </w:rPr>
        <w:t>לכבוד</w:t>
      </w:r>
    </w:p>
    <w:p w:rsidR="00D37B5C" w:rsidRPr="00A74BC7" w:rsidRDefault="002D1ABD"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2D1ABD" w:rsidP="00D37B5C">
      <w:pPr>
        <w:spacing w:line="360" w:lineRule="auto"/>
        <w:rPr>
          <w:rFonts w:ascii="Arial" w:hAnsi="Arial"/>
          <w:b/>
          <w:rtl/>
        </w:rPr>
      </w:pPr>
      <w:r w:rsidRPr="00A74BC7">
        <w:rPr>
          <w:rFonts w:ascii="Arial" w:hAnsi="Arial"/>
          <w:rtl/>
        </w:rPr>
        <w:t>א.ג.נ.,</w:t>
      </w:r>
    </w:p>
    <w:p w:rsidR="00D37B5C" w:rsidRPr="00A74BC7" w:rsidRDefault="002D1ABD"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2D1ABD"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2D1AB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73DD" w:rsidRDefault="00CD73DD"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">
                <v:textbox>
                  <w:txbxContent>
                    <w:p w:rsidR="00CD73DD" w:rsidRDefault="00CD73DD"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2D1AB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73DD" w:rsidRDefault="00CD73DD"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alt="כותרת: תיבת סימון"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">
                <v:textbox>
                  <w:txbxContent>
                    <w:p w:rsidR="00CD73DD" w:rsidRDefault="00CD73DD"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74BC7" w:rsidRDefault="002D1AB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73DD" w:rsidRDefault="00CD73DD"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">
                <v:textbox>
                  <w:txbxContent>
                    <w:p w:rsidR="00CD73DD" w:rsidRDefault="00CD73DD"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2D1AB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73DD" w:rsidRDefault="00CD73DD"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alt="כותרת: תיבת סימון"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">
                <v:textbox>
                  <w:txbxContent>
                    <w:p w:rsidR="00CD73DD" w:rsidRDefault="00CD73DD"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683773298"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73DD" w:rsidRDefault="00CD73DD"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alt="כותרת: תיבת סימון"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">
                <v:textbox>
                  <w:txbxContent>
                    <w:p w:rsidR="00CD73DD" w:rsidRDefault="00CD73DD"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2D1ABD"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2D1ABD"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2D1ABD"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2D1ABD" w:rsidP="00350753">
      <w:pPr>
        <w:spacing w:line="360" w:lineRule="auto"/>
        <w:jc w:val="right"/>
        <w:rPr>
          <w:b/>
          <w:bCs/>
          <w:sz w:val="32"/>
          <w:szCs w:val="32"/>
          <w:rtl/>
        </w:rPr>
      </w:pPr>
      <w:r w:rsidRPr="00A74BC7">
        <w:rPr>
          <w:rFonts w:ascii="Arial" w:hAnsi="Arial"/>
          <w:bCs/>
          <w:rtl/>
        </w:rPr>
        <w:t>בברכה, __________</w:t>
      </w:r>
    </w:p>
    <w:p w:rsidR="005C64D8" w:rsidRPr="001401E6" w:rsidRDefault="005C64D8" w:rsidP="00350753">
      <w:pPr>
        <w:spacing w:line="360" w:lineRule="auto"/>
        <w:jc w:val="right"/>
        <w:rPr>
          <w:b/>
          <w:bCs/>
          <w:sz w:val="32"/>
          <w:szCs w:val="32"/>
          <w:rtl/>
        </w:rPr>
      </w:pPr>
    </w:p>
    <w:p w:rsidR="007712B7" w:rsidRPr="001401E6" w:rsidRDefault="007712B7">
      <w:pPr>
        <w:spacing w:line="360" w:lineRule="auto"/>
        <w:jc w:val="right"/>
        <w:rPr>
          <w:b/>
          <w:bCs/>
          <w:sz w:val="32"/>
          <w:szCs w:val="32"/>
        </w:rPr>
      </w:pPr>
    </w:p>
    <w:sectPr w:rsidR="007712B7" w:rsidRPr="001401E6" w:rsidSect="00780053">
      <w:footerReference w:type="even" r:id="rId31"/>
      <w:footerReference w:type="default" r:id="rId32"/>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4F33" w:rsidRDefault="00394F33">
      <w:r>
        <w:separator/>
      </w:r>
    </w:p>
  </w:endnote>
  <w:endnote w:type="continuationSeparator" w:id="0">
    <w:p w:rsidR="00394F33" w:rsidRDefault="00394F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3DD" w:rsidRDefault="00CD73DD"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F37CC0">
      <w:rPr>
        <w:noProof/>
        <w:rtl/>
      </w:rPr>
      <w:t>69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F37CC0">
      <w:rPr>
        <w:noProof/>
        <w:rtl/>
      </w:rPr>
      <w:t>115</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3DD" w:rsidRDefault="00CD73DD"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rsidR="00CD73DD" w:rsidRDefault="00CD73DD"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3DD" w:rsidRDefault="00CD73DD"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F37CC0">
      <w:rPr>
        <w:noProof/>
        <w:rtl/>
      </w:rPr>
      <w:t>115</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F37CC0">
      <w:rPr>
        <w:noProof/>
        <w:rtl/>
      </w:rPr>
      <w:t>120</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4F33" w:rsidRDefault="00394F33">
      <w:r>
        <w:separator/>
      </w:r>
    </w:p>
  </w:footnote>
  <w:footnote w:type="continuationSeparator" w:id="0">
    <w:p w:rsidR="00394F33" w:rsidRDefault="00394F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A72A2A"/>
    <w:multiLevelType w:val="hybridMultilevel"/>
    <w:tmpl w:val="1578E442"/>
    <w:lvl w:ilvl="0" w:tplc="E4926298">
      <w:start w:val="1"/>
      <w:numFmt w:val="bullet"/>
      <w:lvlText w:val=""/>
      <w:lvlJc w:val="left"/>
      <w:pPr>
        <w:ind w:left="720" w:hanging="360"/>
      </w:pPr>
      <w:rPr>
        <w:rFonts w:ascii="Symbol" w:hAnsi="Symbol" w:hint="default"/>
      </w:rPr>
    </w:lvl>
    <w:lvl w:ilvl="1" w:tplc="DB18BD5C" w:tentative="1">
      <w:start w:val="1"/>
      <w:numFmt w:val="bullet"/>
      <w:lvlText w:val="o"/>
      <w:lvlJc w:val="left"/>
      <w:pPr>
        <w:ind w:left="1440" w:hanging="360"/>
      </w:pPr>
      <w:rPr>
        <w:rFonts w:ascii="Courier New" w:hAnsi="Courier New" w:cs="Courier New" w:hint="default"/>
      </w:rPr>
    </w:lvl>
    <w:lvl w:ilvl="2" w:tplc="F1B8E752" w:tentative="1">
      <w:start w:val="1"/>
      <w:numFmt w:val="bullet"/>
      <w:lvlText w:val=""/>
      <w:lvlJc w:val="left"/>
      <w:pPr>
        <w:ind w:left="2160" w:hanging="360"/>
      </w:pPr>
      <w:rPr>
        <w:rFonts w:ascii="Wingdings" w:hAnsi="Wingdings" w:hint="default"/>
      </w:rPr>
    </w:lvl>
    <w:lvl w:ilvl="3" w:tplc="DD6048F0" w:tentative="1">
      <w:start w:val="1"/>
      <w:numFmt w:val="bullet"/>
      <w:lvlText w:val=""/>
      <w:lvlJc w:val="left"/>
      <w:pPr>
        <w:ind w:left="2880" w:hanging="360"/>
      </w:pPr>
      <w:rPr>
        <w:rFonts w:ascii="Symbol" w:hAnsi="Symbol" w:hint="default"/>
      </w:rPr>
    </w:lvl>
    <w:lvl w:ilvl="4" w:tplc="A6BAA7DC" w:tentative="1">
      <w:start w:val="1"/>
      <w:numFmt w:val="bullet"/>
      <w:lvlText w:val="o"/>
      <w:lvlJc w:val="left"/>
      <w:pPr>
        <w:ind w:left="3600" w:hanging="360"/>
      </w:pPr>
      <w:rPr>
        <w:rFonts w:ascii="Courier New" w:hAnsi="Courier New" w:cs="Courier New" w:hint="default"/>
      </w:rPr>
    </w:lvl>
    <w:lvl w:ilvl="5" w:tplc="16AE8992" w:tentative="1">
      <w:start w:val="1"/>
      <w:numFmt w:val="bullet"/>
      <w:lvlText w:val=""/>
      <w:lvlJc w:val="left"/>
      <w:pPr>
        <w:ind w:left="4320" w:hanging="360"/>
      </w:pPr>
      <w:rPr>
        <w:rFonts w:ascii="Wingdings" w:hAnsi="Wingdings" w:hint="default"/>
      </w:rPr>
    </w:lvl>
    <w:lvl w:ilvl="6" w:tplc="1AD6FFBC" w:tentative="1">
      <w:start w:val="1"/>
      <w:numFmt w:val="bullet"/>
      <w:lvlText w:val=""/>
      <w:lvlJc w:val="left"/>
      <w:pPr>
        <w:ind w:left="5040" w:hanging="360"/>
      </w:pPr>
      <w:rPr>
        <w:rFonts w:ascii="Symbol" w:hAnsi="Symbol" w:hint="default"/>
      </w:rPr>
    </w:lvl>
    <w:lvl w:ilvl="7" w:tplc="995020DE" w:tentative="1">
      <w:start w:val="1"/>
      <w:numFmt w:val="bullet"/>
      <w:lvlText w:val="o"/>
      <w:lvlJc w:val="left"/>
      <w:pPr>
        <w:ind w:left="5760" w:hanging="360"/>
      </w:pPr>
      <w:rPr>
        <w:rFonts w:ascii="Courier New" w:hAnsi="Courier New" w:cs="Courier New" w:hint="default"/>
      </w:rPr>
    </w:lvl>
    <w:lvl w:ilvl="8" w:tplc="6F0223D0" w:tentative="1">
      <w:start w:val="1"/>
      <w:numFmt w:val="bullet"/>
      <w:lvlText w:val=""/>
      <w:lvlJc w:val="left"/>
      <w:pPr>
        <w:ind w:left="6480" w:hanging="360"/>
      </w:pPr>
      <w:rPr>
        <w:rFonts w:ascii="Wingdings" w:hAnsi="Wingdings"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0D76060"/>
    <w:multiLevelType w:val="hybridMultilevel"/>
    <w:tmpl w:val="766C813C"/>
    <w:lvl w:ilvl="0" w:tplc="A4E6A80A">
      <w:start w:val="1"/>
      <w:numFmt w:val="decimal"/>
      <w:lvlText w:val="%1."/>
      <w:lvlJc w:val="left"/>
      <w:pPr>
        <w:ind w:left="720" w:hanging="360"/>
      </w:pPr>
      <w:rPr>
        <w:rFonts w:hint="default"/>
        <w:b/>
        <w:bCs/>
      </w:rPr>
    </w:lvl>
    <w:lvl w:ilvl="1" w:tplc="097A0F66">
      <w:start w:val="1"/>
      <w:numFmt w:val="hebrew1"/>
      <w:lvlText w:val="%2."/>
      <w:lvlJc w:val="left"/>
      <w:pPr>
        <w:ind w:left="1440" w:hanging="360"/>
      </w:pPr>
      <w:rPr>
        <w:b/>
        <w:bCs/>
      </w:rPr>
    </w:lvl>
    <w:lvl w:ilvl="2" w:tplc="05A62A24">
      <w:start w:val="1"/>
      <w:numFmt w:val="decimal"/>
      <w:lvlText w:val="%3)"/>
      <w:lvlJc w:val="left"/>
      <w:pPr>
        <w:ind w:left="2160" w:hanging="180"/>
      </w:pPr>
      <w:rPr>
        <w:b w:val="0"/>
        <w:bCs w:val="0"/>
      </w:rPr>
    </w:lvl>
    <w:lvl w:ilvl="3" w:tplc="FA32E6C6" w:tentative="1">
      <w:start w:val="1"/>
      <w:numFmt w:val="decimal"/>
      <w:lvlText w:val="%4."/>
      <w:lvlJc w:val="left"/>
      <w:pPr>
        <w:ind w:left="2880" w:hanging="360"/>
      </w:pPr>
    </w:lvl>
    <w:lvl w:ilvl="4" w:tplc="E7B4A696" w:tentative="1">
      <w:start w:val="1"/>
      <w:numFmt w:val="lowerLetter"/>
      <w:lvlText w:val="%5."/>
      <w:lvlJc w:val="left"/>
      <w:pPr>
        <w:ind w:left="3600" w:hanging="360"/>
      </w:pPr>
    </w:lvl>
    <w:lvl w:ilvl="5" w:tplc="31A4B6A6" w:tentative="1">
      <w:start w:val="1"/>
      <w:numFmt w:val="lowerRoman"/>
      <w:lvlText w:val="%6."/>
      <w:lvlJc w:val="right"/>
      <w:pPr>
        <w:ind w:left="4320" w:hanging="180"/>
      </w:pPr>
    </w:lvl>
    <w:lvl w:ilvl="6" w:tplc="938CFD94" w:tentative="1">
      <w:start w:val="1"/>
      <w:numFmt w:val="decimal"/>
      <w:lvlText w:val="%7."/>
      <w:lvlJc w:val="left"/>
      <w:pPr>
        <w:ind w:left="5040" w:hanging="360"/>
      </w:pPr>
    </w:lvl>
    <w:lvl w:ilvl="7" w:tplc="DF126C5A" w:tentative="1">
      <w:start w:val="1"/>
      <w:numFmt w:val="lowerLetter"/>
      <w:lvlText w:val="%8."/>
      <w:lvlJc w:val="left"/>
      <w:pPr>
        <w:ind w:left="5760" w:hanging="360"/>
      </w:pPr>
    </w:lvl>
    <w:lvl w:ilvl="8" w:tplc="3704DB18"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136A0A"/>
    <w:multiLevelType w:val="hybridMultilevel"/>
    <w:tmpl w:val="7C80D8DC"/>
    <w:lvl w:ilvl="0" w:tplc="5C14F186">
      <w:start w:val="1"/>
      <w:numFmt w:val="decimal"/>
      <w:lvlText w:val="%1."/>
      <w:lvlJc w:val="left"/>
      <w:pPr>
        <w:ind w:left="720" w:hanging="360"/>
      </w:pPr>
      <w:rPr>
        <w:rFonts w:hint="default"/>
        <w:b/>
        <w:bCs w:val="0"/>
        <w:sz w:val="24"/>
        <w:szCs w:val="24"/>
        <w:u w:val="none"/>
      </w:rPr>
    </w:lvl>
    <w:lvl w:ilvl="1" w:tplc="29A87C9C">
      <w:start w:val="1"/>
      <w:numFmt w:val="lowerLetter"/>
      <w:lvlText w:val="%2."/>
      <w:lvlJc w:val="left"/>
      <w:pPr>
        <w:ind w:left="1440" w:hanging="360"/>
      </w:pPr>
    </w:lvl>
    <w:lvl w:ilvl="2" w:tplc="DC703BBA" w:tentative="1">
      <w:start w:val="1"/>
      <w:numFmt w:val="lowerRoman"/>
      <w:lvlText w:val="%3."/>
      <w:lvlJc w:val="right"/>
      <w:pPr>
        <w:ind w:left="2160" w:hanging="180"/>
      </w:pPr>
    </w:lvl>
    <w:lvl w:ilvl="3" w:tplc="D8B8AD2E" w:tentative="1">
      <w:start w:val="1"/>
      <w:numFmt w:val="decimal"/>
      <w:lvlText w:val="%4."/>
      <w:lvlJc w:val="left"/>
      <w:pPr>
        <w:ind w:left="2880" w:hanging="360"/>
      </w:pPr>
    </w:lvl>
    <w:lvl w:ilvl="4" w:tplc="60C62974" w:tentative="1">
      <w:start w:val="1"/>
      <w:numFmt w:val="lowerLetter"/>
      <w:lvlText w:val="%5."/>
      <w:lvlJc w:val="left"/>
      <w:pPr>
        <w:ind w:left="3600" w:hanging="360"/>
      </w:pPr>
    </w:lvl>
    <w:lvl w:ilvl="5" w:tplc="BCE2B310" w:tentative="1">
      <w:start w:val="1"/>
      <w:numFmt w:val="lowerRoman"/>
      <w:lvlText w:val="%6."/>
      <w:lvlJc w:val="right"/>
      <w:pPr>
        <w:ind w:left="4320" w:hanging="180"/>
      </w:pPr>
    </w:lvl>
    <w:lvl w:ilvl="6" w:tplc="192283D6" w:tentative="1">
      <w:start w:val="1"/>
      <w:numFmt w:val="decimal"/>
      <w:lvlText w:val="%7."/>
      <w:lvlJc w:val="left"/>
      <w:pPr>
        <w:ind w:left="5040" w:hanging="360"/>
      </w:pPr>
    </w:lvl>
    <w:lvl w:ilvl="7" w:tplc="0EA898B6" w:tentative="1">
      <w:start w:val="1"/>
      <w:numFmt w:val="lowerLetter"/>
      <w:lvlText w:val="%8."/>
      <w:lvlJc w:val="left"/>
      <w:pPr>
        <w:ind w:left="5760" w:hanging="360"/>
      </w:pPr>
    </w:lvl>
    <w:lvl w:ilvl="8" w:tplc="05A00F4E" w:tentative="1">
      <w:start w:val="1"/>
      <w:numFmt w:val="lowerRoman"/>
      <w:lvlText w:val="%9."/>
      <w:lvlJc w:val="right"/>
      <w:pPr>
        <w:ind w:left="6480" w:hanging="180"/>
      </w:pPr>
    </w:lvl>
  </w:abstractNum>
  <w:abstractNum w:abstractNumId="6"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8B542F"/>
    <w:multiLevelType w:val="hybridMultilevel"/>
    <w:tmpl w:val="D2EAF4E2"/>
    <w:lvl w:ilvl="0" w:tplc="0A0EF96A">
      <w:start w:val="1"/>
      <w:numFmt w:val="bullet"/>
      <w:lvlText w:val=""/>
      <w:lvlJc w:val="left"/>
      <w:pPr>
        <w:tabs>
          <w:tab w:val="num" w:pos="720"/>
        </w:tabs>
        <w:ind w:left="720" w:hanging="360"/>
      </w:pPr>
      <w:rPr>
        <w:rFonts w:ascii="Symbol" w:hAnsi="Symbol" w:hint="default"/>
      </w:rPr>
    </w:lvl>
    <w:lvl w:ilvl="1" w:tplc="1B90EB9A">
      <w:start w:val="1"/>
      <w:numFmt w:val="bullet"/>
      <w:lvlText w:val="o"/>
      <w:lvlJc w:val="left"/>
      <w:pPr>
        <w:tabs>
          <w:tab w:val="num" w:pos="1440"/>
        </w:tabs>
        <w:ind w:left="1440" w:hanging="360"/>
      </w:pPr>
      <w:rPr>
        <w:rFonts w:ascii="Courier New" w:hAnsi="Courier New" w:cs="Courier New" w:hint="default"/>
      </w:rPr>
    </w:lvl>
    <w:lvl w:ilvl="2" w:tplc="29E0F8BA">
      <w:start w:val="1"/>
      <w:numFmt w:val="bullet"/>
      <w:lvlText w:val=""/>
      <w:lvlJc w:val="left"/>
      <w:pPr>
        <w:tabs>
          <w:tab w:val="num" w:pos="2160"/>
        </w:tabs>
        <w:ind w:left="2160" w:hanging="360"/>
      </w:pPr>
      <w:rPr>
        <w:rFonts w:ascii="Wingdings" w:hAnsi="Wingdings" w:hint="default"/>
      </w:rPr>
    </w:lvl>
    <w:lvl w:ilvl="3" w:tplc="A92815F6">
      <w:start w:val="1"/>
      <w:numFmt w:val="bullet"/>
      <w:lvlText w:val=""/>
      <w:lvlJc w:val="left"/>
      <w:pPr>
        <w:tabs>
          <w:tab w:val="num" w:pos="2880"/>
        </w:tabs>
        <w:ind w:left="2880" w:hanging="360"/>
      </w:pPr>
      <w:rPr>
        <w:rFonts w:ascii="Symbol" w:hAnsi="Symbol" w:hint="default"/>
      </w:rPr>
    </w:lvl>
    <w:lvl w:ilvl="4" w:tplc="F668A7B2">
      <w:start w:val="1"/>
      <w:numFmt w:val="bullet"/>
      <w:lvlText w:val="o"/>
      <w:lvlJc w:val="left"/>
      <w:pPr>
        <w:tabs>
          <w:tab w:val="num" w:pos="3600"/>
        </w:tabs>
        <w:ind w:left="3600" w:hanging="360"/>
      </w:pPr>
      <w:rPr>
        <w:rFonts w:ascii="Courier New" w:hAnsi="Courier New" w:cs="Courier New" w:hint="default"/>
      </w:rPr>
    </w:lvl>
    <w:lvl w:ilvl="5" w:tplc="DB060714">
      <w:start w:val="1"/>
      <w:numFmt w:val="bullet"/>
      <w:lvlText w:val=""/>
      <w:lvlJc w:val="left"/>
      <w:pPr>
        <w:tabs>
          <w:tab w:val="num" w:pos="4320"/>
        </w:tabs>
        <w:ind w:left="4320" w:hanging="360"/>
      </w:pPr>
      <w:rPr>
        <w:rFonts w:ascii="Wingdings" w:hAnsi="Wingdings" w:hint="default"/>
      </w:rPr>
    </w:lvl>
    <w:lvl w:ilvl="6" w:tplc="E15C204E">
      <w:start w:val="1"/>
      <w:numFmt w:val="bullet"/>
      <w:lvlText w:val=""/>
      <w:lvlJc w:val="left"/>
      <w:pPr>
        <w:tabs>
          <w:tab w:val="num" w:pos="5040"/>
        </w:tabs>
        <w:ind w:left="5040" w:hanging="360"/>
      </w:pPr>
      <w:rPr>
        <w:rFonts w:ascii="Symbol" w:hAnsi="Symbol" w:hint="default"/>
      </w:rPr>
    </w:lvl>
    <w:lvl w:ilvl="7" w:tplc="AC06E382">
      <w:start w:val="1"/>
      <w:numFmt w:val="bullet"/>
      <w:lvlText w:val="o"/>
      <w:lvlJc w:val="left"/>
      <w:pPr>
        <w:tabs>
          <w:tab w:val="num" w:pos="5760"/>
        </w:tabs>
        <w:ind w:left="5760" w:hanging="360"/>
      </w:pPr>
      <w:rPr>
        <w:rFonts w:ascii="Courier New" w:hAnsi="Courier New" w:cs="Courier New" w:hint="default"/>
      </w:rPr>
    </w:lvl>
    <w:lvl w:ilvl="8" w:tplc="A77257E4">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0" w15:restartNumberingAfterBreak="0">
    <w:nsid w:val="021179D0"/>
    <w:multiLevelType w:val="hybridMultilevel"/>
    <w:tmpl w:val="68A26E50"/>
    <w:lvl w:ilvl="0" w:tplc="479EE45A">
      <w:start w:val="1"/>
      <w:numFmt w:val="bullet"/>
      <w:lvlText w:val=""/>
      <w:lvlJc w:val="left"/>
      <w:pPr>
        <w:ind w:left="720" w:hanging="360"/>
      </w:pPr>
      <w:rPr>
        <w:rFonts w:ascii="Symbol" w:hAnsi="Symbol" w:hint="default"/>
      </w:rPr>
    </w:lvl>
    <w:lvl w:ilvl="1" w:tplc="DEA62408" w:tentative="1">
      <w:start w:val="1"/>
      <w:numFmt w:val="bullet"/>
      <w:lvlText w:val="o"/>
      <w:lvlJc w:val="left"/>
      <w:pPr>
        <w:ind w:left="1440" w:hanging="360"/>
      </w:pPr>
      <w:rPr>
        <w:rFonts w:ascii="Courier New" w:hAnsi="Courier New" w:cs="Courier New" w:hint="default"/>
      </w:rPr>
    </w:lvl>
    <w:lvl w:ilvl="2" w:tplc="D09EF092" w:tentative="1">
      <w:start w:val="1"/>
      <w:numFmt w:val="bullet"/>
      <w:pStyle w:val="3"/>
      <w:lvlText w:val=""/>
      <w:lvlJc w:val="left"/>
      <w:pPr>
        <w:ind w:left="2160" w:hanging="360"/>
      </w:pPr>
      <w:rPr>
        <w:rFonts w:ascii="Wingdings" w:hAnsi="Wingdings" w:hint="default"/>
      </w:rPr>
    </w:lvl>
    <w:lvl w:ilvl="3" w:tplc="A300A3C0">
      <w:start w:val="1"/>
      <w:numFmt w:val="bullet"/>
      <w:lvlText w:val=""/>
      <w:lvlJc w:val="left"/>
      <w:pPr>
        <w:ind w:left="2880" w:hanging="360"/>
      </w:pPr>
      <w:rPr>
        <w:rFonts w:ascii="Symbol" w:hAnsi="Symbol" w:hint="default"/>
      </w:rPr>
    </w:lvl>
    <w:lvl w:ilvl="4" w:tplc="766C907A" w:tentative="1">
      <w:start w:val="1"/>
      <w:numFmt w:val="bullet"/>
      <w:lvlText w:val="o"/>
      <w:lvlJc w:val="left"/>
      <w:pPr>
        <w:ind w:left="3600" w:hanging="360"/>
      </w:pPr>
      <w:rPr>
        <w:rFonts w:ascii="Courier New" w:hAnsi="Courier New" w:cs="Courier New" w:hint="default"/>
      </w:rPr>
    </w:lvl>
    <w:lvl w:ilvl="5" w:tplc="FDE8353A">
      <w:start w:val="1"/>
      <w:numFmt w:val="bullet"/>
      <w:pStyle w:val="60"/>
      <w:lvlText w:val=""/>
      <w:lvlJc w:val="left"/>
      <w:pPr>
        <w:ind w:left="4320" w:hanging="360"/>
      </w:pPr>
      <w:rPr>
        <w:rFonts w:ascii="Wingdings" w:hAnsi="Wingdings" w:hint="default"/>
      </w:rPr>
    </w:lvl>
    <w:lvl w:ilvl="6" w:tplc="6554A0F0">
      <w:start w:val="1"/>
      <w:numFmt w:val="bullet"/>
      <w:pStyle w:val="7"/>
      <w:lvlText w:val=""/>
      <w:lvlJc w:val="left"/>
      <w:pPr>
        <w:ind w:left="5040" w:hanging="360"/>
      </w:pPr>
      <w:rPr>
        <w:rFonts w:ascii="Symbol" w:hAnsi="Symbol" w:hint="default"/>
      </w:rPr>
    </w:lvl>
    <w:lvl w:ilvl="7" w:tplc="983A982A" w:tentative="1">
      <w:start w:val="1"/>
      <w:numFmt w:val="bullet"/>
      <w:lvlText w:val="o"/>
      <w:lvlJc w:val="left"/>
      <w:pPr>
        <w:ind w:left="5760" w:hanging="360"/>
      </w:pPr>
      <w:rPr>
        <w:rFonts w:ascii="Courier New" w:hAnsi="Courier New" w:cs="Courier New" w:hint="default"/>
      </w:rPr>
    </w:lvl>
    <w:lvl w:ilvl="8" w:tplc="111E1D64" w:tentative="1">
      <w:start w:val="1"/>
      <w:numFmt w:val="bullet"/>
      <w:lvlText w:val=""/>
      <w:lvlJc w:val="left"/>
      <w:pPr>
        <w:ind w:left="6480" w:hanging="360"/>
      </w:pPr>
      <w:rPr>
        <w:rFonts w:ascii="Wingdings" w:hAnsi="Wingdings" w:hint="default"/>
      </w:rPr>
    </w:lvl>
  </w:abstractNum>
  <w:abstractNum w:abstractNumId="11"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2" w15:restartNumberingAfterBreak="0">
    <w:nsid w:val="046C600B"/>
    <w:multiLevelType w:val="multilevel"/>
    <w:tmpl w:val="FF561954"/>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8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51E0B4A"/>
    <w:multiLevelType w:val="hybridMultilevel"/>
    <w:tmpl w:val="97D2EEB8"/>
    <w:lvl w:ilvl="0" w:tplc="6DF4A0B4">
      <w:start w:val="1"/>
      <w:numFmt w:val="bullet"/>
      <w:lvlText w:val=""/>
      <w:lvlJc w:val="left"/>
      <w:pPr>
        <w:ind w:left="720" w:right="720" w:hanging="360"/>
      </w:pPr>
      <w:rPr>
        <w:rFonts w:ascii="Symbol" w:hAnsi="Symbol" w:hint="default"/>
      </w:rPr>
    </w:lvl>
    <w:lvl w:ilvl="1" w:tplc="AC56FEAE" w:tentative="1">
      <w:start w:val="1"/>
      <w:numFmt w:val="bullet"/>
      <w:lvlText w:val="o"/>
      <w:lvlJc w:val="left"/>
      <w:pPr>
        <w:ind w:left="1440" w:right="1440" w:hanging="360"/>
      </w:pPr>
      <w:rPr>
        <w:rFonts w:ascii="Courier New" w:hAnsi="Courier New" w:cs="Courier New" w:hint="default"/>
      </w:rPr>
    </w:lvl>
    <w:lvl w:ilvl="2" w:tplc="0D1E8F98" w:tentative="1">
      <w:start w:val="1"/>
      <w:numFmt w:val="bullet"/>
      <w:lvlText w:val=""/>
      <w:lvlJc w:val="left"/>
      <w:pPr>
        <w:ind w:left="2160" w:right="2160" w:hanging="360"/>
      </w:pPr>
      <w:rPr>
        <w:rFonts w:ascii="Wingdings" w:hAnsi="Wingdings" w:hint="default"/>
      </w:rPr>
    </w:lvl>
    <w:lvl w:ilvl="3" w:tplc="3F4CCDBE" w:tentative="1">
      <w:start w:val="1"/>
      <w:numFmt w:val="bullet"/>
      <w:lvlText w:val=""/>
      <w:lvlJc w:val="left"/>
      <w:pPr>
        <w:ind w:left="2880" w:right="2880" w:hanging="360"/>
      </w:pPr>
      <w:rPr>
        <w:rFonts w:ascii="Symbol" w:hAnsi="Symbol" w:hint="default"/>
      </w:rPr>
    </w:lvl>
    <w:lvl w:ilvl="4" w:tplc="8E06029E" w:tentative="1">
      <w:start w:val="1"/>
      <w:numFmt w:val="bullet"/>
      <w:lvlText w:val="o"/>
      <w:lvlJc w:val="left"/>
      <w:pPr>
        <w:ind w:left="3600" w:right="3600" w:hanging="360"/>
      </w:pPr>
      <w:rPr>
        <w:rFonts w:ascii="Courier New" w:hAnsi="Courier New" w:cs="Courier New" w:hint="default"/>
      </w:rPr>
    </w:lvl>
    <w:lvl w:ilvl="5" w:tplc="9F5275AC" w:tentative="1">
      <w:start w:val="1"/>
      <w:numFmt w:val="bullet"/>
      <w:lvlText w:val=""/>
      <w:lvlJc w:val="left"/>
      <w:pPr>
        <w:ind w:left="4320" w:right="4320" w:hanging="360"/>
      </w:pPr>
      <w:rPr>
        <w:rFonts w:ascii="Wingdings" w:hAnsi="Wingdings" w:hint="default"/>
      </w:rPr>
    </w:lvl>
    <w:lvl w:ilvl="6" w:tplc="EBF0FBF4" w:tentative="1">
      <w:start w:val="1"/>
      <w:numFmt w:val="bullet"/>
      <w:lvlText w:val=""/>
      <w:lvlJc w:val="left"/>
      <w:pPr>
        <w:ind w:left="5040" w:right="5040" w:hanging="360"/>
      </w:pPr>
      <w:rPr>
        <w:rFonts w:ascii="Symbol" w:hAnsi="Symbol" w:hint="default"/>
      </w:rPr>
    </w:lvl>
    <w:lvl w:ilvl="7" w:tplc="4F467F4A" w:tentative="1">
      <w:start w:val="1"/>
      <w:numFmt w:val="bullet"/>
      <w:lvlText w:val="o"/>
      <w:lvlJc w:val="left"/>
      <w:pPr>
        <w:ind w:left="5760" w:right="5760" w:hanging="360"/>
      </w:pPr>
      <w:rPr>
        <w:rFonts w:ascii="Courier New" w:hAnsi="Courier New" w:cs="Courier New" w:hint="default"/>
      </w:rPr>
    </w:lvl>
    <w:lvl w:ilvl="8" w:tplc="A1D60328" w:tentative="1">
      <w:start w:val="1"/>
      <w:numFmt w:val="bullet"/>
      <w:lvlText w:val=""/>
      <w:lvlJc w:val="left"/>
      <w:pPr>
        <w:ind w:left="6480" w:right="6480" w:hanging="360"/>
      </w:pPr>
      <w:rPr>
        <w:rFonts w:ascii="Wingdings" w:hAnsi="Wingdings" w:hint="default"/>
      </w:rPr>
    </w:lvl>
  </w:abstractNum>
  <w:abstractNum w:abstractNumId="14"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5" w15:restartNumberingAfterBreak="0">
    <w:nsid w:val="05DD2F93"/>
    <w:multiLevelType w:val="hybridMultilevel"/>
    <w:tmpl w:val="10EEE572"/>
    <w:lvl w:ilvl="0" w:tplc="5DB2D964">
      <w:start w:val="1"/>
      <w:numFmt w:val="decimal"/>
      <w:lvlText w:val="%1."/>
      <w:lvlJc w:val="left"/>
      <w:pPr>
        <w:ind w:left="720" w:hanging="360"/>
      </w:pPr>
      <w:rPr>
        <w:rFonts w:hint="default"/>
      </w:rPr>
    </w:lvl>
    <w:lvl w:ilvl="1" w:tplc="835E18EC" w:tentative="1">
      <w:start w:val="1"/>
      <w:numFmt w:val="lowerLetter"/>
      <w:lvlText w:val="%2."/>
      <w:lvlJc w:val="left"/>
      <w:pPr>
        <w:ind w:left="1440" w:hanging="360"/>
      </w:pPr>
    </w:lvl>
    <w:lvl w:ilvl="2" w:tplc="87926994" w:tentative="1">
      <w:start w:val="1"/>
      <w:numFmt w:val="lowerRoman"/>
      <w:lvlText w:val="%3."/>
      <w:lvlJc w:val="right"/>
      <w:pPr>
        <w:ind w:left="2160" w:hanging="180"/>
      </w:pPr>
    </w:lvl>
    <w:lvl w:ilvl="3" w:tplc="CF7C72FC" w:tentative="1">
      <w:start w:val="1"/>
      <w:numFmt w:val="decimal"/>
      <w:lvlText w:val="%4."/>
      <w:lvlJc w:val="left"/>
      <w:pPr>
        <w:ind w:left="2880" w:hanging="360"/>
      </w:pPr>
    </w:lvl>
    <w:lvl w:ilvl="4" w:tplc="CA489F2C" w:tentative="1">
      <w:start w:val="1"/>
      <w:numFmt w:val="lowerLetter"/>
      <w:lvlText w:val="%5."/>
      <w:lvlJc w:val="left"/>
      <w:pPr>
        <w:ind w:left="3600" w:hanging="360"/>
      </w:pPr>
    </w:lvl>
    <w:lvl w:ilvl="5" w:tplc="EE722F00" w:tentative="1">
      <w:start w:val="1"/>
      <w:numFmt w:val="lowerRoman"/>
      <w:lvlText w:val="%6."/>
      <w:lvlJc w:val="right"/>
      <w:pPr>
        <w:ind w:left="4320" w:hanging="180"/>
      </w:pPr>
    </w:lvl>
    <w:lvl w:ilvl="6" w:tplc="79808D76" w:tentative="1">
      <w:start w:val="1"/>
      <w:numFmt w:val="decimal"/>
      <w:lvlText w:val="%7."/>
      <w:lvlJc w:val="left"/>
      <w:pPr>
        <w:ind w:left="5040" w:hanging="360"/>
      </w:pPr>
    </w:lvl>
    <w:lvl w:ilvl="7" w:tplc="503C799C" w:tentative="1">
      <w:start w:val="1"/>
      <w:numFmt w:val="lowerLetter"/>
      <w:lvlText w:val="%8."/>
      <w:lvlJc w:val="left"/>
      <w:pPr>
        <w:ind w:left="5760" w:hanging="360"/>
      </w:pPr>
    </w:lvl>
    <w:lvl w:ilvl="8" w:tplc="CD0832B6" w:tentative="1">
      <w:start w:val="1"/>
      <w:numFmt w:val="lowerRoman"/>
      <w:lvlText w:val="%9."/>
      <w:lvlJc w:val="right"/>
      <w:pPr>
        <w:ind w:left="6480" w:hanging="180"/>
      </w:pPr>
    </w:lvl>
  </w:abstractNum>
  <w:abstractNum w:abstractNumId="16" w15:restartNumberingAfterBreak="0">
    <w:nsid w:val="07FC0B85"/>
    <w:multiLevelType w:val="hybridMultilevel"/>
    <w:tmpl w:val="CF6CDA0C"/>
    <w:lvl w:ilvl="0" w:tplc="D062FEB4">
      <w:start w:val="1"/>
      <w:numFmt w:val="hebrew1"/>
      <w:lvlText w:val="%1."/>
      <w:lvlJc w:val="left"/>
      <w:pPr>
        <w:ind w:left="1440" w:hanging="360"/>
      </w:pPr>
      <w:rPr>
        <w:b/>
        <w:bCs/>
      </w:rPr>
    </w:lvl>
    <w:lvl w:ilvl="1" w:tplc="CF5A6556" w:tentative="1">
      <w:start w:val="1"/>
      <w:numFmt w:val="lowerLetter"/>
      <w:lvlText w:val="%2."/>
      <w:lvlJc w:val="left"/>
      <w:pPr>
        <w:ind w:left="1440" w:hanging="360"/>
      </w:pPr>
    </w:lvl>
    <w:lvl w:ilvl="2" w:tplc="F80ED742" w:tentative="1">
      <w:start w:val="1"/>
      <w:numFmt w:val="lowerRoman"/>
      <w:lvlText w:val="%3."/>
      <w:lvlJc w:val="right"/>
      <w:pPr>
        <w:ind w:left="2160" w:hanging="180"/>
      </w:pPr>
    </w:lvl>
    <w:lvl w:ilvl="3" w:tplc="B50C0342" w:tentative="1">
      <w:start w:val="1"/>
      <w:numFmt w:val="decimal"/>
      <w:lvlText w:val="%4."/>
      <w:lvlJc w:val="left"/>
      <w:pPr>
        <w:ind w:left="2880" w:hanging="360"/>
      </w:pPr>
    </w:lvl>
    <w:lvl w:ilvl="4" w:tplc="4DD2F338" w:tentative="1">
      <w:start w:val="1"/>
      <w:numFmt w:val="lowerLetter"/>
      <w:lvlText w:val="%5."/>
      <w:lvlJc w:val="left"/>
      <w:pPr>
        <w:ind w:left="3600" w:hanging="360"/>
      </w:pPr>
    </w:lvl>
    <w:lvl w:ilvl="5" w:tplc="35789998" w:tentative="1">
      <w:start w:val="1"/>
      <w:numFmt w:val="lowerRoman"/>
      <w:lvlText w:val="%6."/>
      <w:lvlJc w:val="right"/>
      <w:pPr>
        <w:ind w:left="4320" w:hanging="180"/>
      </w:pPr>
    </w:lvl>
    <w:lvl w:ilvl="6" w:tplc="D334EEC2" w:tentative="1">
      <w:start w:val="1"/>
      <w:numFmt w:val="decimal"/>
      <w:lvlText w:val="%7."/>
      <w:lvlJc w:val="left"/>
      <w:pPr>
        <w:ind w:left="5040" w:hanging="360"/>
      </w:pPr>
    </w:lvl>
    <w:lvl w:ilvl="7" w:tplc="45320042" w:tentative="1">
      <w:start w:val="1"/>
      <w:numFmt w:val="lowerLetter"/>
      <w:lvlText w:val="%8."/>
      <w:lvlJc w:val="left"/>
      <w:pPr>
        <w:ind w:left="5760" w:hanging="360"/>
      </w:pPr>
    </w:lvl>
    <w:lvl w:ilvl="8" w:tplc="4328C12E" w:tentative="1">
      <w:start w:val="1"/>
      <w:numFmt w:val="lowerRoman"/>
      <w:lvlText w:val="%9."/>
      <w:lvlJc w:val="right"/>
      <w:pPr>
        <w:ind w:left="6480" w:hanging="180"/>
      </w:pPr>
    </w:lvl>
  </w:abstractNum>
  <w:abstractNum w:abstractNumId="17"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9" w15:restartNumberingAfterBreak="0">
    <w:nsid w:val="08ED11D4"/>
    <w:multiLevelType w:val="multilevel"/>
    <w:tmpl w:val="0409001F"/>
    <w:numStyleLink w:val="111111"/>
  </w:abstractNum>
  <w:abstractNum w:abstractNumId="20" w15:restartNumberingAfterBreak="0">
    <w:nsid w:val="08FA1D1A"/>
    <w:multiLevelType w:val="hybridMultilevel"/>
    <w:tmpl w:val="64A8DEB0"/>
    <w:lvl w:ilvl="0" w:tplc="5A32868E">
      <w:start w:val="1"/>
      <w:numFmt w:val="decimal"/>
      <w:lvlText w:val="%1."/>
      <w:lvlJc w:val="left"/>
      <w:pPr>
        <w:ind w:left="720" w:hanging="360"/>
      </w:pPr>
      <w:rPr>
        <w:rFonts w:hint="default"/>
      </w:rPr>
    </w:lvl>
    <w:lvl w:ilvl="1" w:tplc="7018C4A6" w:tentative="1">
      <w:start w:val="1"/>
      <w:numFmt w:val="lowerLetter"/>
      <w:lvlText w:val="%2."/>
      <w:lvlJc w:val="left"/>
      <w:pPr>
        <w:ind w:left="1440" w:hanging="360"/>
      </w:pPr>
    </w:lvl>
    <w:lvl w:ilvl="2" w:tplc="CEE4752C" w:tentative="1">
      <w:start w:val="1"/>
      <w:numFmt w:val="lowerRoman"/>
      <w:lvlText w:val="%3."/>
      <w:lvlJc w:val="right"/>
      <w:pPr>
        <w:ind w:left="2160" w:hanging="180"/>
      </w:pPr>
    </w:lvl>
    <w:lvl w:ilvl="3" w:tplc="9E6AB432" w:tentative="1">
      <w:start w:val="1"/>
      <w:numFmt w:val="decimal"/>
      <w:lvlText w:val="%4."/>
      <w:lvlJc w:val="left"/>
      <w:pPr>
        <w:ind w:left="2880" w:hanging="360"/>
      </w:pPr>
    </w:lvl>
    <w:lvl w:ilvl="4" w:tplc="96EA017A" w:tentative="1">
      <w:start w:val="1"/>
      <w:numFmt w:val="lowerLetter"/>
      <w:lvlText w:val="%5."/>
      <w:lvlJc w:val="left"/>
      <w:pPr>
        <w:ind w:left="3600" w:hanging="360"/>
      </w:pPr>
    </w:lvl>
    <w:lvl w:ilvl="5" w:tplc="20106FEA" w:tentative="1">
      <w:start w:val="1"/>
      <w:numFmt w:val="lowerRoman"/>
      <w:lvlText w:val="%6."/>
      <w:lvlJc w:val="right"/>
      <w:pPr>
        <w:ind w:left="4320" w:hanging="180"/>
      </w:pPr>
    </w:lvl>
    <w:lvl w:ilvl="6" w:tplc="018A52FA" w:tentative="1">
      <w:start w:val="1"/>
      <w:numFmt w:val="decimal"/>
      <w:lvlText w:val="%7."/>
      <w:lvlJc w:val="left"/>
      <w:pPr>
        <w:ind w:left="5040" w:hanging="360"/>
      </w:pPr>
    </w:lvl>
    <w:lvl w:ilvl="7" w:tplc="8FCE3D14" w:tentative="1">
      <w:start w:val="1"/>
      <w:numFmt w:val="lowerLetter"/>
      <w:lvlText w:val="%8."/>
      <w:lvlJc w:val="left"/>
      <w:pPr>
        <w:ind w:left="5760" w:hanging="360"/>
      </w:pPr>
    </w:lvl>
    <w:lvl w:ilvl="8" w:tplc="918E5EBE" w:tentative="1">
      <w:start w:val="1"/>
      <w:numFmt w:val="lowerRoman"/>
      <w:lvlText w:val="%9."/>
      <w:lvlJc w:val="right"/>
      <w:pPr>
        <w:ind w:left="6480" w:hanging="180"/>
      </w:pPr>
    </w:lvl>
  </w:abstractNum>
  <w:abstractNum w:abstractNumId="21"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09B34ABD"/>
    <w:multiLevelType w:val="hybridMultilevel"/>
    <w:tmpl w:val="EF00991A"/>
    <w:lvl w:ilvl="0" w:tplc="BD8E712A">
      <w:start w:val="1"/>
      <w:numFmt w:val="hebrew1"/>
      <w:pStyle w:val="-"/>
      <w:lvlText w:val="%1."/>
      <w:lvlJc w:val="center"/>
      <w:pPr>
        <w:tabs>
          <w:tab w:val="num" w:pos="227"/>
        </w:tabs>
        <w:ind w:left="227" w:hanging="227"/>
      </w:pPr>
      <w:rPr>
        <w:rFonts w:hint="default"/>
        <w:color w:val="auto"/>
        <w:lang w:val="en-US"/>
      </w:rPr>
    </w:lvl>
    <w:lvl w:ilvl="1" w:tplc="B95226AA">
      <w:start w:val="1"/>
      <w:numFmt w:val="lowerLetter"/>
      <w:lvlText w:val="%2."/>
      <w:lvlJc w:val="left"/>
      <w:pPr>
        <w:tabs>
          <w:tab w:val="num" w:pos="1440"/>
        </w:tabs>
        <w:ind w:left="1440" w:hanging="360"/>
      </w:pPr>
    </w:lvl>
    <w:lvl w:ilvl="2" w:tplc="8BAE1F2A" w:tentative="1">
      <w:start w:val="1"/>
      <w:numFmt w:val="lowerRoman"/>
      <w:lvlText w:val="%3."/>
      <w:lvlJc w:val="right"/>
      <w:pPr>
        <w:tabs>
          <w:tab w:val="num" w:pos="2160"/>
        </w:tabs>
        <w:ind w:left="2160" w:hanging="180"/>
      </w:pPr>
    </w:lvl>
    <w:lvl w:ilvl="3" w:tplc="EA9607FA" w:tentative="1">
      <w:start w:val="1"/>
      <w:numFmt w:val="decimal"/>
      <w:lvlText w:val="%4."/>
      <w:lvlJc w:val="left"/>
      <w:pPr>
        <w:tabs>
          <w:tab w:val="num" w:pos="2880"/>
        </w:tabs>
        <w:ind w:left="2880" w:hanging="360"/>
      </w:pPr>
    </w:lvl>
    <w:lvl w:ilvl="4" w:tplc="4CCA5052" w:tentative="1">
      <w:start w:val="1"/>
      <w:numFmt w:val="lowerLetter"/>
      <w:lvlText w:val="%5."/>
      <w:lvlJc w:val="left"/>
      <w:pPr>
        <w:tabs>
          <w:tab w:val="num" w:pos="3600"/>
        </w:tabs>
        <w:ind w:left="3600" w:hanging="360"/>
      </w:pPr>
    </w:lvl>
    <w:lvl w:ilvl="5" w:tplc="C5A6ED68" w:tentative="1">
      <w:start w:val="1"/>
      <w:numFmt w:val="lowerRoman"/>
      <w:lvlText w:val="%6."/>
      <w:lvlJc w:val="right"/>
      <w:pPr>
        <w:tabs>
          <w:tab w:val="num" w:pos="4320"/>
        </w:tabs>
        <w:ind w:left="4320" w:hanging="180"/>
      </w:pPr>
    </w:lvl>
    <w:lvl w:ilvl="6" w:tplc="6866760C" w:tentative="1">
      <w:start w:val="1"/>
      <w:numFmt w:val="decimal"/>
      <w:lvlText w:val="%7."/>
      <w:lvlJc w:val="left"/>
      <w:pPr>
        <w:tabs>
          <w:tab w:val="num" w:pos="5040"/>
        </w:tabs>
        <w:ind w:left="5040" w:hanging="360"/>
      </w:pPr>
    </w:lvl>
    <w:lvl w:ilvl="7" w:tplc="38EC2174" w:tentative="1">
      <w:start w:val="1"/>
      <w:numFmt w:val="lowerLetter"/>
      <w:lvlText w:val="%8."/>
      <w:lvlJc w:val="left"/>
      <w:pPr>
        <w:tabs>
          <w:tab w:val="num" w:pos="5760"/>
        </w:tabs>
        <w:ind w:left="5760" w:hanging="360"/>
      </w:pPr>
    </w:lvl>
    <w:lvl w:ilvl="8" w:tplc="E89A03B8" w:tentative="1">
      <w:start w:val="1"/>
      <w:numFmt w:val="lowerRoman"/>
      <w:lvlText w:val="%9."/>
      <w:lvlJc w:val="right"/>
      <w:pPr>
        <w:tabs>
          <w:tab w:val="num" w:pos="6480"/>
        </w:tabs>
        <w:ind w:left="6480" w:hanging="180"/>
      </w:pPr>
    </w:lvl>
  </w:abstractNum>
  <w:abstractNum w:abstractNumId="2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4" w15:restartNumberingAfterBreak="0">
    <w:nsid w:val="09F101F6"/>
    <w:multiLevelType w:val="hybridMultilevel"/>
    <w:tmpl w:val="C938FBAA"/>
    <w:lvl w:ilvl="0" w:tplc="8B48D9CA">
      <w:start w:val="7"/>
      <w:numFmt w:val="bullet"/>
      <w:lvlText w:val="-"/>
      <w:lvlJc w:val="left"/>
      <w:pPr>
        <w:ind w:left="413" w:hanging="360"/>
      </w:pPr>
      <w:rPr>
        <w:rFonts w:ascii="David" w:eastAsia="Times New Roman" w:hAnsi="David" w:cs="David" w:hint="default"/>
      </w:rPr>
    </w:lvl>
    <w:lvl w:ilvl="1" w:tplc="B4FEE54C" w:tentative="1">
      <w:start w:val="1"/>
      <w:numFmt w:val="bullet"/>
      <w:lvlText w:val="o"/>
      <w:lvlJc w:val="left"/>
      <w:pPr>
        <w:ind w:left="1133" w:hanging="360"/>
      </w:pPr>
      <w:rPr>
        <w:rFonts w:ascii="Courier New" w:hAnsi="Courier New" w:cs="Courier New" w:hint="default"/>
      </w:rPr>
    </w:lvl>
    <w:lvl w:ilvl="2" w:tplc="29449AC0" w:tentative="1">
      <w:start w:val="1"/>
      <w:numFmt w:val="bullet"/>
      <w:lvlText w:val=""/>
      <w:lvlJc w:val="left"/>
      <w:pPr>
        <w:ind w:left="1853" w:hanging="360"/>
      </w:pPr>
      <w:rPr>
        <w:rFonts w:ascii="Wingdings" w:hAnsi="Wingdings" w:hint="default"/>
      </w:rPr>
    </w:lvl>
    <w:lvl w:ilvl="3" w:tplc="26B67C2A" w:tentative="1">
      <w:start w:val="1"/>
      <w:numFmt w:val="bullet"/>
      <w:lvlText w:val=""/>
      <w:lvlJc w:val="left"/>
      <w:pPr>
        <w:ind w:left="2573" w:hanging="360"/>
      </w:pPr>
      <w:rPr>
        <w:rFonts w:ascii="Symbol" w:hAnsi="Symbol" w:hint="default"/>
      </w:rPr>
    </w:lvl>
    <w:lvl w:ilvl="4" w:tplc="CC4AC1E6" w:tentative="1">
      <w:start w:val="1"/>
      <w:numFmt w:val="bullet"/>
      <w:lvlText w:val="o"/>
      <w:lvlJc w:val="left"/>
      <w:pPr>
        <w:ind w:left="3293" w:hanging="360"/>
      </w:pPr>
      <w:rPr>
        <w:rFonts w:ascii="Courier New" w:hAnsi="Courier New" w:cs="Courier New" w:hint="default"/>
      </w:rPr>
    </w:lvl>
    <w:lvl w:ilvl="5" w:tplc="450C2B02" w:tentative="1">
      <w:start w:val="1"/>
      <w:numFmt w:val="bullet"/>
      <w:lvlText w:val=""/>
      <w:lvlJc w:val="left"/>
      <w:pPr>
        <w:ind w:left="4013" w:hanging="360"/>
      </w:pPr>
      <w:rPr>
        <w:rFonts w:ascii="Wingdings" w:hAnsi="Wingdings" w:hint="default"/>
      </w:rPr>
    </w:lvl>
    <w:lvl w:ilvl="6" w:tplc="36328C2A" w:tentative="1">
      <w:start w:val="1"/>
      <w:numFmt w:val="bullet"/>
      <w:lvlText w:val=""/>
      <w:lvlJc w:val="left"/>
      <w:pPr>
        <w:ind w:left="4733" w:hanging="360"/>
      </w:pPr>
      <w:rPr>
        <w:rFonts w:ascii="Symbol" w:hAnsi="Symbol" w:hint="default"/>
      </w:rPr>
    </w:lvl>
    <w:lvl w:ilvl="7" w:tplc="AB44D334" w:tentative="1">
      <w:start w:val="1"/>
      <w:numFmt w:val="bullet"/>
      <w:lvlText w:val="o"/>
      <w:lvlJc w:val="left"/>
      <w:pPr>
        <w:ind w:left="5453" w:hanging="360"/>
      </w:pPr>
      <w:rPr>
        <w:rFonts w:ascii="Courier New" w:hAnsi="Courier New" w:cs="Courier New" w:hint="default"/>
      </w:rPr>
    </w:lvl>
    <w:lvl w:ilvl="8" w:tplc="113232A2" w:tentative="1">
      <w:start w:val="1"/>
      <w:numFmt w:val="bullet"/>
      <w:lvlText w:val=""/>
      <w:lvlJc w:val="left"/>
      <w:pPr>
        <w:ind w:left="6173" w:hanging="360"/>
      </w:pPr>
      <w:rPr>
        <w:rFonts w:ascii="Wingdings" w:hAnsi="Wingdings" w:hint="default"/>
      </w:rPr>
    </w:lvl>
  </w:abstractNum>
  <w:abstractNum w:abstractNumId="25"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D5239D5"/>
    <w:multiLevelType w:val="hybridMultilevel"/>
    <w:tmpl w:val="54885872"/>
    <w:lvl w:ilvl="0" w:tplc="CE16A794">
      <w:start w:val="1"/>
      <w:numFmt w:val="hebrew1"/>
      <w:lvlText w:val="%1."/>
      <w:lvlJc w:val="left"/>
      <w:pPr>
        <w:ind w:left="1440" w:hanging="360"/>
      </w:pPr>
      <w:rPr>
        <w:b/>
        <w:bCs/>
      </w:rPr>
    </w:lvl>
    <w:lvl w:ilvl="1" w:tplc="8A1482B2">
      <w:start w:val="1"/>
      <w:numFmt w:val="lowerLetter"/>
      <w:lvlText w:val="%2."/>
      <w:lvlJc w:val="left"/>
      <w:pPr>
        <w:ind w:left="1440" w:hanging="360"/>
      </w:pPr>
    </w:lvl>
    <w:lvl w:ilvl="2" w:tplc="4A1A4830" w:tentative="1">
      <w:start w:val="1"/>
      <w:numFmt w:val="lowerRoman"/>
      <w:lvlText w:val="%3."/>
      <w:lvlJc w:val="right"/>
      <w:pPr>
        <w:ind w:left="2160" w:hanging="180"/>
      </w:pPr>
    </w:lvl>
    <w:lvl w:ilvl="3" w:tplc="AAFE6EDC" w:tentative="1">
      <w:start w:val="1"/>
      <w:numFmt w:val="decimal"/>
      <w:lvlText w:val="%4."/>
      <w:lvlJc w:val="left"/>
      <w:pPr>
        <w:ind w:left="2880" w:hanging="360"/>
      </w:pPr>
    </w:lvl>
    <w:lvl w:ilvl="4" w:tplc="8696AE4C" w:tentative="1">
      <w:start w:val="1"/>
      <w:numFmt w:val="lowerLetter"/>
      <w:lvlText w:val="%5."/>
      <w:lvlJc w:val="left"/>
      <w:pPr>
        <w:ind w:left="3600" w:hanging="360"/>
      </w:pPr>
    </w:lvl>
    <w:lvl w:ilvl="5" w:tplc="45B20EF6" w:tentative="1">
      <w:start w:val="1"/>
      <w:numFmt w:val="lowerRoman"/>
      <w:lvlText w:val="%6."/>
      <w:lvlJc w:val="right"/>
      <w:pPr>
        <w:ind w:left="4320" w:hanging="180"/>
      </w:pPr>
    </w:lvl>
    <w:lvl w:ilvl="6" w:tplc="5AEEE3E8" w:tentative="1">
      <w:start w:val="1"/>
      <w:numFmt w:val="decimal"/>
      <w:lvlText w:val="%7."/>
      <w:lvlJc w:val="left"/>
      <w:pPr>
        <w:ind w:left="5040" w:hanging="360"/>
      </w:pPr>
    </w:lvl>
    <w:lvl w:ilvl="7" w:tplc="01BAB03C" w:tentative="1">
      <w:start w:val="1"/>
      <w:numFmt w:val="lowerLetter"/>
      <w:lvlText w:val="%8."/>
      <w:lvlJc w:val="left"/>
      <w:pPr>
        <w:ind w:left="5760" w:hanging="360"/>
      </w:pPr>
    </w:lvl>
    <w:lvl w:ilvl="8" w:tplc="662E8AE8" w:tentative="1">
      <w:start w:val="1"/>
      <w:numFmt w:val="lowerRoman"/>
      <w:lvlText w:val="%9."/>
      <w:lvlJc w:val="right"/>
      <w:pPr>
        <w:ind w:left="6480" w:hanging="180"/>
      </w:pPr>
    </w:lvl>
  </w:abstractNum>
  <w:abstractNum w:abstractNumId="27" w15:restartNumberingAfterBreak="0">
    <w:nsid w:val="0D676986"/>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0D9670D8"/>
    <w:multiLevelType w:val="hybridMultilevel"/>
    <w:tmpl w:val="D942327C"/>
    <w:lvl w:ilvl="0" w:tplc="E6C6C218">
      <w:start w:val="1"/>
      <w:numFmt w:val="bullet"/>
      <w:lvlText w:val=""/>
      <w:lvlJc w:val="left"/>
      <w:pPr>
        <w:ind w:left="1514" w:hanging="360"/>
      </w:pPr>
      <w:rPr>
        <w:rFonts w:ascii="Symbol" w:hAnsi="Symbol" w:hint="default"/>
      </w:rPr>
    </w:lvl>
    <w:lvl w:ilvl="1" w:tplc="C54ECA88" w:tentative="1">
      <w:start w:val="1"/>
      <w:numFmt w:val="bullet"/>
      <w:lvlText w:val="o"/>
      <w:lvlJc w:val="left"/>
      <w:pPr>
        <w:ind w:left="2234" w:hanging="360"/>
      </w:pPr>
      <w:rPr>
        <w:rFonts w:ascii="Courier New" w:hAnsi="Courier New" w:cs="Courier New" w:hint="default"/>
      </w:rPr>
    </w:lvl>
    <w:lvl w:ilvl="2" w:tplc="7E8C21D6" w:tentative="1">
      <w:start w:val="1"/>
      <w:numFmt w:val="bullet"/>
      <w:lvlText w:val=""/>
      <w:lvlJc w:val="left"/>
      <w:pPr>
        <w:ind w:left="2954" w:hanging="360"/>
      </w:pPr>
      <w:rPr>
        <w:rFonts w:ascii="Wingdings" w:hAnsi="Wingdings" w:hint="default"/>
      </w:rPr>
    </w:lvl>
    <w:lvl w:ilvl="3" w:tplc="65609634" w:tentative="1">
      <w:start w:val="1"/>
      <w:numFmt w:val="bullet"/>
      <w:lvlText w:val=""/>
      <w:lvlJc w:val="left"/>
      <w:pPr>
        <w:ind w:left="3674" w:hanging="360"/>
      </w:pPr>
      <w:rPr>
        <w:rFonts w:ascii="Symbol" w:hAnsi="Symbol" w:hint="default"/>
      </w:rPr>
    </w:lvl>
    <w:lvl w:ilvl="4" w:tplc="E6D2CB86" w:tentative="1">
      <w:start w:val="1"/>
      <w:numFmt w:val="bullet"/>
      <w:lvlText w:val="o"/>
      <w:lvlJc w:val="left"/>
      <w:pPr>
        <w:ind w:left="4394" w:hanging="360"/>
      </w:pPr>
      <w:rPr>
        <w:rFonts w:ascii="Courier New" w:hAnsi="Courier New" w:cs="Courier New" w:hint="default"/>
      </w:rPr>
    </w:lvl>
    <w:lvl w:ilvl="5" w:tplc="632CECB8" w:tentative="1">
      <w:start w:val="1"/>
      <w:numFmt w:val="bullet"/>
      <w:lvlText w:val=""/>
      <w:lvlJc w:val="left"/>
      <w:pPr>
        <w:ind w:left="5114" w:hanging="360"/>
      </w:pPr>
      <w:rPr>
        <w:rFonts w:ascii="Wingdings" w:hAnsi="Wingdings" w:hint="default"/>
      </w:rPr>
    </w:lvl>
    <w:lvl w:ilvl="6" w:tplc="1562D484" w:tentative="1">
      <w:start w:val="1"/>
      <w:numFmt w:val="bullet"/>
      <w:lvlText w:val=""/>
      <w:lvlJc w:val="left"/>
      <w:pPr>
        <w:ind w:left="5834" w:hanging="360"/>
      </w:pPr>
      <w:rPr>
        <w:rFonts w:ascii="Symbol" w:hAnsi="Symbol" w:hint="default"/>
      </w:rPr>
    </w:lvl>
    <w:lvl w:ilvl="7" w:tplc="6E529D52" w:tentative="1">
      <w:start w:val="1"/>
      <w:numFmt w:val="bullet"/>
      <w:lvlText w:val="o"/>
      <w:lvlJc w:val="left"/>
      <w:pPr>
        <w:ind w:left="6554" w:hanging="360"/>
      </w:pPr>
      <w:rPr>
        <w:rFonts w:ascii="Courier New" w:hAnsi="Courier New" w:cs="Courier New" w:hint="default"/>
      </w:rPr>
    </w:lvl>
    <w:lvl w:ilvl="8" w:tplc="C3040324" w:tentative="1">
      <w:start w:val="1"/>
      <w:numFmt w:val="bullet"/>
      <w:lvlText w:val=""/>
      <w:lvlJc w:val="left"/>
      <w:pPr>
        <w:ind w:left="7274" w:hanging="360"/>
      </w:pPr>
      <w:rPr>
        <w:rFonts w:ascii="Wingdings" w:hAnsi="Wingdings" w:hint="default"/>
      </w:rPr>
    </w:lvl>
  </w:abstractNum>
  <w:abstractNum w:abstractNumId="2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15:restartNumberingAfterBreak="0">
    <w:nsid w:val="0FA00CE6"/>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15:restartNumberingAfterBreak="0">
    <w:nsid w:val="12C708FD"/>
    <w:multiLevelType w:val="hybridMultilevel"/>
    <w:tmpl w:val="13EA3832"/>
    <w:lvl w:ilvl="0" w:tplc="71EA7C08">
      <w:numFmt w:val="decimal"/>
      <w:lvlText w:val=""/>
      <w:lvlJc w:val="left"/>
      <w:pPr>
        <w:tabs>
          <w:tab w:val="num" w:pos="752"/>
        </w:tabs>
        <w:ind w:left="752" w:hanging="360"/>
      </w:pPr>
      <w:rPr>
        <w:rFonts w:ascii="Symbol" w:hAnsi="Symbol" w:hint="default"/>
      </w:rPr>
    </w:lvl>
    <w:lvl w:ilvl="1" w:tplc="B2C019E8">
      <w:numFmt w:val="decimal"/>
      <w:lvlText w:val=""/>
      <w:lvlJc w:val="left"/>
      <w:pPr>
        <w:tabs>
          <w:tab w:val="num" w:pos="1472"/>
        </w:tabs>
        <w:ind w:left="1472" w:hanging="360"/>
      </w:pPr>
      <w:rPr>
        <w:rFonts w:ascii="Symbol" w:hAnsi="Symbol" w:hint="default"/>
      </w:rPr>
    </w:lvl>
    <w:lvl w:ilvl="2" w:tplc="45F06C54">
      <w:start w:val="1"/>
      <w:numFmt w:val="lowerRoman"/>
      <w:lvlText w:val="%3."/>
      <w:lvlJc w:val="right"/>
      <w:pPr>
        <w:tabs>
          <w:tab w:val="num" w:pos="2192"/>
        </w:tabs>
        <w:ind w:left="2192" w:hanging="180"/>
      </w:pPr>
    </w:lvl>
    <w:lvl w:ilvl="3" w:tplc="51A24E0E">
      <w:start w:val="1"/>
      <w:numFmt w:val="decimal"/>
      <w:lvlText w:val="%4."/>
      <w:lvlJc w:val="left"/>
      <w:pPr>
        <w:tabs>
          <w:tab w:val="num" w:pos="2912"/>
        </w:tabs>
        <w:ind w:left="2912" w:hanging="360"/>
      </w:pPr>
    </w:lvl>
    <w:lvl w:ilvl="4" w:tplc="EEBC3108">
      <w:start w:val="1"/>
      <w:numFmt w:val="lowerLetter"/>
      <w:lvlText w:val="%5."/>
      <w:lvlJc w:val="left"/>
      <w:pPr>
        <w:tabs>
          <w:tab w:val="num" w:pos="3632"/>
        </w:tabs>
        <w:ind w:left="3632" w:hanging="360"/>
      </w:pPr>
    </w:lvl>
    <w:lvl w:ilvl="5" w:tplc="63F66D42">
      <w:start w:val="1"/>
      <w:numFmt w:val="lowerRoman"/>
      <w:lvlText w:val="%6."/>
      <w:lvlJc w:val="right"/>
      <w:pPr>
        <w:tabs>
          <w:tab w:val="num" w:pos="4352"/>
        </w:tabs>
        <w:ind w:left="4352" w:hanging="180"/>
      </w:pPr>
    </w:lvl>
    <w:lvl w:ilvl="6" w:tplc="0666B8DE">
      <w:start w:val="1"/>
      <w:numFmt w:val="decimal"/>
      <w:lvlText w:val="%7."/>
      <w:lvlJc w:val="left"/>
      <w:pPr>
        <w:tabs>
          <w:tab w:val="num" w:pos="5072"/>
        </w:tabs>
        <w:ind w:left="5072" w:hanging="360"/>
      </w:pPr>
    </w:lvl>
    <w:lvl w:ilvl="7" w:tplc="BB0674C6">
      <w:start w:val="1"/>
      <w:numFmt w:val="lowerLetter"/>
      <w:lvlText w:val="%8."/>
      <w:lvlJc w:val="left"/>
      <w:pPr>
        <w:tabs>
          <w:tab w:val="num" w:pos="5792"/>
        </w:tabs>
        <w:ind w:left="5792" w:hanging="360"/>
      </w:pPr>
    </w:lvl>
    <w:lvl w:ilvl="8" w:tplc="5074D444">
      <w:start w:val="1"/>
      <w:numFmt w:val="lowerRoman"/>
      <w:lvlText w:val="%9."/>
      <w:lvlJc w:val="right"/>
      <w:pPr>
        <w:tabs>
          <w:tab w:val="num" w:pos="6512"/>
        </w:tabs>
        <w:ind w:left="6512" w:hanging="180"/>
      </w:pPr>
    </w:lvl>
  </w:abstractNum>
  <w:abstractNum w:abstractNumId="33" w15:restartNumberingAfterBreak="0">
    <w:nsid w:val="136B216F"/>
    <w:multiLevelType w:val="hybridMultilevel"/>
    <w:tmpl w:val="8FBC8C9C"/>
    <w:lvl w:ilvl="0" w:tplc="D8E081B6">
      <w:start w:val="1"/>
      <w:numFmt w:val="bullet"/>
      <w:lvlText w:val=""/>
      <w:lvlJc w:val="left"/>
      <w:pPr>
        <w:ind w:left="3553" w:hanging="360"/>
      </w:pPr>
      <w:rPr>
        <w:rFonts w:ascii="Wingdings" w:hAnsi="Wingdings" w:hint="default"/>
      </w:rPr>
    </w:lvl>
    <w:lvl w:ilvl="1" w:tplc="9C109DEA" w:tentative="1">
      <w:start w:val="1"/>
      <w:numFmt w:val="bullet"/>
      <w:lvlText w:val="o"/>
      <w:lvlJc w:val="left"/>
      <w:pPr>
        <w:ind w:left="4273" w:hanging="360"/>
      </w:pPr>
      <w:rPr>
        <w:rFonts w:ascii="Courier New" w:hAnsi="Courier New" w:cs="Courier New" w:hint="default"/>
      </w:rPr>
    </w:lvl>
    <w:lvl w:ilvl="2" w:tplc="C7F4745A" w:tentative="1">
      <w:start w:val="1"/>
      <w:numFmt w:val="bullet"/>
      <w:lvlText w:val=""/>
      <w:lvlJc w:val="left"/>
      <w:pPr>
        <w:ind w:left="4993" w:hanging="360"/>
      </w:pPr>
      <w:rPr>
        <w:rFonts w:ascii="Wingdings" w:hAnsi="Wingdings" w:hint="default"/>
      </w:rPr>
    </w:lvl>
    <w:lvl w:ilvl="3" w:tplc="1A08FE7A" w:tentative="1">
      <w:start w:val="1"/>
      <w:numFmt w:val="bullet"/>
      <w:lvlText w:val=""/>
      <w:lvlJc w:val="left"/>
      <w:pPr>
        <w:ind w:left="5713" w:hanging="360"/>
      </w:pPr>
      <w:rPr>
        <w:rFonts w:ascii="Symbol" w:hAnsi="Symbol" w:hint="default"/>
      </w:rPr>
    </w:lvl>
    <w:lvl w:ilvl="4" w:tplc="561E3B3C" w:tentative="1">
      <w:start w:val="1"/>
      <w:numFmt w:val="bullet"/>
      <w:lvlText w:val="o"/>
      <w:lvlJc w:val="left"/>
      <w:pPr>
        <w:ind w:left="6433" w:hanging="360"/>
      </w:pPr>
      <w:rPr>
        <w:rFonts w:ascii="Courier New" w:hAnsi="Courier New" w:cs="Courier New" w:hint="default"/>
      </w:rPr>
    </w:lvl>
    <w:lvl w:ilvl="5" w:tplc="D4E02674" w:tentative="1">
      <w:start w:val="1"/>
      <w:numFmt w:val="bullet"/>
      <w:lvlText w:val=""/>
      <w:lvlJc w:val="left"/>
      <w:pPr>
        <w:ind w:left="7153" w:hanging="360"/>
      </w:pPr>
      <w:rPr>
        <w:rFonts w:ascii="Wingdings" w:hAnsi="Wingdings" w:hint="default"/>
      </w:rPr>
    </w:lvl>
    <w:lvl w:ilvl="6" w:tplc="795C3EBA" w:tentative="1">
      <w:start w:val="1"/>
      <w:numFmt w:val="bullet"/>
      <w:lvlText w:val=""/>
      <w:lvlJc w:val="left"/>
      <w:pPr>
        <w:ind w:left="7873" w:hanging="360"/>
      </w:pPr>
      <w:rPr>
        <w:rFonts w:ascii="Symbol" w:hAnsi="Symbol" w:hint="default"/>
      </w:rPr>
    </w:lvl>
    <w:lvl w:ilvl="7" w:tplc="ECD65320" w:tentative="1">
      <w:start w:val="1"/>
      <w:numFmt w:val="bullet"/>
      <w:lvlText w:val="o"/>
      <w:lvlJc w:val="left"/>
      <w:pPr>
        <w:ind w:left="8593" w:hanging="360"/>
      </w:pPr>
      <w:rPr>
        <w:rFonts w:ascii="Courier New" w:hAnsi="Courier New" w:cs="Courier New" w:hint="default"/>
      </w:rPr>
    </w:lvl>
    <w:lvl w:ilvl="8" w:tplc="69160820" w:tentative="1">
      <w:start w:val="1"/>
      <w:numFmt w:val="bullet"/>
      <w:lvlText w:val=""/>
      <w:lvlJc w:val="left"/>
      <w:pPr>
        <w:ind w:left="9313" w:hanging="360"/>
      </w:pPr>
      <w:rPr>
        <w:rFonts w:ascii="Wingdings" w:hAnsi="Wingdings" w:hint="default"/>
      </w:rPr>
    </w:lvl>
  </w:abstractNum>
  <w:abstractNum w:abstractNumId="34" w15:restartNumberingAfterBreak="0">
    <w:nsid w:val="13B11577"/>
    <w:multiLevelType w:val="hybridMultilevel"/>
    <w:tmpl w:val="48289450"/>
    <w:lvl w:ilvl="0" w:tplc="927633C2">
      <w:start w:val="1"/>
      <w:numFmt w:val="bullet"/>
      <w:lvlText w:val=""/>
      <w:lvlJc w:val="left"/>
      <w:pPr>
        <w:tabs>
          <w:tab w:val="num" w:pos="540"/>
        </w:tabs>
        <w:ind w:left="540" w:hanging="360"/>
      </w:pPr>
      <w:rPr>
        <w:rFonts w:ascii="Wingdings" w:hAnsi="Wingdings" w:hint="default"/>
      </w:rPr>
    </w:lvl>
    <w:lvl w:ilvl="1" w:tplc="EBDAC3B4" w:tentative="1">
      <w:start w:val="1"/>
      <w:numFmt w:val="bullet"/>
      <w:lvlText w:val="o"/>
      <w:lvlJc w:val="left"/>
      <w:pPr>
        <w:tabs>
          <w:tab w:val="num" w:pos="1260"/>
        </w:tabs>
        <w:ind w:left="1260" w:hanging="360"/>
      </w:pPr>
      <w:rPr>
        <w:rFonts w:ascii="Courier New" w:hAnsi="Courier New" w:hint="default"/>
      </w:rPr>
    </w:lvl>
    <w:lvl w:ilvl="2" w:tplc="7BD8721C" w:tentative="1">
      <w:start w:val="1"/>
      <w:numFmt w:val="bullet"/>
      <w:lvlText w:val=""/>
      <w:lvlJc w:val="left"/>
      <w:pPr>
        <w:tabs>
          <w:tab w:val="num" w:pos="1980"/>
        </w:tabs>
        <w:ind w:left="1980" w:hanging="360"/>
      </w:pPr>
      <w:rPr>
        <w:rFonts w:ascii="Wingdings" w:hAnsi="Wingdings" w:hint="default"/>
      </w:rPr>
    </w:lvl>
    <w:lvl w:ilvl="3" w:tplc="3CECB30A" w:tentative="1">
      <w:start w:val="1"/>
      <w:numFmt w:val="bullet"/>
      <w:lvlText w:val=""/>
      <w:lvlJc w:val="left"/>
      <w:pPr>
        <w:tabs>
          <w:tab w:val="num" w:pos="2700"/>
        </w:tabs>
        <w:ind w:left="2700" w:hanging="360"/>
      </w:pPr>
      <w:rPr>
        <w:rFonts w:ascii="Symbol" w:hAnsi="Symbol" w:hint="default"/>
      </w:rPr>
    </w:lvl>
    <w:lvl w:ilvl="4" w:tplc="04021FD2" w:tentative="1">
      <w:start w:val="1"/>
      <w:numFmt w:val="bullet"/>
      <w:lvlText w:val="o"/>
      <w:lvlJc w:val="left"/>
      <w:pPr>
        <w:tabs>
          <w:tab w:val="num" w:pos="3420"/>
        </w:tabs>
        <w:ind w:left="3420" w:hanging="360"/>
      </w:pPr>
      <w:rPr>
        <w:rFonts w:ascii="Courier New" w:hAnsi="Courier New" w:hint="default"/>
      </w:rPr>
    </w:lvl>
    <w:lvl w:ilvl="5" w:tplc="3926DC48" w:tentative="1">
      <w:start w:val="1"/>
      <w:numFmt w:val="bullet"/>
      <w:lvlText w:val=""/>
      <w:lvlJc w:val="left"/>
      <w:pPr>
        <w:tabs>
          <w:tab w:val="num" w:pos="4140"/>
        </w:tabs>
        <w:ind w:left="4140" w:hanging="360"/>
      </w:pPr>
      <w:rPr>
        <w:rFonts w:ascii="Wingdings" w:hAnsi="Wingdings" w:hint="default"/>
      </w:rPr>
    </w:lvl>
    <w:lvl w:ilvl="6" w:tplc="4CEC62CC" w:tentative="1">
      <w:start w:val="1"/>
      <w:numFmt w:val="bullet"/>
      <w:lvlText w:val=""/>
      <w:lvlJc w:val="left"/>
      <w:pPr>
        <w:tabs>
          <w:tab w:val="num" w:pos="4860"/>
        </w:tabs>
        <w:ind w:left="4860" w:hanging="360"/>
      </w:pPr>
      <w:rPr>
        <w:rFonts w:ascii="Symbol" w:hAnsi="Symbol" w:hint="default"/>
      </w:rPr>
    </w:lvl>
    <w:lvl w:ilvl="7" w:tplc="A3907296" w:tentative="1">
      <w:start w:val="1"/>
      <w:numFmt w:val="bullet"/>
      <w:lvlText w:val="o"/>
      <w:lvlJc w:val="left"/>
      <w:pPr>
        <w:tabs>
          <w:tab w:val="num" w:pos="5580"/>
        </w:tabs>
        <w:ind w:left="5580" w:hanging="360"/>
      </w:pPr>
      <w:rPr>
        <w:rFonts w:ascii="Courier New" w:hAnsi="Courier New" w:hint="default"/>
      </w:rPr>
    </w:lvl>
    <w:lvl w:ilvl="8" w:tplc="5372D772"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3BF44F2"/>
    <w:multiLevelType w:val="multilevel"/>
    <w:tmpl w:val="3E9A0FD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3DE607B"/>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355" w:hanging="504"/>
      </w:pPr>
    </w:lvl>
    <w:lvl w:ilvl="3">
      <w:start w:val="1"/>
      <w:numFmt w:val="decimal"/>
      <w:lvlText w:val="%1.%2.%3.%4."/>
      <w:lvlJc w:val="left"/>
      <w:pPr>
        <w:ind w:left="1782"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4750098"/>
    <w:multiLevelType w:val="hybridMultilevel"/>
    <w:tmpl w:val="8D42C7E4"/>
    <w:lvl w:ilvl="0" w:tplc="E8B4F28E">
      <w:start w:val="1"/>
      <w:numFmt w:val="hebrew1"/>
      <w:lvlText w:val="%1."/>
      <w:lvlJc w:val="left"/>
      <w:pPr>
        <w:ind w:left="720" w:hanging="360"/>
      </w:pPr>
      <w:rPr>
        <w:rFonts w:hint="default"/>
      </w:rPr>
    </w:lvl>
    <w:lvl w:ilvl="1" w:tplc="E6FCFA74" w:tentative="1">
      <w:start w:val="1"/>
      <w:numFmt w:val="lowerLetter"/>
      <w:lvlText w:val="%2."/>
      <w:lvlJc w:val="left"/>
      <w:pPr>
        <w:ind w:left="1440" w:hanging="360"/>
      </w:pPr>
    </w:lvl>
    <w:lvl w:ilvl="2" w:tplc="C372774E" w:tentative="1">
      <w:start w:val="1"/>
      <w:numFmt w:val="lowerRoman"/>
      <w:lvlText w:val="%3."/>
      <w:lvlJc w:val="right"/>
      <w:pPr>
        <w:ind w:left="2160" w:hanging="180"/>
      </w:pPr>
    </w:lvl>
    <w:lvl w:ilvl="3" w:tplc="5E22C2B8" w:tentative="1">
      <w:start w:val="1"/>
      <w:numFmt w:val="decimal"/>
      <w:lvlText w:val="%4."/>
      <w:lvlJc w:val="left"/>
      <w:pPr>
        <w:ind w:left="2880" w:hanging="360"/>
      </w:pPr>
    </w:lvl>
    <w:lvl w:ilvl="4" w:tplc="A080E382" w:tentative="1">
      <w:start w:val="1"/>
      <w:numFmt w:val="lowerLetter"/>
      <w:lvlText w:val="%5."/>
      <w:lvlJc w:val="left"/>
      <w:pPr>
        <w:ind w:left="3600" w:hanging="360"/>
      </w:pPr>
    </w:lvl>
    <w:lvl w:ilvl="5" w:tplc="79900406" w:tentative="1">
      <w:start w:val="1"/>
      <w:numFmt w:val="lowerRoman"/>
      <w:lvlText w:val="%6."/>
      <w:lvlJc w:val="right"/>
      <w:pPr>
        <w:ind w:left="4320" w:hanging="180"/>
      </w:pPr>
    </w:lvl>
    <w:lvl w:ilvl="6" w:tplc="A6F6CDC4" w:tentative="1">
      <w:start w:val="1"/>
      <w:numFmt w:val="decimal"/>
      <w:lvlText w:val="%7."/>
      <w:lvlJc w:val="left"/>
      <w:pPr>
        <w:ind w:left="5040" w:hanging="360"/>
      </w:pPr>
    </w:lvl>
    <w:lvl w:ilvl="7" w:tplc="6D385F36" w:tentative="1">
      <w:start w:val="1"/>
      <w:numFmt w:val="lowerLetter"/>
      <w:lvlText w:val="%8."/>
      <w:lvlJc w:val="left"/>
      <w:pPr>
        <w:ind w:left="5760" w:hanging="360"/>
      </w:pPr>
    </w:lvl>
    <w:lvl w:ilvl="8" w:tplc="F7EE0198" w:tentative="1">
      <w:start w:val="1"/>
      <w:numFmt w:val="lowerRoman"/>
      <w:lvlText w:val="%9."/>
      <w:lvlJc w:val="right"/>
      <w:pPr>
        <w:ind w:left="6480" w:hanging="180"/>
      </w:p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2" w15:restartNumberingAfterBreak="0">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17857CA6"/>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45" w15:restartNumberingAfterBreak="0">
    <w:nsid w:val="181A65C2"/>
    <w:multiLevelType w:val="hybridMultilevel"/>
    <w:tmpl w:val="174039B2"/>
    <w:lvl w:ilvl="0" w:tplc="88105708">
      <w:start w:val="1"/>
      <w:numFmt w:val="bullet"/>
      <w:lvlText w:val=""/>
      <w:lvlJc w:val="left"/>
      <w:pPr>
        <w:ind w:left="720" w:hanging="360"/>
      </w:pPr>
      <w:rPr>
        <w:rFonts w:ascii="Wingdings" w:hAnsi="Wingdings" w:hint="default"/>
      </w:rPr>
    </w:lvl>
    <w:lvl w:ilvl="1" w:tplc="29006168" w:tentative="1">
      <w:start w:val="1"/>
      <w:numFmt w:val="bullet"/>
      <w:lvlText w:val="o"/>
      <w:lvlJc w:val="left"/>
      <w:pPr>
        <w:ind w:left="1440" w:hanging="360"/>
      </w:pPr>
      <w:rPr>
        <w:rFonts w:ascii="Courier New" w:hAnsi="Courier New" w:cs="Courier New" w:hint="default"/>
      </w:rPr>
    </w:lvl>
    <w:lvl w:ilvl="2" w:tplc="5AD8A950">
      <w:start w:val="1"/>
      <w:numFmt w:val="bullet"/>
      <w:lvlText w:val=""/>
      <w:lvlJc w:val="left"/>
      <w:pPr>
        <w:ind w:left="2160" w:hanging="360"/>
      </w:pPr>
      <w:rPr>
        <w:rFonts w:ascii="Wingdings" w:hAnsi="Wingdings" w:hint="default"/>
      </w:rPr>
    </w:lvl>
    <w:lvl w:ilvl="3" w:tplc="FFB219C0">
      <w:start w:val="1"/>
      <w:numFmt w:val="bullet"/>
      <w:lvlText w:val=""/>
      <w:lvlJc w:val="left"/>
      <w:pPr>
        <w:ind w:left="2880" w:hanging="360"/>
      </w:pPr>
      <w:rPr>
        <w:rFonts w:ascii="Symbol" w:hAnsi="Symbol" w:hint="default"/>
      </w:rPr>
    </w:lvl>
    <w:lvl w:ilvl="4" w:tplc="38A81476" w:tentative="1">
      <w:start w:val="1"/>
      <w:numFmt w:val="bullet"/>
      <w:lvlText w:val="o"/>
      <w:lvlJc w:val="left"/>
      <w:pPr>
        <w:ind w:left="3600" w:hanging="360"/>
      </w:pPr>
      <w:rPr>
        <w:rFonts w:ascii="Courier New" w:hAnsi="Courier New" w:cs="Courier New" w:hint="default"/>
      </w:rPr>
    </w:lvl>
    <w:lvl w:ilvl="5" w:tplc="4834893E" w:tentative="1">
      <w:start w:val="1"/>
      <w:numFmt w:val="bullet"/>
      <w:lvlText w:val=""/>
      <w:lvlJc w:val="left"/>
      <w:pPr>
        <w:ind w:left="4320" w:hanging="360"/>
      </w:pPr>
      <w:rPr>
        <w:rFonts w:ascii="Wingdings" w:hAnsi="Wingdings" w:hint="default"/>
      </w:rPr>
    </w:lvl>
    <w:lvl w:ilvl="6" w:tplc="B26EAAEA" w:tentative="1">
      <w:start w:val="1"/>
      <w:numFmt w:val="bullet"/>
      <w:lvlText w:val=""/>
      <w:lvlJc w:val="left"/>
      <w:pPr>
        <w:ind w:left="5040" w:hanging="360"/>
      </w:pPr>
      <w:rPr>
        <w:rFonts w:ascii="Symbol" w:hAnsi="Symbol" w:hint="default"/>
      </w:rPr>
    </w:lvl>
    <w:lvl w:ilvl="7" w:tplc="6180F082" w:tentative="1">
      <w:start w:val="1"/>
      <w:numFmt w:val="bullet"/>
      <w:lvlText w:val="o"/>
      <w:lvlJc w:val="left"/>
      <w:pPr>
        <w:ind w:left="5760" w:hanging="360"/>
      </w:pPr>
      <w:rPr>
        <w:rFonts w:ascii="Courier New" w:hAnsi="Courier New" w:cs="Courier New" w:hint="default"/>
      </w:rPr>
    </w:lvl>
    <w:lvl w:ilvl="8" w:tplc="752237CC" w:tentative="1">
      <w:start w:val="1"/>
      <w:numFmt w:val="bullet"/>
      <w:lvlText w:val=""/>
      <w:lvlJc w:val="left"/>
      <w:pPr>
        <w:ind w:left="6480" w:hanging="360"/>
      </w:pPr>
      <w:rPr>
        <w:rFonts w:ascii="Wingdings" w:hAnsi="Wingdings" w:hint="default"/>
      </w:rPr>
    </w:lvl>
  </w:abstractNum>
  <w:abstractNum w:abstractNumId="4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7" w15:restartNumberingAfterBreak="0">
    <w:nsid w:val="1B042AEE"/>
    <w:multiLevelType w:val="hybridMultilevel"/>
    <w:tmpl w:val="0456D68E"/>
    <w:lvl w:ilvl="0" w:tplc="02B2ADDA">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313888E2">
      <w:start w:val="1"/>
      <w:numFmt w:val="bullet"/>
      <w:lvlText w:val="o"/>
      <w:lvlJc w:val="left"/>
      <w:pPr>
        <w:tabs>
          <w:tab w:val="num" w:pos="1440"/>
        </w:tabs>
        <w:ind w:left="1440" w:right="1440" w:hanging="360"/>
      </w:pPr>
      <w:rPr>
        <w:rFonts w:ascii="Courier New" w:hAnsi="Courier New" w:hint="default"/>
      </w:rPr>
    </w:lvl>
    <w:lvl w:ilvl="2" w:tplc="B058A6FE" w:tentative="1">
      <w:start w:val="1"/>
      <w:numFmt w:val="bullet"/>
      <w:lvlText w:val=""/>
      <w:lvlJc w:val="left"/>
      <w:pPr>
        <w:tabs>
          <w:tab w:val="num" w:pos="2160"/>
        </w:tabs>
        <w:ind w:left="2160" w:right="2160" w:hanging="360"/>
      </w:pPr>
      <w:rPr>
        <w:rFonts w:ascii="Wingdings" w:hAnsi="Wingdings" w:hint="default"/>
      </w:rPr>
    </w:lvl>
    <w:lvl w:ilvl="3" w:tplc="076C2CF6" w:tentative="1">
      <w:start w:val="1"/>
      <w:numFmt w:val="bullet"/>
      <w:lvlText w:val=""/>
      <w:lvlJc w:val="left"/>
      <w:pPr>
        <w:tabs>
          <w:tab w:val="num" w:pos="2880"/>
        </w:tabs>
        <w:ind w:left="2880" w:right="2880" w:hanging="360"/>
      </w:pPr>
      <w:rPr>
        <w:rFonts w:ascii="Symbol" w:hAnsi="Symbol" w:hint="default"/>
      </w:rPr>
    </w:lvl>
    <w:lvl w:ilvl="4" w:tplc="5B925080" w:tentative="1">
      <w:start w:val="1"/>
      <w:numFmt w:val="bullet"/>
      <w:lvlText w:val="o"/>
      <w:lvlJc w:val="left"/>
      <w:pPr>
        <w:tabs>
          <w:tab w:val="num" w:pos="3600"/>
        </w:tabs>
        <w:ind w:left="3600" w:right="3600" w:hanging="360"/>
      </w:pPr>
      <w:rPr>
        <w:rFonts w:ascii="Courier New" w:hAnsi="Courier New" w:hint="default"/>
      </w:rPr>
    </w:lvl>
    <w:lvl w:ilvl="5" w:tplc="D3B09D18" w:tentative="1">
      <w:start w:val="1"/>
      <w:numFmt w:val="bullet"/>
      <w:lvlText w:val=""/>
      <w:lvlJc w:val="left"/>
      <w:pPr>
        <w:tabs>
          <w:tab w:val="num" w:pos="4320"/>
        </w:tabs>
        <w:ind w:left="4320" w:right="4320" w:hanging="360"/>
      </w:pPr>
      <w:rPr>
        <w:rFonts w:ascii="Wingdings" w:hAnsi="Wingdings" w:hint="default"/>
      </w:rPr>
    </w:lvl>
    <w:lvl w:ilvl="6" w:tplc="53901ED0" w:tentative="1">
      <w:start w:val="1"/>
      <w:numFmt w:val="bullet"/>
      <w:lvlText w:val=""/>
      <w:lvlJc w:val="left"/>
      <w:pPr>
        <w:tabs>
          <w:tab w:val="num" w:pos="5040"/>
        </w:tabs>
        <w:ind w:left="5040" w:right="5040" w:hanging="360"/>
      </w:pPr>
      <w:rPr>
        <w:rFonts w:ascii="Symbol" w:hAnsi="Symbol" w:hint="default"/>
      </w:rPr>
    </w:lvl>
    <w:lvl w:ilvl="7" w:tplc="71FE7BCA" w:tentative="1">
      <w:start w:val="1"/>
      <w:numFmt w:val="bullet"/>
      <w:lvlText w:val="o"/>
      <w:lvlJc w:val="left"/>
      <w:pPr>
        <w:tabs>
          <w:tab w:val="num" w:pos="5760"/>
        </w:tabs>
        <w:ind w:left="5760" w:right="5760" w:hanging="360"/>
      </w:pPr>
      <w:rPr>
        <w:rFonts w:ascii="Courier New" w:hAnsi="Courier New" w:hint="default"/>
      </w:rPr>
    </w:lvl>
    <w:lvl w:ilvl="8" w:tplc="780CCDC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1BFB1ABD"/>
    <w:multiLevelType w:val="hybridMultilevel"/>
    <w:tmpl w:val="D794E292"/>
    <w:lvl w:ilvl="0" w:tplc="61AEB03C">
      <w:start w:val="1"/>
      <w:numFmt w:val="decimal"/>
      <w:lvlText w:val="(%1)"/>
      <w:lvlJc w:val="left"/>
      <w:pPr>
        <w:ind w:left="720" w:hanging="360"/>
      </w:pPr>
      <w:rPr>
        <w:rFonts w:hint="default"/>
      </w:rPr>
    </w:lvl>
    <w:lvl w:ilvl="1" w:tplc="5D90F348" w:tentative="1">
      <w:start w:val="1"/>
      <w:numFmt w:val="lowerLetter"/>
      <w:lvlText w:val="%2."/>
      <w:lvlJc w:val="left"/>
      <w:pPr>
        <w:ind w:left="1440" w:hanging="360"/>
      </w:pPr>
    </w:lvl>
    <w:lvl w:ilvl="2" w:tplc="C4AA5542" w:tentative="1">
      <w:start w:val="1"/>
      <w:numFmt w:val="lowerRoman"/>
      <w:lvlText w:val="%3."/>
      <w:lvlJc w:val="right"/>
      <w:pPr>
        <w:ind w:left="2160" w:hanging="180"/>
      </w:pPr>
    </w:lvl>
    <w:lvl w:ilvl="3" w:tplc="3F002D44" w:tentative="1">
      <w:start w:val="1"/>
      <w:numFmt w:val="decimal"/>
      <w:lvlText w:val="%4."/>
      <w:lvlJc w:val="left"/>
      <w:pPr>
        <w:ind w:left="2880" w:hanging="360"/>
      </w:pPr>
    </w:lvl>
    <w:lvl w:ilvl="4" w:tplc="0B0E9166" w:tentative="1">
      <w:start w:val="1"/>
      <w:numFmt w:val="lowerLetter"/>
      <w:lvlText w:val="%5."/>
      <w:lvlJc w:val="left"/>
      <w:pPr>
        <w:ind w:left="3600" w:hanging="360"/>
      </w:pPr>
    </w:lvl>
    <w:lvl w:ilvl="5" w:tplc="61021AD4" w:tentative="1">
      <w:start w:val="1"/>
      <w:numFmt w:val="lowerRoman"/>
      <w:lvlText w:val="%6."/>
      <w:lvlJc w:val="right"/>
      <w:pPr>
        <w:ind w:left="4320" w:hanging="180"/>
      </w:pPr>
    </w:lvl>
    <w:lvl w:ilvl="6" w:tplc="869ED636" w:tentative="1">
      <w:start w:val="1"/>
      <w:numFmt w:val="decimal"/>
      <w:lvlText w:val="%7."/>
      <w:lvlJc w:val="left"/>
      <w:pPr>
        <w:ind w:left="5040" w:hanging="360"/>
      </w:pPr>
    </w:lvl>
    <w:lvl w:ilvl="7" w:tplc="6EF08356" w:tentative="1">
      <w:start w:val="1"/>
      <w:numFmt w:val="lowerLetter"/>
      <w:lvlText w:val="%8."/>
      <w:lvlJc w:val="left"/>
      <w:pPr>
        <w:ind w:left="5760" w:hanging="360"/>
      </w:pPr>
    </w:lvl>
    <w:lvl w:ilvl="8" w:tplc="F83EEDB2" w:tentative="1">
      <w:start w:val="1"/>
      <w:numFmt w:val="lowerRoman"/>
      <w:lvlText w:val="%9."/>
      <w:lvlJc w:val="right"/>
      <w:pPr>
        <w:ind w:left="6480" w:hanging="180"/>
      </w:pPr>
    </w:lvl>
  </w:abstractNum>
  <w:abstractNum w:abstractNumId="49" w15:restartNumberingAfterBreak="0">
    <w:nsid w:val="1C52228F"/>
    <w:multiLevelType w:val="multilevel"/>
    <w:tmpl w:val="0409001F"/>
    <w:numStyleLink w:val="111111"/>
  </w:abstractNum>
  <w:abstractNum w:abstractNumId="50" w15:restartNumberingAfterBreak="0">
    <w:nsid w:val="1D771217"/>
    <w:multiLevelType w:val="hybridMultilevel"/>
    <w:tmpl w:val="3B5C8DEC"/>
    <w:lvl w:ilvl="0" w:tplc="1F2094FE">
      <w:start w:val="1"/>
      <w:numFmt w:val="bullet"/>
      <w:lvlText w:val=""/>
      <w:lvlJc w:val="left"/>
      <w:pPr>
        <w:tabs>
          <w:tab w:val="num" w:pos="752"/>
        </w:tabs>
        <w:ind w:left="752" w:hanging="360"/>
      </w:pPr>
      <w:rPr>
        <w:rFonts w:ascii="Symbol" w:hAnsi="Symbol" w:hint="default"/>
      </w:rPr>
    </w:lvl>
    <w:lvl w:ilvl="1" w:tplc="810C1E2A">
      <w:start w:val="1"/>
      <w:numFmt w:val="bullet"/>
      <w:lvlText w:val=""/>
      <w:lvlJc w:val="left"/>
      <w:pPr>
        <w:tabs>
          <w:tab w:val="num" w:pos="1472"/>
        </w:tabs>
        <w:ind w:left="1472" w:hanging="360"/>
      </w:pPr>
      <w:rPr>
        <w:rFonts w:ascii="Symbol" w:hAnsi="Symbol" w:hint="default"/>
      </w:rPr>
    </w:lvl>
    <w:lvl w:ilvl="2" w:tplc="9DB48930">
      <w:start w:val="1"/>
      <w:numFmt w:val="lowerRoman"/>
      <w:lvlText w:val="%3."/>
      <w:lvlJc w:val="right"/>
      <w:pPr>
        <w:tabs>
          <w:tab w:val="num" w:pos="2192"/>
        </w:tabs>
        <w:ind w:left="2192" w:hanging="180"/>
      </w:pPr>
    </w:lvl>
    <w:lvl w:ilvl="3" w:tplc="718431D6">
      <w:start w:val="1"/>
      <w:numFmt w:val="decimal"/>
      <w:lvlText w:val="%4."/>
      <w:lvlJc w:val="left"/>
      <w:pPr>
        <w:tabs>
          <w:tab w:val="num" w:pos="2912"/>
        </w:tabs>
        <w:ind w:left="2912" w:hanging="360"/>
      </w:pPr>
    </w:lvl>
    <w:lvl w:ilvl="4" w:tplc="526E99B8">
      <w:start w:val="1"/>
      <w:numFmt w:val="lowerLetter"/>
      <w:lvlText w:val="%5."/>
      <w:lvlJc w:val="left"/>
      <w:pPr>
        <w:tabs>
          <w:tab w:val="num" w:pos="3632"/>
        </w:tabs>
        <w:ind w:left="3632" w:hanging="360"/>
      </w:pPr>
    </w:lvl>
    <w:lvl w:ilvl="5" w:tplc="D4D0F08E">
      <w:start w:val="1"/>
      <w:numFmt w:val="lowerRoman"/>
      <w:lvlText w:val="%6."/>
      <w:lvlJc w:val="right"/>
      <w:pPr>
        <w:tabs>
          <w:tab w:val="num" w:pos="4352"/>
        </w:tabs>
        <w:ind w:left="4352" w:hanging="180"/>
      </w:pPr>
    </w:lvl>
    <w:lvl w:ilvl="6" w:tplc="3B327E28">
      <w:start w:val="1"/>
      <w:numFmt w:val="decimal"/>
      <w:lvlText w:val="%7."/>
      <w:lvlJc w:val="left"/>
      <w:pPr>
        <w:tabs>
          <w:tab w:val="num" w:pos="5072"/>
        </w:tabs>
        <w:ind w:left="5072" w:hanging="360"/>
      </w:pPr>
    </w:lvl>
    <w:lvl w:ilvl="7" w:tplc="3372274E">
      <w:start w:val="1"/>
      <w:numFmt w:val="lowerLetter"/>
      <w:lvlText w:val="%8."/>
      <w:lvlJc w:val="left"/>
      <w:pPr>
        <w:tabs>
          <w:tab w:val="num" w:pos="5792"/>
        </w:tabs>
        <w:ind w:left="5792" w:hanging="360"/>
      </w:pPr>
    </w:lvl>
    <w:lvl w:ilvl="8" w:tplc="55E80910">
      <w:start w:val="1"/>
      <w:numFmt w:val="lowerRoman"/>
      <w:lvlText w:val="%9."/>
      <w:lvlJc w:val="right"/>
      <w:pPr>
        <w:tabs>
          <w:tab w:val="num" w:pos="6512"/>
        </w:tabs>
        <w:ind w:left="6512" w:hanging="180"/>
      </w:pPr>
    </w:lvl>
  </w:abstractNum>
  <w:abstractNum w:abstractNumId="51"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52" w15:restartNumberingAfterBreak="0">
    <w:nsid w:val="1F622458"/>
    <w:multiLevelType w:val="hybridMultilevel"/>
    <w:tmpl w:val="97DC45F4"/>
    <w:name w:val="listhnumber43223222322233222222223"/>
    <w:lvl w:ilvl="0" w:tplc="D9D6A660">
      <w:start w:val="1"/>
      <w:numFmt w:val="bullet"/>
      <w:pStyle w:val="ListBullet7"/>
      <w:lvlText w:val=""/>
      <w:lvlJc w:val="left"/>
      <w:pPr>
        <w:tabs>
          <w:tab w:val="num" w:pos="3240"/>
        </w:tabs>
        <w:ind w:left="3240" w:right="3240" w:hanging="360"/>
      </w:pPr>
      <w:rPr>
        <w:rFonts w:ascii="Symbol" w:hAnsi="Symbol" w:hint="default"/>
      </w:rPr>
    </w:lvl>
    <w:lvl w:ilvl="1" w:tplc="4B72D1F8" w:tentative="1">
      <w:start w:val="1"/>
      <w:numFmt w:val="bullet"/>
      <w:lvlText w:val="o"/>
      <w:lvlJc w:val="left"/>
      <w:pPr>
        <w:tabs>
          <w:tab w:val="num" w:pos="1440"/>
        </w:tabs>
        <w:ind w:left="1440" w:right="1440" w:hanging="360"/>
      </w:pPr>
      <w:rPr>
        <w:rFonts w:ascii="Courier New" w:hAnsi="Courier New" w:hint="default"/>
      </w:rPr>
    </w:lvl>
    <w:lvl w:ilvl="2" w:tplc="A9B0310C" w:tentative="1">
      <w:start w:val="1"/>
      <w:numFmt w:val="bullet"/>
      <w:lvlText w:val=""/>
      <w:lvlJc w:val="left"/>
      <w:pPr>
        <w:tabs>
          <w:tab w:val="num" w:pos="2160"/>
        </w:tabs>
        <w:ind w:left="2160" w:right="2160" w:hanging="360"/>
      </w:pPr>
      <w:rPr>
        <w:rFonts w:ascii="Wingdings" w:hAnsi="Wingdings" w:hint="default"/>
      </w:rPr>
    </w:lvl>
    <w:lvl w:ilvl="3" w:tplc="FCAABB9C" w:tentative="1">
      <w:start w:val="1"/>
      <w:numFmt w:val="bullet"/>
      <w:lvlText w:val=""/>
      <w:lvlJc w:val="left"/>
      <w:pPr>
        <w:tabs>
          <w:tab w:val="num" w:pos="2880"/>
        </w:tabs>
        <w:ind w:left="2880" w:right="2880" w:hanging="360"/>
      </w:pPr>
      <w:rPr>
        <w:rFonts w:ascii="Symbol" w:hAnsi="Symbol" w:hint="default"/>
      </w:rPr>
    </w:lvl>
    <w:lvl w:ilvl="4" w:tplc="DC765C0A" w:tentative="1">
      <w:start w:val="1"/>
      <w:numFmt w:val="bullet"/>
      <w:lvlText w:val="o"/>
      <w:lvlJc w:val="left"/>
      <w:pPr>
        <w:tabs>
          <w:tab w:val="num" w:pos="3600"/>
        </w:tabs>
        <w:ind w:left="3600" w:right="3600" w:hanging="360"/>
      </w:pPr>
      <w:rPr>
        <w:rFonts w:ascii="Courier New" w:hAnsi="Courier New" w:hint="default"/>
      </w:rPr>
    </w:lvl>
    <w:lvl w:ilvl="5" w:tplc="888E3114" w:tentative="1">
      <w:start w:val="1"/>
      <w:numFmt w:val="bullet"/>
      <w:lvlText w:val=""/>
      <w:lvlJc w:val="left"/>
      <w:pPr>
        <w:tabs>
          <w:tab w:val="num" w:pos="4320"/>
        </w:tabs>
        <w:ind w:left="4320" w:right="4320" w:hanging="360"/>
      </w:pPr>
      <w:rPr>
        <w:rFonts w:ascii="Wingdings" w:hAnsi="Wingdings" w:hint="default"/>
      </w:rPr>
    </w:lvl>
    <w:lvl w:ilvl="6" w:tplc="562E7EFC" w:tentative="1">
      <w:start w:val="1"/>
      <w:numFmt w:val="bullet"/>
      <w:lvlText w:val=""/>
      <w:lvlJc w:val="left"/>
      <w:pPr>
        <w:tabs>
          <w:tab w:val="num" w:pos="5040"/>
        </w:tabs>
        <w:ind w:left="5040" w:right="5040" w:hanging="360"/>
      </w:pPr>
      <w:rPr>
        <w:rFonts w:ascii="Symbol" w:hAnsi="Symbol" w:hint="default"/>
      </w:rPr>
    </w:lvl>
    <w:lvl w:ilvl="7" w:tplc="0E6248B0" w:tentative="1">
      <w:start w:val="1"/>
      <w:numFmt w:val="bullet"/>
      <w:lvlText w:val="o"/>
      <w:lvlJc w:val="left"/>
      <w:pPr>
        <w:tabs>
          <w:tab w:val="num" w:pos="5760"/>
        </w:tabs>
        <w:ind w:left="5760" w:right="5760" w:hanging="360"/>
      </w:pPr>
      <w:rPr>
        <w:rFonts w:ascii="Courier New" w:hAnsi="Courier New" w:hint="default"/>
      </w:rPr>
    </w:lvl>
    <w:lvl w:ilvl="8" w:tplc="FB6CFFAA"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0092908"/>
    <w:multiLevelType w:val="hybridMultilevel"/>
    <w:tmpl w:val="BB92602C"/>
    <w:lvl w:ilvl="0" w:tplc="91ACF810">
      <w:start w:val="1"/>
      <w:numFmt w:val="decimal"/>
      <w:lvlText w:val="%1."/>
      <w:lvlJc w:val="left"/>
      <w:pPr>
        <w:ind w:left="720" w:hanging="360"/>
      </w:pPr>
    </w:lvl>
    <w:lvl w:ilvl="1" w:tplc="31B8B562">
      <w:start w:val="1"/>
      <w:numFmt w:val="lowerLetter"/>
      <w:lvlText w:val="%2."/>
      <w:lvlJc w:val="left"/>
      <w:pPr>
        <w:ind w:left="1440" w:hanging="360"/>
      </w:pPr>
    </w:lvl>
    <w:lvl w:ilvl="2" w:tplc="F9665B84">
      <w:start w:val="1"/>
      <w:numFmt w:val="lowerRoman"/>
      <w:lvlText w:val="%3."/>
      <w:lvlJc w:val="right"/>
      <w:pPr>
        <w:ind w:left="2160" w:hanging="180"/>
      </w:pPr>
    </w:lvl>
    <w:lvl w:ilvl="3" w:tplc="6D1EB082" w:tentative="1">
      <w:start w:val="1"/>
      <w:numFmt w:val="decimal"/>
      <w:lvlText w:val="%4."/>
      <w:lvlJc w:val="left"/>
      <w:pPr>
        <w:ind w:left="2880" w:hanging="360"/>
      </w:pPr>
    </w:lvl>
    <w:lvl w:ilvl="4" w:tplc="DF58B726" w:tentative="1">
      <w:start w:val="1"/>
      <w:numFmt w:val="lowerLetter"/>
      <w:lvlText w:val="%5."/>
      <w:lvlJc w:val="left"/>
      <w:pPr>
        <w:ind w:left="3600" w:hanging="360"/>
      </w:pPr>
    </w:lvl>
    <w:lvl w:ilvl="5" w:tplc="A860F3B4" w:tentative="1">
      <w:start w:val="1"/>
      <w:numFmt w:val="lowerRoman"/>
      <w:lvlText w:val="%6."/>
      <w:lvlJc w:val="right"/>
      <w:pPr>
        <w:ind w:left="4320" w:hanging="180"/>
      </w:pPr>
    </w:lvl>
    <w:lvl w:ilvl="6" w:tplc="F904A376" w:tentative="1">
      <w:start w:val="1"/>
      <w:numFmt w:val="decimal"/>
      <w:lvlText w:val="%7."/>
      <w:lvlJc w:val="left"/>
      <w:pPr>
        <w:ind w:left="5040" w:hanging="360"/>
      </w:pPr>
    </w:lvl>
    <w:lvl w:ilvl="7" w:tplc="90E8B14A" w:tentative="1">
      <w:start w:val="1"/>
      <w:numFmt w:val="lowerLetter"/>
      <w:lvlText w:val="%8."/>
      <w:lvlJc w:val="left"/>
      <w:pPr>
        <w:ind w:left="5760" w:hanging="360"/>
      </w:pPr>
    </w:lvl>
    <w:lvl w:ilvl="8" w:tplc="DB30536C" w:tentative="1">
      <w:start w:val="1"/>
      <w:numFmt w:val="lowerRoman"/>
      <w:lvlText w:val="%9."/>
      <w:lvlJc w:val="right"/>
      <w:pPr>
        <w:ind w:left="6480" w:hanging="180"/>
      </w:pPr>
    </w:lvl>
  </w:abstractNum>
  <w:abstractNum w:abstractNumId="54" w15:restartNumberingAfterBreak="0">
    <w:nsid w:val="20563E67"/>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15:restartNumberingAfterBreak="0">
    <w:nsid w:val="280A440E"/>
    <w:multiLevelType w:val="hybridMultilevel"/>
    <w:tmpl w:val="2CC28264"/>
    <w:lvl w:ilvl="0" w:tplc="65D4E86A">
      <w:start w:val="1"/>
      <w:numFmt w:val="decimal"/>
      <w:lvlText w:val="%1."/>
      <w:lvlJc w:val="left"/>
      <w:pPr>
        <w:ind w:left="720" w:hanging="360"/>
      </w:pPr>
      <w:rPr>
        <w:rFonts w:hint="default"/>
      </w:rPr>
    </w:lvl>
    <w:lvl w:ilvl="1" w:tplc="D528ECA2" w:tentative="1">
      <w:start w:val="1"/>
      <w:numFmt w:val="lowerLetter"/>
      <w:lvlText w:val="%2."/>
      <w:lvlJc w:val="left"/>
      <w:pPr>
        <w:ind w:left="1440" w:hanging="360"/>
      </w:pPr>
    </w:lvl>
    <w:lvl w:ilvl="2" w:tplc="BFCEBCA0" w:tentative="1">
      <w:start w:val="1"/>
      <w:numFmt w:val="lowerRoman"/>
      <w:lvlText w:val="%3."/>
      <w:lvlJc w:val="right"/>
      <w:pPr>
        <w:ind w:left="2160" w:hanging="180"/>
      </w:pPr>
    </w:lvl>
    <w:lvl w:ilvl="3" w:tplc="DF0A00C8" w:tentative="1">
      <w:start w:val="1"/>
      <w:numFmt w:val="decimal"/>
      <w:lvlText w:val="%4."/>
      <w:lvlJc w:val="left"/>
      <w:pPr>
        <w:ind w:left="2880" w:hanging="360"/>
      </w:pPr>
    </w:lvl>
    <w:lvl w:ilvl="4" w:tplc="66A2AF92" w:tentative="1">
      <w:start w:val="1"/>
      <w:numFmt w:val="lowerLetter"/>
      <w:lvlText w:val="%5."/>
      <w:lvlJc w:val="left"/>
      <w:pPr>
        <w:ind w:left="3600" w:hanging="360"/>
      </w:pPr>
    </w:lvl>
    <w:lvl w:ilvl="5" w:tplc="07C8C8E8" w:tentative="1">
      <w:start w:val="1"/>
      <w:numFmt w:val="lowerRoman"/>
      <w:lvlText w:val="%6."/>
      <w:lvlJc w:val="right"/>
      <w:pPr>
        <w:ind w:left="4320" w:hanging="180"/>
      </w:pPr>
    </w:lvl>
    <w:lvl w:ilvl="6" w:tplc="EE7EF330" w:tentative="1">
      <w:start w:val="1"/>
      <w:numFmt w:val="decimal"/>
      <w:lvlText w:val="%7."/>
      <w:lvlJc w:val="left"/>
      <w:pPr>
        <w:ind w:left="5040" w:hanging="360"/>
      </w:pPr>
    </w:lvl>
    <w:lvl w:ilvl="7" w:tplc="432AF9E4" w:tentative="1">
      <w:start w:val="1"/>
      <w:numFmt w:val="lowerLetter"/>
      <w:lvlText w:val="%8."/>
      <w:lvlJc w:val="left"/>
      <w:pPr>
        <w:ind w:left="5760" w:hanging="360"/>
      </w:pPr>
    </w:lvl>
    <w:lvl w:ilvl="8" w:tplc="4AD6510C" w:tentative="1">
      <w:start w:val="1"/>
      <w:numFmt w:val="lowerRoman"/>
      <w:lvlText w:val="%9."/>
      <w:lvlJc w:val="right"/>
      <w:pPr>
        <w:ind w:left="6480" w:hanging="180"/>
      </w:pPr>
    </w:lvl>
  </w:abstractNum>
  <w:abstractNum w:abstractNumId="57"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8AA4F4F"/>
    <w:multiLevelType w:val="hybridMultilevel"/>
    <w:tmpl w:val="54885872"/>
    <w:lvl w:ilvl="0" w:tplc="EC422DEC">
      <w:start w:val="1"/>
      <w:numFmt w:val="hebrew1"/>
      <w:lvlText w:val="%1."/>
      <w:lvlJc w:val="left"/>
      <w:pPr>
        <w:ind w:left="1440" w:hanging="360"/>
      </w:pPr>
      <w:rPr>
        <w:b/>
        <w:bCs/>
      </w:rPr>
    </w:lvl>
    <w:lvl w:ilvl="1" w:tplc="1E9A7544">
      <w:start w:val="1"/>
      <w:numFmt w:val="lowerLetter"/>
      <w:lvlText w:val="%2."/>
      <w:lvlJc w:val="left"/>
      <w:pPr>
        <w:ind w:left="1440" w:hanging="360"/>
      </w:pPr>
    </w:lvl>
    <w:lvl w:ilvl="2" w:tplc="0B8652AA" w:tentative="1">
      <w:start w:val="1"/>
      <w:numFmt w:val="lowerRoman"/>
      <w:lvlText w:val="%3."/>
      <w:lvlJc w:val="right"/>
      <w:pPr>
        <w:ind w:left="2160" w:hanging="180"/>
      </w:pPr>
    </w:lvl>
    <w:lvl w:ilvl="3" w:tplc="BFDA8DAE" w:tentative="1">
      <w:start w:val="1"/>
      <w:numFmt w:val="decimal"/>
      <w:lvlText w:val="%4."/>
      <w:lvlJc w:val="left"/>
      <w:pPr>
        <w:ind w:left="2880" w:hanging="360"/>
      </w:pPr>
    </w:lvl>
    <w:lvl w:ilvl="4" w:tplc="E3BC3B00" w:tentative="1">
      <w:start w:val="1"/>
      <w:numFmt w:val="lowerLetter"/>
      <w:lvlText w:val="%5."/>
      <w:lvlJc w:val="left"/>
      <w:pPr>
        <w:ind w:left="3600" w:hanging="360"/>
      </w:pPr>
    </w:lvl>
    <w:lvl w:ilvl="5" w:tplc="CBE259E8" w:tentative="1">
      <w:start w:val="1"/>
      <w:numFmt w:val="lowerRoman"/>
      <w:lvlText w:val="%6."/>
      <w:lvlJc w:val="right"/>
      <w:pPr>
        <w:ind w:left="4320" w:hanging="180"/>
      </w:pPr>
    </w:lvl>
    <w:lvl w:ilvl="6" w:tplc="884A1C46" w:tentative="1">
      <w:start w:val="1"/>
      <w:numFmt w:val="decimal"/>
      <w:lvlText w:val="%7."/>
      <w:lvlJc w:val="left"/>
      <w:pPr>
        <w:ind w:left="5040" w:hanging="360"/>
      </w:pPr>
    </w:lvl>
    <w:lvl w:ilvl="7" w:tplc="23C25194" w:tentative="1">
      <w:start w:val="1"/>
      <w:numFmt w:val="lowerLetter"/>
      <w:lvlText w:val="%8."/>
      <w:lvlJc w:val="left"/>
      <w:pPr>
        <w:ind w:left="5760" w:hanging="360"/>
      </w:pPr>
    </w:lvl>
    <w:lvl w:ilvl="8" w:tplc="292CE920" w:tentative="1">
      <w:start w:val="1"/>
      <w:numFmt w:val="lowerRoman"/>
      <w:lvlText w:val="%9."/>
      <w:lvlJc w:val="right"/>
      <w:pPr>
        <w:ind w:left="6480" w:hanging="180"/>
      </w:pPr>
    </w:lvl>
  </w:abstractNum>
  <w:abstractNum w:abstractNumId="5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0" w15:restartNumberingAfterBreak="0">
    <w:nsid w:val="2961175C"/>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62" w15:restartNumberingAfterBreak="0">
    <w:nsid w:val="2C253A1B"/>
    <w:multiLevelType w:val="hybridMultilevel"/>
    <w:tmpl w:val="940C088A"/>
    <w:lvl w:ilvl="0" w:tplc="3BF48E04">
      <w:start w:val="1"/>
      <w:numFmt w:val="decimal"/>
      <w:lvlText w:val="%1."/>
      <w:lvlJc w:val="left"/>
      <w:pPr>
        <w:ind w:left="720" w:hanging="360"/>
      </w:pPr>
      <w:rPr>
        <w:rFonts w:hint="default"/>
      </w:rPr>
    </w:lvl>
    <w:lvl w:ilvl="1" w:tplc="C2C6A856" w:tentative="1">
      <w:start w:val="1"/>
      <w:numFmt w:val="lowerLetter"/>
      <w:lvlText w:val="%2."/>
      <w:lvlJc w:val="left"/>
      <w:pPr>
        <w:ind w:left="1440" w:hanging="360"/>
      </w:pPr>
    </w:lvl>
    <w:lvl w:ilvl="2" w:tplc="9036C9A4" w:tentative="1">
      <w:start w:val="1"/>
      <w:numFmt w:val="lowerRoman"/>
      <w:lvlText w:val="%3."/>
      <w:lvlJc w:val="right"/>
      <w:pPr>
        <w:ind w:left="2160" w:hanging="180"/>
      </w:pPr>
    </w:lvl>
    <w:lvl w:ilvl="3" w:tplc="13BEBD84" w:tentative="1">
      <w:start w:val="1"/>
      <w:numFmt w:val="decimal"/>
      <w:lvlText w:val="%4."/>
      <w:lvlJc w:val="left"/>
      <w:pPr>
        <w:ind w:left="2880" w:hanging="360"/>
      </w:pPr>
    </w:lvl>
    <w:lvl w:ilvl="4" w:tplc="1E34F76A" w:tentative="1">
      <w:start w:val="1"/>
      <w:numFmt w:val="lowerLetter"/>
      <w:lvlText w:val="%5."/>
      <w:lvlJc w:val="left"/>
      <w:pPr>
        <w:ind w:left="3600" w:hanging="360"/>
      </w:pPr>
    </w:lvl>
    <w:lvl w:ilvl="5" w:tplc="43E87B26" w:tentative="1">
      <w:start w:val="1"/>
      <w:numFmt w:val="lowerRoman"/>
      <w:lvlText w:val="%6."/>
      <w:lvlJc w:val="right"/>
      <w:pPr>
        <w:ind w:left="4320" w:hanging="180"/>
      </w:pPr>
    </w:lvl>
    <w:lvl w:ilvl="6" w:tplc="FDDEBA1A" w:tentative="1">
      <w:start w:val="1"/>
      <w:numFmt w:val="decimal"/>
      <w:lvlText w:val="%7."/>
      <w:lvlJc w:val="left"/>
      <w:pPr>
        <w:ind w:left="5040" w:hanging="360"/>
      </w:pPr>
    </w:lvl>
    <w:lvl w:ilvl="7" w:tplc="192E575E" w:tentative="1">
      <w:start w:val="1"/>
      <w:numFmt w:val="lowerLetter"/>
      <w:lvlText w:val="%8."/>
      <w:lvlJc w:val="left"/>
      <w:pPr>
        <w:ind w:left="5760" w:hanging="360"/>
      </w:pPr>
    </w:lvl>
    <w:lvl w:ilvl="8" w:tplc="2F043B7A" w:tentative="1">
      <w:start w:val="1"/>
      <w:numFmt w:val="lowerRoman"/>
      <w:lvlText w:val="%9."/>
      <w:lvlJc w:val="right"/>
      <w:pPr>
        <w:ind w:left="6480" w:hanging="180"/>
      </w:pPr>
    </w:lvl>
  </w:abstractNum>
  <w:abstractNum w:abstractNumId="63"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6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5" w15:restartNumberingAfterBreak="0">
    <w:nsid w:val="2EB63FDF"/>
    <w:multiLevelType w:val="hybridMultilevel"/>
    <w:tmpl w:val="297CE8F4"/>
    <w:lvl w:ilvl="0" w:tplc="CAFA6A0C">
      <w:start w:val="1"/>
      <w:numFmt w:val="hebrew1"/>
      <w:pStyle w:val="a2"/>
      <w:lvlText w:val="%1."/>
      <w:lvlJc w:val="center"/>
      <w:pPr>
        <w:tabs>
          <w:tab w:val="num" w:pos="360"/>
        </w:tabs>
        <w:ind w:left="360" w:right="1117" w:hanging="360"/>
      </w:pPr>
    </w:lvl>
    <w:lvl w:ilvl="1" w:tplc="B0D46646">
      <w:start w:val="1"/>
      <w:numFmt w:val="decimal"/>
      <w:lvlText w:val="%2."/>
      <w:lvlJc w:val="left"/>
      <w:pPr>
        <w:tabs>
          <w:tab w:val="num" w:pos="1440"/>
        </w:tabs>
        <w:ind w:left="1440" w:hanging="360"/>
      </w:pPr>
    </w:lvl>
    <w:lvl w:ilvl="2" w:tplc="EAF20940" w:tentative="1">
      <w:start w:val="1"/>
      <w:numFmt w:val="lowerRoman"/>
      <w:lvlText w:val="%3."/>
      <w:lvlJc w:val="right"/>
      <w:pPr>
        <w:tabs>
          <w:tab w:val="num" w:pos="2160"/>
        </w:tabs>
        <w:ind w:left="2160" w:hanging="180"/>
      </w:pPr>
    </w:lvl>
    <w:lvl w:ilvl="3" w:tplc="2A186046" w:tentative="1">
      <w:start w:val="1"/>
      <w:numFmt w:val="decimal"/>
      <w:lvlText w:val="%4."/>
      <w:lvlJc w:val="left"/>
      <w:pPr>
        <w:tabs>
          <w:tab w:val="num" w:pos="2880"/>
        </w:tabs>
        <w:ind w:left="2880" w:hanging="360"/>
      </w:pPr>
    </w:lvl>
    <w:lvl w:ilvl="4" w:tplc="BBDC6688" w:tentative="1">
      <w:start w:val="1"/>
      <w:numFmt w:val="lowerLetter"/>
      <w:lvlText w:val="%5."/>
      <w:lvlJc w:val="left"/>
      <w:pPr>
        <w:tabs>
          <w:tab w:val="num" w:pos="3600"/>
        </w:tabs>
        <w:ind w:left="3600" w:hanging="360"/>
      </w:pPr>
    </w:lvl>
    <w:lvl w:ilvl="5" w:tplc="FB881FB6" w:tentative="1">
      <w:start w:val="1"/>
      <w:numFmt w:val="lowerRoman"/>
      <w:lvlText w:val="%6."/>
      <w:lvlJc w:val="right"/>
      <w:pPr>
        <w:tabs>
          <w:tab w:val="num" w:pos="4320"/>
        </w:tabs>
        <w:ind w:left="4320" w:hanging="180"/>
      </w:pPr>
    </w:lvl>
    <w:lvl w:ilvl="6" w:tplc="CC649D42" w:tentative="1">
      <w:start w:val="1"/>
      <w:numFmt w:val="decimal"/>
      <w:lvlText w:val="%7."/>
      <w:lvlJc w:val="left"/>
      <w:pPr>
        <w:tabs>
          <w:tab w:val="num" w:pos="5040"/>
        </w:tabs>
        <w:ind w:left="5040" w:hanging="360"/>
      </w:pPr>
    </w:lvl>
    <w:lvl w:ilvl="7" w:tplc="61543368" w:tentative="1">
      <w:start w:val="1"/>
      <w:numFmt w:val="lowerLetter"/>
      <w:lvlText w:val="%8."/>
      <w:lvlJc w:val="left"/>
      <w:pPr>
        <w:tabs>
          <w:tab w:val="num" w:pos="5760"/>
        </w:tabs>
        <w:ind w:left="5760" w:hanging="360"/>
      </w:pPr>
    </w:lvl>
    <w:lvl w:ilvl="8" w:tplc="87F8DA04" w:tentative="1">
      <w:start w:val="1"/>
      <w:numFmt w:val="lowerRoman"/>
      <w:lvlText w:val="%9."/>
      <w:lvlJc w:val="right"/>
      <w:pPr>
        <w:tabs>
          <w:tab w:val="num" w:pos="6480"/>
        </w:tabs>
        <w:ind w:left="6480" w:hanging="180"/>
      </w:pPr>
    </w:lvl>
  </w:abstractNum>
  <w:abstractNum w:abstractNumId="66" w15:restartNumberingAfterBreak="0">
    <w:nsid w:val="30207223"/>
    <w:multiLevelType w:val="hybridMultilevel"/>
    <w:tmpl w:val="65B43A8E"/>
    <w:lvl w:ilvl="0" w:tplc="508A42E8">
      <w:start w:val="1"/>
      <w:numFmt w:val="decimal"/>
      <w:lvlText w:val="%1."/>
      <w:lvlJc w:val="left"/>
      <w:pPr>
        <w:tabs>
          <w:tab w:val="num" w:pos="720"/>
        </w:tabs>
        <w:ind w:left="720" w:right="720" w:hanging="360"/>
      </w:pPr>
      <w:rPr>
        <w:b/>
        <w:bCs/>
      </w:rPr>
    </w:lvl>
    <w:lvl w:ilvl="1" w:tplc="0C7A17A4">
      <w:start w:val="1"/>
      <w:numFmt w:val="decimal"/>
      <w:lvlText w:val="%2."/>
      <w:lvlJc w:val="left"/>
      <w:pPr>
        <w:tabs>
          <w:tab w:val="num" w:pos="1440"/>
        </w:tabs>
        <w:ind w:left="1440" w:hanging="360"/>
      </w:pPr>
    </w:lvl>
    <w:lvl w:ilvl="2" w:tplc="42B0A62A">
      <w:start w:val="1"/>
      <w:numFmt w:val="decimal"/>
      <w:lvlText w:val="%3."/>
      <w:lvlJc w:val="left"/>
      <w:pPr>
        <w:tabs>
          <w:tab w:val="num" w:pos="2160"/>
        </w:tabs>
        <w:ind w:left="2160" w:hanging="360"/>
      </w:pPr>
    </w:lvl>
    <w:lvl w:ilvl="3" w:tplc="3DFC7774">
      <w:start w:val="1"/>
      <w:numFmt w:val="decimal"/>
      <w:lvlText w:val="%4."/>
      <w:lvlJc w:val="left"/>
      <w:pPr>
        <w:tabs>
          <w:tab w:val="num" w:pos="2880"/>
        </w:tabs>
        <w:ind w:left="2880" w:hanging="360"/>
      </w:pPr>
    </w:lvl>
    <w:lvl w:ilvl="4" w:tplc="32182302">
      <w:start w:val="1"/>
      <w:numFmt w:val="decimal"/>
      <w:lvlText w:val="%5."/>
      <w:lvlJc w:val="left"/>
      <w:pPr>
        <w:tabs>
          <w:tab w:val="num" w:pos="3600"/>
        </w:tabs>
        <w:ind w:left="3600" w:hanging="360"/>
      </w:pPr>
    </w:lvl>
    <w:lvl w:ilvl="5" w:tplc="71CE46AC">
      <w:start w:val="1"/>
      <w:numFmt w:val="decimal"/>
      <w:lvlText w:val="%6."/>
      <w:lvlJc w:val="left"/>
      <w:pPr>
        <w:tabs>
          <w:tab w:val="num" w:pos="4320"/>
        </w:tabs>
        <w:ind w:left="4320" w:hanging="360"/>
      </w:pPr>
    </w:lvl>
    <w:lvl w:ilvl="6" w:tplc="C3309DA4">
      <w:start w:val="1"/>
      <w:numFmt w:val="decimal"/>
      <w:lvlText w:val="%7."/>
      <w:lvlJc w:val="left"/>
      <w:pPr>
        <w:tabs>
          <w:tab w:val="num" w:pos="5040"/>
        </w:tabs>
        <w:ind w:left="5040" w:hanging="360"/>
      </w:pPr>
    </w:lvl>
    <w:lvl w:ilvl="7" w:tplc="12C8E912">
      <w:start w:val="1"/>
      <w:numFmt w:val="decimal"/>
      <w:lvlText w:val="%8."/>
      <w:lvlJc w:val="left"/>
      <w:pPr>
        <w:tabs>
          <w:tab w:val="num" w:pos="5760"/>
        </w:tabs>
        <w:ind w:left="5760" w:hanging="360"/>
      </w:pPr>
    </w:lvl>
    <w:lvl w:ilvl="8" w:tplc="F5EC04FC">
      <w:start w:val="1"/>
      <w:numFmt w:val="decimal"/>
      <w:lvlText w:val="%9."/>
      <w:lvlJc w:val="left"/>
      <w:pPr>
        <w:tabs>
          <w:tab w:val="num" w:pos="6480"/>
        </w:tabs>
        <w:ind w:left="6480" w:hanging="360"/>
      </w:pPr>
    </w:lvl>
  </w:abstractNum>
  <w:abstractNum w:abstractNumId="6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68"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69"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70"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32F04EBF"/>
    <w:multiLevelType w:val="hybridMultilevel"/>
    <w:tmpl w:val="65B43A8E"/>
    <w:lvl w:ilvl="0" w:tplc="8280CC1C">
      <w:start w:val="1"/>
      <w:numFmt w:val="decimal"/>
      <w:lvlText w:val="%1."/>
      <w:lvlJc w:val="left"/>
      <w:pPr>
        <w:tabs>
          <w:tab w:val="num" w:pos="720"/>
        </w:tabs>
        <w:ind w:left="720" w:right="720" w:hanging="360"/>
      </w:pPr>
      <w:rPr>
        <w:b/>
        <w:bCs/>
      </w:rPr>
    </w:lvl>
    <w:lvl w:ilvl="1" w:tplc="0E0EA5AC">
      <w:start w:val="1"/>
      <w:numFmt w:val="decimal"/>
      <w:lvlText w:val="%2."/>
      <w:lvlJc w:val="left"/>
      <w:pPr>
        <w:tabs>
          <w:tab w:val="num" w:pos="1440"/>
        </w:tabs>
        <w:ind w:left="1440" w:hanging="360"/>
      </w:pPr>
    </w:lvl>
    <w:lvl w:ilvl="2" w:tplc="57BE8C0E">
      <w:start w:val="1"/>
      <w:numFmt w:val="decimal"/>
      <w:lvlText w:val="%3."/>
      <w:lvlJc w:val="left"/>
      <w:pPr>
        <w:tabs>
          <w:tab w:val="num" w:pos="2160"/>
        </w:tabs>
        <w:ind w:left="2160" w:hanging="360"/>
      </w:pPr>
    </w:lvl>
    <w:lvl w:ilvl="3" w:tplc="728E3AC2">
      <w:start w:val="1"/>
      <w:numFmt w:val="decimal"/>
      <w:lvlText w:val="%4."/>
      <w:lvlJc w:val="left"/>
      <w:pPr>
        <w:tabs>
          <w:tab w:val="num" w:pos="2880"/>
        </w:tabs>
        <w:ind w:left="2880" w:hanging="360"/>
      </w:pPr>
    </w:lvl>
    <w:lvl w:ilvl="4" w:tplc="B2F05354">
      <w:start w:val="1"/>
      <w:numFmt w:val="decimal"/>
      <w:lvlText w:val="%5."/>
      <w:lvlJc w:val="left"/>
      <w:pPr>
        <w:tabs>
          <w:tab w:val="num" w:pos="3600"/>
        </w:tabs>
        <w:ind w:left="3600" w:hanging="360"/>
      </w:pPr>
    </w:lvl>
    <w:lvl w:ilvl="5" w:tplc="3BC43344">
      <w:start w:val="1"/>
      <w:numFmt w:val="decimal"/>
      <w:lvlText w:val="%6."/>
      <w:lvlJc w:val="left"/>
      <w:pPr>
        <w:tabs>
          <w:tab w:val="num" w:pos="4320"/>
        </w:tabs>
        <w:ind w:left="4320" w:hanging="360"/>
      </w:pPr>
    </w:lvl>
    <w:lvl w:ilvl="6" w:tplc="302217AA">
      <w:start w:val="1"/>
      <w:numFmt w:val="decimal"/>
      <w:lvlText w:val="%7."/>
      <w:lvlJc w:val="left"/>
      <w:pPr>
        <w:tabs>
          <w:tab w:val="num" w:pos="5040"/>
        </w:tabs>
        <w:ind w:left="5040" w:hanging="360"/>
      </w:pPr>
    </w:lvl>
    <w:lvl w:ilvl="7" w:tplc="3394025E">
      <w:start w:val="1"/>
      <w:numFmt w:val="decimal"/>
      <w:lvlText w:val="%8."/>
      <w:lvlJc w:val="left"/>
      <w:pPr>
        <w:tabs>
          <w:tab w:val="num" w:pos="5760"/>
        </w:tabs>
        <w:ind w:left="5760" w:hanging="360"/>
      </w:pPr>
    </w:lvl>
    <w:lvl w:ilvl="8" w:tplc="321A5F0C">
      <w:start w:val="1"/>
      <w:numFmt w:val="decimal"/>
      <w:lvlText w:val="%9."/>
      <w:lvlJc w:val="left"/>
      <w:pPr>
        <w:tabs>
          <w:tab w:val="num" w:pos="6480"/>
        </w:tabs>
        <w:ind w:left="6480" w:hanging="360"/>
      </w:pPr>
    </w:lvl>
  </w:abstractNum>
  <w:abstractNum w:abstractNumId="72" w15:restartNumberingAfterBreak="0">
    <w:nsid w:val="3406088F"/>
    <w:multiLevelType w:val="multilevel"/>
    <w:tmpl w:val="1D50F85E"/>
    <w:lvl w:ilvl="0">
      <w:start w:val="1"/>
      <w:numFmt w:val="decimal"/>
      <w:lvlText w:val="%1."/>
      <w:lvlJc w:val="left"/>
      <w:pPr>
        <w:ind w:left="720" w:hanging="360"/>
      </w:pPr>
      <w:rPr>
        <w:rFonts w:hint="default"/>
      </w:rPr>
    </w:lvl>
    <w:lvl w:ilvl="1">
      <w:start w:val="1"/>
      <w:numFmt w:val="decimal"/>
      <w:isLgl/>
      <w:lvlText w:val="%1.%2."/>
      <w:lvlJc w:val="left"/>
      <w:pPr>
        <w:ind w:left="1872" w:hanging="1512"/>
      </w:pPr>
      <w:rPr>
        <w:rFonts w:hint="default"/>
        <w:u w:val="single"/>
      </w:rPr>
    </w:lvl>
    <w:lvl w:ilvl="2">
      <w:start w:val="1"/>
      <w:numFmt w:val="decimal"/>
      <w:isLgl/>
      <w:lvlText w:val="%1.%2.%3."/>
      <w:lvlJc w:val="left"/>
      <w:pPr>
        <w:ind w:left="1872" w:hanging="1512"/>
      </w:pPr>
      <w:rPr>
        <w:rFonts w:hint="default"/>
        <w:u w:val="single"/>
      </w:rPr>
    </w:lvl>
    <w:lvl w:ilvl="3">
      <w:start w:val="1"/>
      <w:numFmt w:val="decimal"/>
      <w:isLgl/>
      <w:lvlText w:val="%1.%2.%3.%4."/>
      <w:lvlJc w:val="left"/>
      <w:pPr>
        <w:ind w:left="2232" w:hanging="1872"/>
      </w:pPr>
      <w:rPr>
        <w:rFonts w:hint="default"/>
        <w:u w:val="single"/>
      </w:rPr>
    </w:lvl>
    <w:lvl w:ilvl="4">
      <w:start w:val="1"/>
      <w:numFmt w:val="decimal"/>
      <w:isLgl/>
      <w:lvlText w:val="%1.%2.%3.%4.%5."/>
      <w:lvlJc w:val="left"/>
      <w:pPr>
        <w:ind w:left="2232" w:hanging="1872"/>
      </w:pPr>
      <w:rPr>
        <w:rFonts w:hint="default"/>
        <w:u w:val="single"/>
      </w:rPr>
    </w:lvl>
    <w:lvl w:ilvl="5">
      <w:start w:val="1"/>
      <w:numFmt w:val="decimal"/>
      <w:isLgl/>
      <w:lvlText w:val="%1.%2.%3.%4.%5.%6."/>
      <w:lvlJc w:val="left"/>
      <w:pPr>
        <w:ind w:left="2592" w:hanging="2232"/>
      </w:pPr>
      <w:rPr>
        <w:rFonts w:hint="default"/>
        <w:u w:val="single"/>
      </w:rPr>
    </w:lvl>
    <w:lvl w:ilvl="6">
      <w:start w:val="1"/>
      <w:numFmt w:val="decimal"/>
      <w:isLgl/>
      <w:lvlText w:val="%1.%2.%3.%4.%5.%6.%7."/>
      <w:lvlJc w:val="left"/>
      <w:pPr>
        <w:ind w:left="2592" w:hanging="2232"/>
      </w:pPr>
      <w:rPr>
        <w:rFonts w:hint="default"/>
        <w:u w:val="single"/>
      </w:rPr>
    </w:lvl>
    <w:lvl w:ilvl="7">
      <w:start w:val="1"/>
      <w:numFmt w:val="decimal"/>
      <w:isLgl/>
      <w:lvlText w:val="%1.%2.%3.%4.%5.%6.%7.%8."/>
      <w:lvlJc w:val="left"/>
      <w:pPr>
        <w:ind w:left="2952" w:hanging="2592"/>
      </w:pPr>
      <w:rPr>
        <w:rFonts w:hint="default"/>
        <w:u w:val="single"/>
      </w:rPr>
    </w:lvl>
    <w:lvl w:ilvl="8">
      <w:start w:val="1"/>
      <w:numFmt w:val="decimal"/>
      <w:isLgl/>
      <w:lvlText w:val="%1.%2.%3.%4.%5.%6.%7.%8.%9."/>
      <w:lvlJc w:val="left"/>
      <w:pPr>
        <w:ind w:left="2952" w:hanging="2592"/>
      </w:pPr>
      <w:rPr>
        <w:rFonts w:hint="default"/>
        <w:u w:val="single"/>
      </w:rPr>
    </w:lvl>
  </w:abstractNum>
  <w:abstractNum w:abstractNumId="73" w15:restartNumberingAfterBreak="0">
    <w:nsid w:val="34376E67"/>
    <w:multiLevelType w:val="hybridMultilevel"/>
    <w:tmpl w:val="12B291C6"/>
    <w:lvl w:ilvl="0" w:tplc="A4CA8C42">
      <w:start w:val="1"/>
      <w:numFmt w:val="decimal"/>
      <w:lvlText w:val="%1."/>
      <w:lvlJc w:val="left"/>
      <w:pPr>
        <w:tabs>
          <w:tab w:val="num" w:pos="720"/>
        </w:tabs>
        <w:ind w:left="720" w:right="720" w:hanging="360"/>
      </w:pPr>
    </w:lvl>
    <w:lvl w:ilvl="1" w:tplc="4FD88892">
      <w:start w:val="1"/>
      <w:numFmt w:val="decimal"/>
      <w:lvlText w:val="%2."/>
      <w:lvlJc w:val="left"/>
      <w:pPr>
        <w:tabs>
          <w:tab w:val="num" w:pos="1440"/>
        </w:tabs>
        <w:ind w:left="1440" w:hanging="360"/>
      </w:pPr>
    </w:lvl>
    <w:lvl w:ilvl="2" w:tplc="B5F285BA">
      <w:start w:val="1"/>
      <w:numFmt w:val="decimal"/>
      <w:lvlText w:val="%3."/>
      <w:lvlJc w:val="left"/>
      <w:pPr>
        <w:tabs>
          <w:tab w:val="num" w:pos="2160"/>
        </w:tabs>
        <w:ind w:left="2160" w:hanging="360"/>
      </w:pPr>
    </w:lvl>
    <w:lvl w:ilvl="3" w:tplc="B9220512">
      <w:start w:val="1"/>
      <w:numFmt w:val="decimal"/>
      <w:lvlText w:val="%4."/>
      <w:lvlJc w:val="left"/>
      <w:pPr>
        <w:tabs>
          <w:tab w:val="num" w:pos="2880"/>
        </w:tabs>
        <w:ind w:left="2880" w:hanging="360"/>
      </w:pPr>
    </w:lvl>
    <w:lvl w:ilvl="4" w:tplc="E5184E3A">
      <w:start w:val="1"/>
      <w:numFmt w:val="decimal"/>
      <w:lvlText w:val="%5."/>
      <w:lvlJc w:val="left"/>
      <w:pPr>
        <w:tabs>
          <w:tab w:val="num" w:pos="3600"/>
        </w:tabs>
        <w:ind w:left="3600" w:hanging="360"/>
      </w:pPr>
    </w:lvl>
    <w:lvl w:ilvl="5" w:tplc="5906C69E">
      <w:start w:val="1"/>
      <w:numFmt w:val="decimal"/>
      <w:lvlText w:val="%6."/>
      <w:lvlJc w:val="left"/>
      <w:pPr>
        <w:tabs>
          <w:tab w:val="num" w:pos="4320"/>
        </w:tabs>
        <w:ind w:left="4320" w:hanging="360"/>
      </w:pPr>
    </w:lvl>
    <w:lvl w:ilvl="6" w:tplc="32EAAA9C">
      <w:start w:val="1"/>
      <w:numFmt w:val="decimal"/>
      <w:lvlText w:val="%7."/>
      <w:lvlJc w:val="left"/>
      <w:pPr>
        <w:tabs>
          <w:tab w:val="num" w:pos="5040"/>
        </w:tabs>
        <w:ind w:left="5040" w:hanging="360"/>
      </w:pPr>
    </w:lvl>
    <w:lvl w:ilvl="7" w:tplc="C2EC5C6C">
      <w:start w:val="1"/>
      <w:numFmt w:val="decimal"/>
      <w:lvlText w:val="%8."/>
      <w:lvlJc w:val="left"/>
      <w:pPr>
        <w:tabs>
          <w:tab w:val="num" w:pos="5760"/>
        </w:tabs>
        <w:ind w:left="5760" w:hanging="360"/>
      </w:pPr>
    </w:lvl>
    <w:lvl w:ilvl="8" w:tplc="1DCA4FC0">
      <w:start w:val="1"/>
      <w:numFmt w:val="decimal"/>
      <w:lvlText w:val="%9."/>
      <w:lvlJc w:val="left"/>
      <w:pPr>
        <w:tabs>
          <w:tab w:val="num" w:pos="6480"/>
        </w:tabs>
        <w:ind w:left="6480" w:hanging="360"/>
      </w:pPr>
    </w:lvl>
  </w:abstractNum>
  <w:abstractNum w:abstractNumId="74" w15:restartNumberingAfterBreak="0">
    <w:nsid w:val="35302CB2"/>
    <w:multiLevelType w:val="hybridMultilevel"/>
    <w:tmpl w:val="2E725526"/>
    <w:lvl w:ilvl="0" w:tplc="56F0C2CE">
      <w:start w:val="1"/>
      <w:numFmt w:val="decimal"/>
      <w:lvlText w:val="%1."/>
      <w:lvlJc w:val="left"/>
      <w:pPr>
        <w:tabs>
          <w:tab w:val="num" w:pos="720"/>
        </w:tabs>
        <w:ind w:left="720" w:hanging="360"/>
      </w:pPr>
      <w:rPr>
        <w:rFonts w:ascii="Arial" w:hAnsi="Arial" w:cs="Arial" w:hint="default"/>
      </w:rPr>
    </w:lvl>
    <w:lvl w:ilvl="1" w:tplc="12BAACFE">
      <w:start w:val="1"/>
      <w:numFmt w:val="lowerLetter"/>
      <w:lvlText w:val="%2."/>
      <w:lvlJc w:val="left"/>
      <w:pPr>
        <w:tabs>
          <w:tab w:val="num" w:pos="1440"/>
        </w:tabs>
        <w:ind w:left="1440" w:hanging="360"/>
      </w:pPr>
      <w:rPr>
        <w:rFonts w:cs="Times New Roman"/>
      </w:rPr>
    </w:lvl>
    <w:lvl w:ilvl="2" w:tplc="FBC42DC4">
      <w:start w:val="1"/>
      <w:numFmt w:val="lowerRoman"/>
      <w:lvlText w:val="%3."/>
      <w:lvlJc w:val="right"/>
      <w:pPr>
        <w:tabs>
          <w:tab w:val="num" w:pos="2160"/>
        </w:tabs>
        <w:ind w:left="2160" w:hanging="180"/>
      </w:pPr>
      <w:rPr>
        <w:rFonts w:cs="Times New Roman"/>
      </w:rPr>
    </w:lvl>
    <w:lvl w:ilvl="3" w:tplc="4110925C">
      <w:start w:val="1"/>
      <w:numFmt w:val="decimal"/>
      <w:lvlText w:val="%4."/>
      <w:lvlJc w:val="left"/>
      <w:pPr>
        <w:tabs>
          <w:tab w:val="num" w:pos="2880"/>
        </w:tabs>
        <w:ind w:left="2880" w:hanging="360"/>
      </w:pPr>
      <w:rPr>
        <w:rFonts w:cs="Times New Roman"/>
      </w:rPr>
    </w:lvl>
    <w:lvl w:ilvl="4" w:tplc="3A08B2B8">
      <w:start w:val="1"/>
      <w:numFmt w:val="lowerLetter"/>
      <w:lvlText w:val="%5."/>
      <w:lvlJc w:val="left"/>
      <w:pPr>
        <w:tabs>
          <w:tab w:val="num" w:pos="3600"/>
        </w:tabs>
        <w:ind w:left="3600" w:hanging="360"/>
      </w:pPr>
      <w:rPr>
        <w:rFonts w:cs="Times New Roman"/>
      </w:rPr>
    </w:lvl>
    <w:lvl w:ilvl="5" w:tplc="B8587F96">
      <w:start w:val="1"/>
      <w:numFmt w:val="lowerRoman"/>
      <w:lvlText w:val="%6."/>
      <w:lvlJc w:val="right"/>
      <w:pPr>
        <w:tabs>
          <w:tab w:val="num" w:pos="4320"/>
        </w:tabs>
        <w:ind w:left="4320" w:hanging="180"/>
      </w:pPr>
      <w:rPr>
        <w:rFonts w:cs="Times New Roman"/>
      </w:rPr>
    </w:lvl>
    <w:lvl w:ilvl="6" w:tplc="29B6B5E6">
      <w:start w:val="1"/>
      <w:numFmt w:val="decimal"/>
      <w:lvlText w:val="%7."/>
      <w:lvlJc w:val="left"/>
      <w:pPr>
        <w:tabs>
          <w:tab w:val="num" w:pos="5040"/>
        </w:tabs>
        <w:ind w:left="5040" w:hanging="360"/>
      </w:pPr>
      <w:rPr>
        <w:rFonts w:cs="Times New Roman"/>
      </w:rPr>
    </w:lvl>
    <w:lvl w:ilvl="7" w:tplc="ACE8EB4E">
      <w:start w:val="1"/>
      <w:numFmt w:val="lowerLetter"/>
      <w:lvlText w:val="%8."/>
      <w:lvlJc w:val="left"/>
      <w:pPr>
        <w:tabs>
          <w:tab w:val="num" w:pos="5760"/>
        </w:tabs>
        <w:ind w:left="5760" w:hanging="360"/>
      </w:pPr>
      <w:rPr>
        <w:rFonts w:cs="Times New Roman"/>
      </w:rPr>
    </w:lvl>
    <w:lvl w:ilvl="8" w:tplc="CBD42ACA">
      <w:start w:val="1"/>
      <w:numFmt w:val="lowerRoman"/>
      <w:lvlText w:val="%9."/>
      <w:lvlJc w:val="right"/>
      <w:pPr>
        <w:tabs>
          <w:tab w:val="num" w:pos="6480"/>
        </w:tabs>
        <w:ind w:left="6480" w:hanging="180"/>
      </w:pPr>
      <w:rPr>
        <w:rFonts w:cs="Times New Roman"/>
      </w:rPr>
    </w:lvl>
  </w:abstractNum>
  <w:abstractNum w:abstractNumId="75" w15:restartNumberingAfterBreak="0">
    <w:nsid w:val="35566F2F"/>
    <w:multiLevelType w:val="hybridMultilevel"/>
    <w:tmpl w:val="12B291C6"/>
    <w:lvl w:ilvl="0" w:tplc="6300788A">
      <w:start w:val="1"/>
      <w:numFmt w:val="decimal"/>
      <w:lvlText w:val="%1."/>
      <w:lvlJc w:val="left"/>
      <w:pPr>
        <w:tabs>
          <w:tab w:val="num" w:pos="720"/>
        </w:tabs>
        <w:ind w:left="720" w:right="720" w:hanging="360"/>
      </w:pPr>
    </w:lvl>
    <w:lvl w:ilvl="1" w:tplc="B7B42C14">
      <w:start w:val="1"/>
      <w:numFmt w:val="decimal"/>
      <w:lvlText w:val="%2."/>
      <w:lvlJc w:val="left"/>
      <w:pPr>
        <w:tabs>
          <w:tab w:val="num" w:pos="1440"/>
        </w:tabs>
        <w:ind w:left="1440" w:hanging="360"/>
      </w:pPr>
    </w:lvl>
    <w:lvl w:ilvl="2" w:tplc="8B3AA9D6">
      <w:start w:val="1"/>
      <w:numFmt w:val="decimal"/>
      <w:lvlText w:val="%3."/>
      <w:lvlJc w:val="left"/>
      <w:pPr>
        <w:tabs>
          <w:tab w:val="num" w:pos="2160"/>
        </w:tabs>
        <w:ind w:left="2160" w:hanging="360"/>
      </w:pPr>
    </w:lvl>
    <w:lvl w:ilvl="3" w:tplc="0854F4A0">
      <w:start w:val="1"/>
      <w:numFmt w:val="decimal"/>
      <w:lvlText w:val="%4."/>
      <w:lvlJc w:val="left"/>
      <w:pPr>
        <w:tabs>
          <w:tab w:val="num" w:pos="2880"/>
        </w:tabs>
        <w:ind w:left="2880" w:hanging="360"/>
      </w:pPr>
    </w:lvl>
    <w:lvl w:ilvl="4" w:tplc="224E7270">
      <w:start w:val="1"/>
      <w:numFmt w:val="decimal"/>
      <w:lvlText w:val="%5."/>
      <w:lvlJc w:val="left"/>
      <w:pPr>
        <w:tabs>
          <w:tab w:val="num" w:pos="3600"/>
        </w:tabs>
        <w:ind w:left="3600" w:hanging="360"/>
      </w:pPr>
    </w:lvl>
    <w:lvl w:ilvl="5" w:tplc="AD261D5A">
      <w:start w:val="1"/>
      <w:numFmt w:val="decimal"/>
      <w:lvlText w:val="%6."/>
      <w:lvlJc w:val="left"/>
      <w:pPr>
        <w:tabs>
          <w:tab w:val="num" w:pos="4320"/>
        </w:tabs>
        <w:ind w:left="4320" w:hanging="360"/>
      </w:pPr>
    </w:lvl>
    <w:lvl w:ilvl="6" w:tplc="4B14B300">
      <w:start w:val="1"/>
      <w:numFmt w:val="decimal"/>
      <w:lvlText w:val="%7."/>
      <w:lvlJc w:val="left"/>
      <w:pPr>
        <w:tabs>
          <w:tab w:val="num" w:pos="5040"/>
        </w:tabs>
        <w:ind w:left="5040" w:hanging="360"/>
      </w:pPr>
    </w:lvl>
    <w:lvl w:ilvl="7" w:tplc="8C44B7FC">
      <w:start w:val="1"/>
      <w:numFmt w:val="decimal"/>
      <w:lvlText w:val="%8."/>
      <w:lvlJc w:val="left"/>
      <w:pPr>
        <w:tabs>
          <w:tab w:val="num" w:pos="5760"/>
        </w:tabs>
        <w:ind w:left="5760" w:hanging="360"/>
      </w:pPr>
    </w:lvl>
    <w:lvl w:ilvl="8" w:tplc="C85C0968">
      <w:start w:val="1"/>
      <w:numFmt w:val="decimal"/>
      <w:lvlText w:val="%9."/>
      <w:lvlJc w:val="left"/>
      <w:pPr>
        <w:tabs>
          <w:tab w:val="num" w:pos="6480"/>
        </w:tabs>
        <w:ind w:left="6480" w:hanging="360"/>
      </w:pPr>
    </w:lvl>
  </w:abstractNum>
  <w:abstractNum w:abstractNumId="7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8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1" w15:restartNumberingAfterBreak="0">
    <w:nsid w:val="3AD83C3F"/>
    <w:multiLevelType w:val="multilevel"/>
    <w:tmpl w:val="91D40264"/>
    <w:lvl w:ilvl="0">
      <w:start w:val="1"/>
      <w:numFmt w:val="decimal"/>
      <w:lvlText w:val="%1."/>
      <w:lvlJc w:val="left"/>
      <w:pPr>
        <w:ind w:left="360" w:hanging="360"/>
      </w:pPr>
      <w:rPr>
        <w:rFonts w:cs="David" w:hint="default"/>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83"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84" w15:restartNumberingAfterBreak="0">
    <w:nsid w:val="3D116299"/>
    <w:multiLevelType w:val="hybridMultilevel"/>
    <w:tmpl w:val="8E34E304"/>
    <w:lvl w:ilvl="0" w:tplc="61C06090">
      <w:start w:val="1"/>
      <w:numFmt w:val="bullet"/>
      <w:lvlText w:val=""/>
      <w:lvlJc w:val="left"/>
      <w:pPr>
        <w:ind w:left="2520" w:hanging="360"/>
      </w:pPr>
      <w:rPr>
        <w:rFonts w:ascii="Wingdings" w:hAnsi="Wingdings" w:hint="default"/>
      </w:rPr>
    </w:lvl>
    <w:lvl w:ilvl="1" w:tplc="CE68F3E2" w:tentative="1">
      <w:start w:val="1"/>
      <w:numFmt w:val="bullet"/>
      <w:lvlText w:val="o"/>
      <w:lvlJc w:val="left"/>
      <w:pPr>
        <w:ind w:left="3240" w:hanging="360"/>
      </w:pPr>
      <w:rPr>
        <w:rFonts w:ascii="Courier New" w:hAnsi="Courier New" w:cs="Courier New" w:hint="default"/>
      </w:rPr>
    </w:lvl>
    <w:lvl w:ilvl="2" w:tplc="B9C44BDA">
      <w:start w:val="1"/>
      <w:numFmt w:val="bullet"/>
      <w:lvlText w:val=""/>
      <w:lvlJc w:val="left"/>
      <w:pPr>
        <w:ind w:left="3960" w:hanging="360"/>
      </w:pPr>
      <w:rPr>
        <w:rFonts w:ascii="Wingdings" w:hAnsi="Wingdings" w:hint="default"/>
      </w:rPr>
    </w:lvl>
    <w:lvl w:ilvl="3" w:tplc="76B21DF8" w:tentative="1">
      <w:start w:val="1"/>
      <w:numFmt w:val="bullet"/>
      <w:lvlText w:val=""/>
      <w:lvlJc w:val="left"/>
      <w:pPr>
        <w:ind w:left="4680" w:hanging="360"/>
      </w:pPr>
      <w:rPr>
        <w:rFonts w:ascii="Symbol" w:hAnsi="Symbol" w:hint="default"/>
      </w:rPr>
    </w:lvl>
    <w:lvl w:ilvl="4" w:tplc="04BC05E6" w:tentative="1">
      <w:start w:val="1"/>
      <w:numFmt w:val="bullet"/>
      <w:lvlText w:val="o"/>
      <w:lvlJc w:val="left"/>
      <w:pPr>
        <w:ind w:left="5400" w:hanging="360"/>
      </w:pPr>
      <w:rPr>
        <w:rFonts w:ascii="Courier New" w:hAnsi="Courier New" w:cs="Courier New" w:hint="default"/>
      </w:rPr>
    </w:lvl>
    <w:lvl w:ilvl="5" w:tplc="BAEEF562" w:tentative="1">
      <w:start w:val="1"/>
      <w:numFmt w:val="bullet"/>
      <w:lvlText w:val=""/>
      <w:lvlJc w:val="left"/>
      <w:pPr>
        <w:ind w:left="6120" w:hanging="360"/>
      </w:pPr>
      <w:rPr>
        <w:rFonts w:ascii="Wingdings" w:hAnsi="Wingdings" w:hint="default"/>
      </w:rPr>
    </w:lvl>
    <w:lvl w:ilvl="6" w:tplc="732863BA" w:tentative="1">
      <w:start w:val="1"/>
      <w:numFmt w:val="bullet"/>
      <w:lvlText w:val=""/>
      <w:lvlJc w:val="left"/>
      <w:pPr>
        <w:ind w:left="6840" w:hanging="360"/>
      </w:pPr>
      <w:rPr>
        <w:rFonts w:ascii="Symbol" w:hAnsi="Symbol" w:hint="default"/>
      </w:rPr>
    </w:lvl>
    <w:lvl w:ilvl="7" w:tplc="5F5829A0" w:tentative="1">
      <w:start w:val="1"/>
      <w:numFmt w:val="bullet"/>
      <w:lvlText w:val="o"/>
      <w:lvlJc w:val="left"/>
      <w:pPr>
        <w:ind w:left="7560" w:hanging="360"/>
      </w:pPr>
      <w:rPr>
        <w:rFonts w:ascii="Courier New" w:hAnsi="Courier New" w:cs="Courier New" w:hint="default"/>
      </w:rPr>
    </w:lvl>
    <w:lvl w:ilvl="8" w:tplc="3FAACD12" w:tentative="1">
      <w:start w:val="1"/>
      <w:numFmt w:val="bullet"/>
      <w:lvlText w:val=""/>
      <w:lvlJc w:val="left"/>
      <w:pPr>
        <w:ind w:left="8280" w:hanging="360"/>
      </w:pPr>
      <w:rPr>
        <w:rFonts w:ascii="Wingdings" w:hAnsi="Wingdings" w:hint="default"/>
      </w:rPr>
    </w:lvl>
  </w:abstractNum>
  <w:abstractNum w:abstractNumId="85" w15:restartNumberingAfterBreak="0">
    <w:nsid w:val="3DF7762A"/>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3FD62DDD"/>
    <w:multiLevelType w:val="multilevel"/>
    <w:tmpl w:val="0409001F"/>
    <w:numStyleLink w:val="111111"/>
  </w:abstractNum>
  <w:abstractNum w:abstractNumId="87" w15:restartNumberingAfterBreak="0">
    <w:nsid w:val="3FE56990"/>
    <w:multiLevelType w:val="hybridMultilevel"/>
    <w:tmpl w:val="4CD8669C"/>
    <w:lvl w:ilvl="0" w:tplc="2F5AE260">
      <w:start w:val="1"/>
      <w:numFmt w:val="bullet"/>
      <w:pStyle w:val="Bulletized4"/>
      <w:lvlText w:val=""/>
      <w:lvlJc w:val="left"/>
      <w:pPr>
        <w:tabs>
          <w:tab w:val="num" w:pos="1497"/>
        </w:tabs>
        <w:ind w:left="1497" w:right="1497" w:hanging="360"/>
      </w:pPr>
      <w:rPr>
        <w:rFonts w:ascii="Wingdings" w:hAnsi="Wingdings" w:hint="default"/>
      </w:rPr>
    </w:lvl>
    <w:lvl w:ilvl="1" w:tplc="4162C368" w:tentative="1">
      <w:start w:val="1"/>
      <w:numFmt w:val="bullet"/>
      <w:lvlText w:val="o"/>
      <w:lvlJc w:val="left"/>
      <w:pPr>
        <w:tabs>
          <w:tab w:val="num" w:pos="2217"/>
        </w:tabs>
        <w:ind w:left="2217" w:right="2217" w:hanging="360"/>
      </w:pPr>
      <w:rPr>
        <w:rFonts w:ascii="Courier New" w:hAnsi="Courier New" w:cs="Courier New" w:hint="default"/>
      </w:rPr>
    </w:lvl>
    <w:lvl w:ilvl="2" w:tplc="ECE80370" w:tentative="1">
      <w:start w:val="1"/>
      <w:numFmt w:val="bullet"/>
      <w:lvlText w:val=""/>
      <w:lvlJc w:val="left"/>
      <w:pPr>
        <w:tabs>
          <w:tab w:val="num" w:pos="2937"/>
        </w:tabs>
        <w:ind w:left="2937" w:right="2937" w:hanging="360"/>
      </w:pPr>
      <w:rPr>
        <w:rFonts w:ascii="Wingdings" w:hAnsi="Wingdings" w:hint="default"/>
      </w:rPr>
    </w:lvl>
    <w:lvl w:ilvl="3" w:tplc="38383368" w:tentative="1">
      <w:start w:val="1"/>
      <w:numFmt w:val="bullet"/>
      <w:lvlText w:val=""/>
      <w:lvlJc w:val="left"/>
      <w:pPr>
        <w:tabs>
          <w:tab w:val="num" w:pos="3657"/>
        </w:tabs>
        <w:ind w:left="3657" w:right="3657" w:hanging="360"/>
      </w:pPr>
      <w:rPr>
        <w:rFonts w:ascii="Symbol" w:hAnsi="Symbol" w:hint="default"/>
      </w:rPr>
    </w:lvl>
    <w:lvl w:ilvl="4" w:tplc="87D22B5E" w:tentative="1">
      <w:start w:val="1"/>
      <w:numFmt w:val="bullet"/>
      <w:lvlText w:val="o"/>
      <w:lvlJc w:val="left"/>
      <w:pPr>
        <w:tabs>
          <w:tab w:val="num" w:pos="4377"/>
        </w:tabs>
        <w:ind w:left="4377" w:right="4377" w:hanging="360"/>
      </w:pPr>
      <w:rPr>
        <w:rFonts w:ascii="Courier New" w:hAnsi="Courier New" w:cs="Courier New" w:hint="default"/>
      </w:rPr>
    </w:lvl>
    <w:lvl w:ilvl="5" w:tplc="3E12A4A6" w:tentative="1">
      <w:start w:val="1"/>
      <w:numFmt w:val="bullet"/>
      <w:lvlText w:val=""/>
      <w:lvlJc w:val="left"/>
      <w:pPr>
        <w:tabs>
          <w:tab w:val="num" w:pos="5097"/>
        </w:tabs>
        <w:ind w:left="5097" w:right="5097" w:hanging="360"/>
      </w:pPr>
      <w:rPr>
        <w:rFonts w:ascii="Wingdings" w:hAnsi="Wingdings" w:hint="default"/>
      </w:rPr>
    </w:lvl>
    <w:lvl w:ilvl="6" w:tplc="0A085084" w:tentative="1">
      <w:start w:val="1"/>
      <w:numFmt w:val="bullet"/>
      <w:lvlText w:val=""/>
      <w:lvlJc w:val="left"/>
      <w:pPr>
        <w:tabs>
          <w:tab w:val="num" w:pos="5817"/>
        </w:tabs>
        <w:ind w:left="5817" w:right="5817" w:hanging="360"/>
      </w:pPr>
      <w:rPr>
        <w:rFonts w:ascii="Symbol" w:hAnsi="Symbol" w:hint="default"/>
      </w:rPr>
    </w:lvl>
    <w:lvl w:ilvl="7" w:tplc="46F0F3BA" w:tentative="1">
      <w:start w:val="1"/>
      <w:numFmt w:val="bullet"/>
      <w:lvlText w:val="o"/>
      <w:lvlJc w:val="left"/>
      <w:pPr>
        <w:tabs>
          <w:tab w:val="num" w:pos="6537"/>
        </w:tabs>
        <w:ind w:left="6537" w:right="6537" w:hanging="360"/>
      </w:pPr>
      <w:rPr>
        <w:rFonts w:ascii="Courier New" w:hAnsi="Courier New" w:cs="Courier New" w:hint="default"/>
      </w:rPr>
    </w:lvl>
    <w:lvl w:ilvl="8" w:tplc="BE9847D4" w:tentative="1">
      <w:start w:val="1"/>
      <w:numFmt w:val="bullet"/>
      <w:lvlText w:val=""/>
      <w:lvlJc w:val="left"/>
      <w:pPr>
        <w:tabs>
          <w:tab w:val="num" w:pos="7257"/>
        </w:tabs>
        <w:ind w:left="7257" w:right="7257" w:hanging="360"/>
      </w:pPr>
      <w:rPr>
        <w:rFonts w:ascii="Wingdings" w:hAnsi="Wingdings" w:hint="default"/>
      </w:rPr>
    </w:lvl>
  </w:abstractNum>
  <w:abstractNum w:abstractNumId="88" w15:restartNumberingAfterBreak="0">
    <w:nsid w:val="400B35C9"/>
    <w:multiLevelType w:val="hybridMultilevel"/>
    <w:tmpl w:val="DA44E7E4"/>
    <w:lvl w:ilvl="0" w:tplc="D6CE1D9A">
      <w:start w:val="1"/>
      <w:numFmt w:val="decimal"/>
      <w:lvlText w:val="%1-"/>
      <w:lvlJc w:val="left"/>
      <w:pPr>
        <w:ind w:left="720" w:hanging="360"/>
      </w:pPr>
      <w:rPr>
        <w:rFonts w:hint="default"/>
      </w:rPr>
    </w:lvl>
    <w:lvl w:ilvl="1" w:tplc="FDE291D6" w:tentative="1">
      <w:start w:val="1"/>
      <w:numFmt w:val="lowerLetter"/>
      <w:lvlText w:val="%2."/>
      <w:lvlJc w:val="left"/>
      <w:pPr>
        <w:ind w:left="1440" w:hanging="360"/>
      </w:pPr>
    </w:lvl>
    <w:lvl w:ilvl="2" w:tplc="4C106ECC" w:tentative="1">
      <w:start w:val="1"/>
      <w:numFmt w:val="lowerRoman"/>
      <w:lvlText w:val="%3."/>
      <w:lvlJc w:val="right"/>
      <w:pPr>
        <w:ind w:left="2160" w:hanging="180"/>
      </w:pPr>
    </w:lvl>
    <w:lvl w:ilvl="3" w:tplc="270A1B3C" w:tentative="1">
      <w:start w:val="1"/>
      <w:numFmt w:val="decimal"/>
      <w:lvlText w:val="%4."/>
      <w:lvlJc w:val="left"/>
      <w:pPr>
        <w:ind w:left="2880" w:hanging="360"/>
      </w:pPr>
    </w:lvl>
    <w:lvl w:ilvl="4" w:tplc="342015DE" w:tentative="1">
      <w:start w:val="1"/>
      <w:numFmt w:val="lowerLetter"/>
      <w:lvlText w:val="%5."/>
      <w:lvlJc w:val="left"/>
      <w:pPr>
        <w:ind w:left="3600" w:hanging="360"/>
      </w:pPr>
    </w:lvl>
    <w:lvl w:ilvl="5" w:tplc="44AAC28A" w:tentative="1">
      <w:start w:val="1"/>
      <w:numFmt w:val="lowerRoman"/>
      <w:lvlText w:val="%6."/>
      <w:lvlJc w:val="right"/>
      <w:pPr>
        <w:ind w:left="4320" w:hanging="180"/>
      </w:pPr>
    </w:lvl>
    <w:lvl w:ilvl="6" w:tplc="E04C57AA" w:tentative="1">
      <w:start w:val="1"/>
      <w:numFmt w:val="decimal"/>
      <w:lvlText w:val="%7."/>
      <w:lvlJc w:val="left"/>
      <w:pPr>
        <w:ind w:left="5040" w:hanging="360"/>
      </w:pPr>
    </w:lvl>
    <w:lvl w:ilvl="7" w:tplc="A17CB8EC" w:tentative="1">
      <w:start w:val="1"/>
      <w:numFmt w:val="lowerLetter"/>
      <w:lvlText w:val="%8."/>
      <w:lvlJc w:val="left"/>
      <w:pPr>
        <w:ind w:left="5760" w:hanging="360"/>
      </w:pPr>
    </w:lvl>
    <w:lvl w:ilvl="8" w:tplc="A498C872" w:tentative="1">
      <w:start w:val="1"/>
      <w:numFmt w:val="lowerRoman"/>
      <w:lvlText w:val="%9."/>
      <w:lvlJc w:val="right"/>
      <w:pPr>
        <w:ind w:left="6480" w:hanging="180"/>
      </w:pPr>
    </w:lvl>
  </w:abstractNum>
  <w:abstractNum w:abstractNumId="89" w15:restartNumberingAfterBreak="0">
    <w:nsid w:val="409D7679"/>
    <w:multiLevelType w:val="hybridMultilevel"/>
    <w:tmpl w:val="FFBC91C0"/>
    <w:lvl w:ilvl="0" w:tplc="761EE928">
      <w:start w:val="1"/>
      <w:numFmt w:val="decimal"/>
      <w:lvlText w:val="%1."/>
      <w:lvlJc w:val="left"/>
      <w:pPr>
        <w:tabs>
          <w:tab w:val="num" w:pos="720"/>
        </w:tabs>
        <w:ind w:left="720" w:right="720" w:hanging="360"/>
      </w:pPr>
      <w:rPr>
        <w:b/>
        <w:bCs/>
      </w:rPr>
    </w:lvl>
    <w:lvl w:ilvl="1" w:tplc="42CCDCBC">
      <w:start w:val="1"/>
      <w:numFmt w:val="decimal"/>
      <w:lvlText w:val="%2."/>
      <w:lvlJc w:val="left"/>
      <w:pPr>
        <w:tabs>
          <w:tab w:val="num" w:pos="1440"/>
        </w:tabs>
        <w:ind w:left="1440" w:hanging="360"/>
      </w:pPr>
    </w:lvl>
    <w:lvl w:ilvl="2" w:tplc="92F09C50">
      <w:start w:val="1"/>
      <w:numFmt w:val="decimal"/>
      <w:lvlText w:val="%3."/>
      <w:lvlJc w:val="left"/>
      <w:pPr>
        <w:tabs>
          <w:tab w:val="num" w:pos="2160"/>
        </w:tabs>
        <w:ind w:left="2160" w:hanging="360"/>
      </w:pPr>
    </w:lvl>
    <w:lvl w:ilvl="3" w:tplc="1D38664C">
      <w:start w:val="1"/>
      <w:numFmt w:val="decimal"/>
      <w:lvlText w:val="%4."/>
      <w:lvlJc w:val="left"/>
      <w:pPr>
        <w:tabs>
          <w:tab w:val="num" w:pos="2880"/>
        </w:tabs>
        <w:ind w:left="2880" w:hanging="360"/>
      </w:pPr>
    </w:lvl>
    <w:lvl w:ilvl="4" w:tplc="D9D0A196">
      <w:start w:val="1"/>
      <w:numFmt w:val="decimal"/>
      <w:lvlText w:val="%5."/>
      <w:lvlJc w:val="left"/>
      <w:pPr>
        <w:tabs>
          <w:tab w:val="num" w:pos="3600"/>
        </w:tabs>
        <w:ind w:left="3600" w:hanging="360"/>
      </w:pPr>
    </w:lvl>
    <w:lvl w:ilvl="5" w:tplc="8F5EADDA">
      <w:start w:val="1"/>
      <w:numFmt w:val="decimal"/>
      <w:lvlText w:val="%6."/>
      <w:lvlJc w:val="left"/>
      <w:pPr>
        <w:tabs>
          <w:tab w:val="num" w:pos="4320"/>
        </w:tabs>
        <w:ind w:left="4320" w:hanging="360"/>
      </w:pPr>
    </w:lvl>
    <w:lvl w:ilvl="6" w:tplc="F7285F1A">
      <w:start w:val="1"/>
      <w:numFmt w:val="decimal"/>
      <w:lvlText w:val="%7."/>
      <w:lvlJc w:val="left"/>
      <w:pPr>
        <w:tabs>
          <w:tab w:val="num" w:pos="5040"/>
        </w:tabs>
        <w:ind w:left="5040" w:hanging="360"/>
      </w:pPr>
    </w:lvl>
    <w:lvl w:ilvl="7" w:tplc="DFE28B90">
      <w:start w:val="1"/>
      <w:numFmt w:val="decimal"/>
      <w:lvlText w:val="%8."/>
      <w:lvlJc w:val="left"/>
      <w:pPr>
        <w:tabs>
          <w:tab w:val="num" w:pos="5760"/>
        </w:tabs>
        <w:ind w:left="5760" w:hanging="360"/>
      </w:pPr>
    </w:lvl>
    <w:lvl w:ilvl="8" w:tplc="BC34CE04">
      <w:start w:val="1"/>
      <w:numFmt w:val="decimal"/>
      <w:lvlText w:val="%9."/>
      <w:lvlJc w:val="left"/>
      <w:pPr>
        <w:tabs>
          <w:tab w:val="num" w:pos="6480"/>
        </w:tabs>
        <w:ind w:left="6480" w:hanging="360"/>
      </w:pPr>
    </w:lvl>
  </w:abstractNum>
  <w:abstractNum w:abstractNumId="90" w15:restartNumberingAfterBreak="0">
    <w:nsid w:val="4100645F"/>
    <w:multiLevelType w:val="hybridMultilevel"/>
    <w:tmpl w:val="94BC73A4"/>
    <w:lvl w:ilvl="0" w:tplc="E654D494">
      <w:start w:val="1"/>
      <w:numFmt w:val="decimal"/>
      <w:lvlText w:val="%1."/>
      <w:lvlJc w:val="left"/>
      <w:pPr>
        <w:ind w:left="720" w:hanging="360"/>
      </w:pPr>
      <w:rPr>
        <w:rFonts w:hint="default"/>
      </w:rPr>
    </w:lvl>
    <w:lvl w:ilvl="1" w:tplc="E54C100E" w:tentative="1">
      <w:start w:val="1"/>
      <w:numFmt w:val="lowerLetter"/>
      <w:lvlText w:val="%2."/>
      <w:lvlJc w:val="left"/>
      <w:pPr>
        <w:ind w:left="1440" w:hanging="360"/>
      </w:pPr>
    </w:lvl>
    <w:lvl w:ilvl="2" w:tplc="54BE6118" w:tentative="1">
      <w:start w:val="1"/>
      <w:numFmt w:val="lowerRoman"/>
      <w:lvlText w:val="%3."/>
      <w:lvlJc w:val="right"/>
      <w:pPr>
        <w:ind w:left="2160" w:hanging="180"/>
      </w:pPr>
    </w:lvl>
    <w:lvl w:ilvl="3" w:tplc="4F642F2E" w:tentative="1">
      <w:start w:val="1"/>
      <w:numFmt w:val="decimal"/>
      <w:lvlText w:val="%4."/>
      <w:lvlJc w:val="left"/>
      <w:pPr>
        <w:ind w:left="2880" w:hanging="360"/>
      </w:pPr>
    </w:lvl>
    <w:lvl w:ilvl="4" w:tplc="59904E0C">
      <w:start w:val="1"/>
      <w:numFmt w:val="lowerLetter"/>
      <w:lvlText w:val="%5."/>
      <w:lvlJc w:val="left"/>
      <w:pPr>
        <w:ind w:left="3600" w:hanging="360"/>
      </w:pPr>
    </w:lvl>
    <w:lvl w:ilvl="5" w:tplc="7E0C35E0" w:tentative="1">
      <w:start w:val="1"/>
      <w:numFmt w:val="lowerRoman"/>
      <w:lvlText w:val="%6."/>
      <w:lvlJc w:val="right"/>
      <w:pPr>
        <w:ind w:left="4320" w:hanging="180"/>
      </w:pPr>
    </w:lvl>
    <w:lvl w:ilvl="6" w:tplc="396C596C" w:tentative="1">
      <w:start w:val="1"/>
      <w:numFmt w:val="decimal"/>
      <w:lvlText w:val="%7."/>
      <w:lvlJc w:val="left"/>
      <w:pPr>
        <w:ind w:left="5040" w:hanging="360"/>
      </w:pPr>
    </w:lvl>
    <w:lvl w:ilvl="7" w:tplc="FA3C7064" w:tentative="1">
      <w:start w:val="1"/>
      <w:numFmt w:val="lowerLetter"/>
      <w:lvlText w:val="%8."/>
      <w:lvlJc w:val="left"/>
      <w:pPr>
        <w:ind w:left="5760" w:hanging="360"/>
      </w:pPr>
    </w:lvl>
    <w:lvl w:ilvl="8" w:tplc="3318AC96" w:tentative="1">
      <w:start w:val="1"/>
      <w:numFmt w:val="lowerRoman"/>
      <w:lvlText w:val="%9."/>
      <w:lvlJc w:val="right"/>
      <w:pPr>
        <w:ind w:left="6480" w:hanging="180"/>
      </w:pPr>
    </w:lvl>
  </w:abstractNum>
  <w:abstractNum w:abstractNumId="91" w15:restartNumberingAfterBreak="0">
    <w:nsid w:val="4136752B"/>
    <w:multiLevelType w:val="hybridMultilevel"/>
    <w:tmpl w:val="1130B9D4"/>
    <w:lvl w:ilvl="0" w:tplc="3D8C9AC0">
      <w:start w:val="1"/>
      <w:numFmt w:val="bullet"/>
      <w:pStyle w:val="Bullets-4-English"/>
      <w:lvlText w:val=""/>
      <w:lvlJc w:val="left"/>
      <w:pPr>
        <w:tabs>
          <w:tab w:val="num" w:pos="1063"/>
        </w:tabs>
        <w:ind w:left="1063" w:hanging="360"/>
      </w:pPr>
      <w:rPr>
        <w:rFonts w:ascii="Symbol" w:hAnsi="Symbol" w:hint="default"/>
        <w:color w:val="auto"/>
      </w:rPr>
    </w:lvl>
    <w:lvl w:ilvl="1" w:tplc="45F2B746">
      <w:start w:val="1"/>
      <w:numFmt w:val="bullet"/>
      <w:lvlText w:val="o"/>
      <w:lvlJc w:val="left"/>
      <w:pPr>
        <w:tabs>
          <w:tab w:val="num" w:pos="1423"/>
        </w:tabs>
        <w:ind w:left="1423" w:hanging="360"/>
      </w:pPr>
      <w:rPr>
        <w:rFonts w:ascii="Courier New" w:hAnsi="Courier New" w:cs="Courier New" w:hint="default"/>
      </w:rPr>
    </w:lvl>
    <w:lvl w:ilvl="2" w:tplc="7E9E16A6">
      <w:start w:val="1"/>
      <w:numFmt w:val="bullet"/>
      <w:lvlText w:val=""/>
      <w:lvlJc w:val="left"/>
      <w:pPr>
        <w:tabs>
          <w:tab w:val="num" w:pos="2143"/>
        </w:tabs>
        <w:ind w:left="2143" w:hanging="360"/>
      </w:pPr>
      <w:rPr>
        <w:rFonts w:ascii="Wingdings" w:hAnsi="Wingdings" w:hint="default"/>
      </w:rPr>
    </w:lvl>
    <w:lvl w:ilvl="3" w:tplc="39306B8A" w:tentative="1">
      <w:start w:val="1"/>
      <w:numFmt w:val="bullet"/>
      <w:lvlText w:val=""/>
      <w:lvlJc w:val="left"/>
      <w:pPr>
        <w:tabs>
          <w:tab w:val="num" w:pos="2863"/>
        </w:tabs>
        <w:ind w:left="2863" w:hanging="360"/>
      </w:pPr>
      <w:rPr>
        <w:rFonts w:ascii="Symbol" w:hAnsi="Symbol" w:hint="default"/>
      </w:rPr>
    </w:lvl>
    <w:lvl w:ilvl="4" w:tplc="179ABE00" w:tentative="1">
      <w:start w:val="1"/>
      <w:numFmt w:val="bullet"/>
      <w:lvlText w:val="o"/>
      <w:lvlJc w:val="left"/>
      <w:pPr>
        <w:tabs>
          <w:tab w:val="num" w:pos="3583"/>
        </w:tabs>
        <w:ind w:left="3583" w:hanging="360"/>
      </w:pPr>
      <w:rPr>
        <w:rFonts w:ascii="Courier New" w:hAnsi="Courier New" w:cs="Courier New" w:hint="default"/>
      </w:rPr>
    </w:lvl>
    <w:lvl w:ilvl="5" w:tplc="8AF8B2E0" w:tentative="1">
      <w:start w:val="1"/>
      <w:numFmt w:val="bullet"/>
      <w:lvlText w:val=""/>
      <w:lvlJc w:val="left"/>
      <w:pPr>
        <w:tabs>
          <w:tab w:val="num" w:pos="4303"/>
        </w:tabs>
        <w:ind w:left="4303" w:hanging="360"/>
      </w:pPr>
      <w:rPr>
        <w:rFonts w:ascii="Wingdings" w:hAnsi="Wingdings" w:hint="default"/>
      </w:rPr>
    </w:lvl>
    <w:lvl w:ilvl="6" w:tplc="D8A82714" w:tentative="1">
      <w:start w:val="1"/>
      <w:numFmt w:val="bullet"/>
      <w:lvlText w:val=""/>
      <w:lvlJc w:val="left"/>
      <w:pPr>
        <w:tabs>
          <w:tab w:val="num" w:pos="5023"/>
        </w:tabs>
        <w:ind w:left="5023" w:hanging="360"/>
      </w:pPr>
      <w:rPr>
        <w:rFonts w:ascii="Symbol" w:hAnsi="Symbol" w:hint="default"/>
      </w:rPr>
    </w:lvl>
    <w:lvl w:ilvl="7" w:tplc="6E80A8D8" w:tentative="1">
      <w:start w:val="1"/>
      <w:numFmt w:val="bullet"/>
      <w:lvlText w:val="o"/>
      <w:lvlJc w:val="left"/>
      <w:pPr>
        <w:tabs>
          <w:tab w:val="num" w:pos="5743"/>
        </w:tabs>
        <w:ind w:left="5743" w:hanging="360"/>
      </w:pPr>
      <w:rPr>
        <w:rFonts w:ascii="Courier New" w:hAnsi="Courier New" w:cs="Courier New" w:hint="default"/>
      </w:rPr>
    </w:lvl>
    <w:lvl w:ilvl="8" w:tplc="11BA7CEA" w:tentative="1">
      <w:start w:val="1"/>
      <w:numFmt w:val="bullet"/>
      <w:lvlText w:val=""/>
      <w:lvlJc w:val="left"/>
      <w:pPr>
        <w:tabs>
          <w:tab w:val="num" w:pos="6463"/>
        </w:tabs>
        <w:ind w:left="6463" w:hanging="360"/>
      </w:pPr>
      <w:rPr>
        <w:rFonts w:ascii="Wingdings" w:hAnsi="Wingdings" w:hint="default"/>
      </w:rPr>
    </w:lvl>
  </w:abstractNum>
  <w:abstractNum w:abstractNumId="9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9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5" w15:restartNumberingAfterBreak="0">
    <w:nsid w:val="457C5676"/>
    <w:multiLevelType w:val="multilevel"/>
    <w:tmpl w:val="63505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457F4C78"/>
    <w:multiLevelType w:val="hybridMultilevel"/>
    <w:tmpl w:val="15FE08E2"/>
    <w:lvl w:ilvl="0" w:tplc="0C64C9EC">
      <w:start w:val="9"/>
      <w:numFmt w:val="bullet"/>
      <w:lvlText w:val=""/>
      <w:lvlJc w:val="left"/>
      <w:pPr>
        <w:ind w:left="1152" w:hanging="360"/>
      </w:pPr>
      <w:rPr>
        <w:rFonts w:ascii="Symbol" w:eastAsia="SimSun" w:hAnsi="Symbol" w:cs="David" w:hint="default"/>
      </w:rPr>
    </w:lvl>
    <w:lvl w:ilvl="1" w:tplc="E78449FC" w:tentative="1">
      <w:start w:val="1"/>
      <w:numFmt w:val="bullet"/>
      <w:lvlText w:val="o"/>
      <w:lvlJc w:val="left"/>
      <w:pPr>
        <w:ind w:left="1872" w:hanging="360"/>
      </w:pPr>
      <w:rPr>
        <w:rFonts w:ascii="Courier New" w:hAnsi="Courier New" w:cs="Courier New" w:hint="default"/>
      </w:rPr>
    </w:lvl>
    <w:lvl w:ilvl="2" w:tplc="C642646A" w:tentative="1">
      <w:start w:val="1"/>
      <w:numFmt w:val="bullet"/>
      <w:lvlText w:val=""/>
      <w:lvlJc w:val="left"/>
      <w:pPr>
        <w:ind w:left="2592" w:hanging="360"/>
      </w:pPr>
      <w:rPr>
        <w:rFonts w:ascii="Wingdings" w:hAnsi="Wingdings" w:hint="default"/>
      </w:rPr>
    </w:lvl>
    <w:lvl w:ilvl="3" w:tplc="97C4CE88" w:tentative="1">
      <w:start w:val="1"/>
      <w:numFmt w:val="bullet"/>
      <w:lvlText w:val=""/>
      <w:lvlJc w:val="left"/>
      <w:pPr>
        <w:ind w:left="3312" w:hanging="360"/>
      </w:pPr>
      <w:rPr>
        <w:rFonts w:ascii="Symbol" w:hAnsi="Symbol" w:hint="default"/>
      </w:rPr>
    </w:lvl>
    <w:lvl w:ilvl="4" w:tplc="D4B0E1EE" w:tentative="1">
      <w:start w:val="1"/>
      <w:numFmt w:val="bullet"/>
      <w:lvlText w:val="o"/>
      <w:lvlJc w:val="left"/>
      <w:pPr>
        <w:ind w:left="4032" w:hanging="360"/>
      </w:pPr>
      <w:rPr>
        <w:rFonts w:ascii="Courier New" w:hAnsi="Courier New" w:cs="Courier New" w:hint="default"/>
      </w:rPr>
    </w:lvl>
    <w:lvl w:ilvl="5" w:tplc="25C431A6" w:tentative="1">
      <w:start w:val="1"/>
      <w:numFmt w:val="bullet"/>
      <w:lvlText w:val=""/>
      <w:lvlJc w:val="left"/>
      <w:pPr>
        <w:ind w:left="4752" w:hanging="360"/>
      </w:pPr>
      <w:rPr>
        <w:rFonts w:ascii="Wingdings" w:hAnsi="Wingdings" w:hint="default"/>
      </w:rPr>
    </w:lvl>
    <w:lvl w:ilvl="6" w:tplc="0100AFE0" w:tentative="1">
      <w:start w:val="1"/>
      <w:numFmt w:val="bullet"/>
      <w:lvlText w:val=""/>
      <w:lvlJc w:val="left"/>
      <w:pPr>
        <w:ind w:left="5472" w:hanging="360"/>
      </w:pPr>
      <w:rPr>
        <w:rFonts w:ascii="Symbol" w:hAnsi="Symbol" w:hint="default"/>
      </w:rPr>
    </w:lvl>
    <w:lvl w:ilvl="7" w:tplc="95905A1A" w:tentative="1">
      <w:start w:val="1"/>
      <w:numFmt w:val="bullet"/>
      <w:lvlText w:val="o"/>
      <w:lvlJc w:val="left"/>
      <w:pPr>
        <w:ind w:left="6192" w:hanging="360"/>
      </w:pPr>
      <w:rPr>
        <w:rFonts w:ascii="Courier New" w:hAnsi="Courier New" w:cs="Courier New" w:hint="default"/>
      </w:rPr>
    </w:lvl>
    <w:lvl w:ilvl="8" w:tplc="212CEDFC" w:tentative="1">
      <w:start w:val="1"/>
      <w:numFmt w:val="bullet"/>
      <w:lvlText w:val=""/>
      <w:lvlJc w:val="left"/>
      <w:pPr>
        <w:ind w:left="6912" w:hanging="360"/>
      </w:pPr>
      <w:rPr>
        <w:rFonts w:ascii="Wingdings" w:hAnsi="Wingdings" w:hint="default"/>
      </w:rPr>
    </w:lvl>
  </w:abstractNum>
  <w:abstractNum w:abstractNumId="97" w15:restartNumberingAfterBreak="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8" w15:restartNumberingAfterBreak="0">
    <w:nsid w:val="470D7418"/>
    <w:multiLevelType w:val="hybridMultilevel"/>
    <w:tmpl w:val="8D42C7E4"/>
    <w:lvl w:ilvl="0" w:tplc="B038EBA6">
      <w:start w:val="1"/>
      <w:numFmt w:val="hebrew1"/>
      <w:lvlText w:val="%1."/>
      <w:lvlJc w:val="left"/>
      <w:pPr>
        <w:ind w:left="720" w:hanging="360"/>
      </w:pPr>
      <w:rPr>
        <w:rFonts w:hint="default"/>
      </w:rPr>
    </w:lvl>
    <w:lvl w:ilvl="1" w:tplc="D950574E" w:tentative="1">
      <w:start w:val="1"/>
      <w:numFmt w:val="lowerLetter"/>
      <w:lvlText w:val="%2."/>
      <w:lvlJc w:val="left"/>
      <w:pPr>
        <w:ind w:left="1440" w:hanging="360"/>
      </w:pPr>
    </w:lvl>
    <w:lvl w:ilvl="2" w:tplc="C8C60A98" w:tentative="1">
      <w:start w:val="1"/>
      <w:numFmt w:val="lowerRoman"/>
      <w:lvlText w:val="%3."/>
      <w:lvlJc w:val="right"/>
      <w:pPr>
        <w:ind w:left="2160" w:hanging="180"/>
      </w:pPr>
    </w:lvl>
    <w:lvl w:ilvl="3" w:tplc="AB66103E" w:tentative="1">
      <w:start w:val="1"/>
      <w:numFmt w:val="decimal"/>
      <w:lvlText w:val="%4."/>
      <w:lvlJc w:val="left"/>
      <w:pPr>
        <w:ind w:left="2880" w:hanging="360"/>
      </w:pPr>
    </w:lvl>
    <w:lvl w:ilvl="4" w:tplc="9640A852" w:tentative="1">
      <w:start w:val="1"/>
      <w:numFmt w:val="lowerLetter"/>
      <w:lvlText w:val="%5."/>
      <w:lvlJc w:val="left"/>
      <w:pPr>
        <w:ind w:left="3600" w:hanging="360"/>
      </w:pPr>
    </w:lvl>
    <w:lvl w:ilvl="5" w:tplc="F736734C" w:tentative="1">
      <w:start w:val="1"/>
      <w:numFmt w:val="lowerRoman"/>
      <w:lvlText w:val="%6."/>
      <w:lvlJc w:val="right"/>
      <w:pPr>
        <w:ind w:left="4320" w:hanging="180"/>
      </w:pPr>
    </w:lvl>
    <w:lvl w:ilvl="6" w:tplc="C138F3F2" w:tentative="1">
      <w:start w:val="1"/>
      <w:numFmt w:val="decimal"/>
      <w:lvlText w:val="%7."/>
      <w:lvlJc w:val="left"/>
      <w:pPr>
        <w:ind w:left="5040" w:hanging="360"/>
      </w:pPr>
    </w:lvl>
    <w:lvl w:ilvl="7" w:tplc="3684E7C2" w:tentative="1">
      <w:start w:val="1"/>
      <w:numFmt w:val="lowerLetter"/>
      <w:lvlText w:val="%8."/>
      <w:lvlJc w:val="left"/>
      <w:pPr>
        <w:ind w:left="5760" w:hanging="360"/>
      </w:pPr>
    </w:lvl>
    <w:lvl w:ilvl="8" w:tplc="8EE8FCD4" w:tentative="1">
      <w:start w:val="1"/>
      <w:numFmt w:val="lowerRoman"/>
      <w:lvlText w:val="%9."/>
      <w:lvlJc w:val="right"/>
      <w:pPr>
        <w:ind w:left="6480" w:hanging="180"/>
      </w:pPr>
    </w:lvl>
  </w:abstractNum>
  <w:abstractNum w:abstractNumId="99" w15:restartNumberingAfterBreak="0">
    <w:nsid w:val="474B4D06"/>
    <w:multiLevelType w:val="hybridMultilevel"/>
    <w:tmpl w:val="494A281A"/>
    <w:lvl w:ilvl="0" w:tplc="534C236A">
      <w:start w:val="1"/>
      <w:numFmt w:val="bullet"/>
      <w:lvlText w:val=""/>
      <w:lvlJc w:val="left"/>
      <w:pPr>
        <w:tabs>
          <w:tab w:val="num" w:pos="720"/>
        </w:tabs>
        <w:ind w:left="720" w:hanging="360"/>
      </w:pPr>
      <w:rPr>
        <w:rFonts w:ascii="Wingdings" w:hAnsi="Wingdings" w:hint="default"/>
      </w:rPr>
    </w:lvl>
    <w:lvl w:ilvl="1" w:tplc="1F485DC8">
      <w:start w:val="1"/>
      <w:numFmt w:val="bullet"/>
      <w:lvlText w:val="o"/>
      <w:lvlJc w:val="left"/>
      <w:pPr>
        <w:tabs>
          <w:tab w:val="num" w:pos="1440"/>
        </w:tabs>
        <w:ind w:left="1440" w:hanging="360"/>
      </w:pPr>
      <w:rPr>
        <w:rFonts w:ascii="Courier New" w:hAnsi="Courier New" w:cs="Times New Roman" w:hint="default"/>
      </w:rPr>
    </w:lvl>
    <w:lvl w:ilvl="2" w:tplc="2CC29E0E">
      <w:start w:val="1"/>
      <w:numFmt w:val="bullet"/>
      <w:lvlText w:val=""/>
      <w:lvlJc w:val="left"/>
      <w:pPr>
        <w:tabs>
          <w:tab w:val="num" w:pos="2160"/>
        </w:tabs>
        <w:ind w:left="2160" w:hanging="360"/>
      </w:pPr>
      <w:rPr>
        <w:rFonts w:ascii="Wingdings" w:hAnsi="Wingdings" w:hint="default"/>
      </w:rPr>
    </w:lvl>
    <w:lvl w:ilvl="3" w:tplc="2DD80672">
      <w:start w:val="1"/>
      <w:numFmt w:val="bullet"/>
      <w:lvlText w:val=""/>
      <w:lvlJc w:val="left"/>
      <w:pPr>
        <w:tabs>
          <w:tab w:val="num" w:pos="2880"/>
        </w:tabs>
        <w:ind w:left="2880" w:hanging="360"/>
      </w:pPr>
      <w:rPr>
        <w:rFonts w:ascii="Symbol" w:hAnsi="Symbol" w:hint="default"/>
      </w:rPr>
    </w:lvl>
    <w:lvl w:ilvl="4" w:tplc="ABE27910">
      <w:start w:val="1"/>
      <w:numFmt w:val="bullet"/>
      <w:lvlText w:val="o"/>
      <w:lvlJc w:val="left"/>
      <w:pPr>
        <w:tabs>
          <w:tab w:val="num" w:pos="3600"/>
        </w:tabs>
        <w:ind w:left="3600" w:hanging="360"/>
      </w:pPr>
      <w:rPr>
        <w:rFonts w:ascii="Courier New" w:hAnsi="Courier New" w:cs="Times New Roman" w:hint="default"/>
      </w:rPr>
    </w:lvl>
    <w:lvl w:ilvl="5" w:tplc="EB025AB8">
      <w:start w:val="1"/>
      <w:numFmt w:val="bullet"/>
      <w:lvlText w:val=""/>
      <w:lvlJc w:val="left"/>
      <w:pPr>
        <w:tabs>
          <w:tab w:val="num" w:pos="4320"/>
        </w:tabs>
        <w:ind w:left="4320" w:hanging="360"/>
      </w:pPr>
      <w:rPr>
        <w:rFonts w:ascii="Wingdings" w:hAnsi="Wingdings" w:hint="default"/>
      </w:rPr>
    </w:lvl>
    <w:lvl w:ilvl="6" w:tplc="B1D24474">
      <w:start w:val="1"/>
      <w:numFmt w:val="bullet"/>
      <w:lvlText w:val=""/>
      <w:lvlJc w:val="left"/>
      <w:pPr>
        <w:tabs>
          <w:tab w:val="num" w:pos="5040"/>
        </w:tabs>
        <w:ind w:left="5040" w:hanging="360"/>
      </w:pPr>
      <w:rPr>
        <w:rFonts w:ascii="Symbol" w:hAnsi="Symbol" w:hint="default"/>
      </w:rPr>
    </w:lvl>
    <w:lvl w:ilvl="7" w:tplc="9EF2490C">
      <w:start w:val="1"/>
      <w:numFmt w:val="bullet"/>
      <w:lvlText w:val="o"/>
      <w:lvlJc w:val="left"/>
      <w:pPr>
        <w:tabs>
          <w:tab w:val="num" w:pos="5760"/>
        </w:tabs>
        <w:ind w:left="5760" w:hanging="360"/>
      </w:pPr>
      <w:rPr>
        <w:rFonts w:ascii="Courier New" w:hAnsi="Courier New" w:cs="Times New Roman" w:hint="default"/>
      </w:rPr>
    </w:lvl>
    <w:lvl w:ilvl="8" w:tplc="DCE4AF80">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1" w15:restartNumberingAfterBreak="0">
    <w:nsid w:val="47AD0B95"/>
    <w:multiLevelType w:val="hybridMultilevel"/>
    <w:tmpl w:val="7D9A14FA"/>
    <w:lvl w:ilvl="0" w:tplc="65B8BF58">
      <w:start w:val="1"/>
      <w:numFmt w:val="decimal"/>
      <w:lvlText w:val="%1."/>
      <w:lvlJc w:val="left"/>
      <w:pPr>
        <w:ind w:left="720" w:hanging="360"/>
      </w:pPr>
      <w:rPr>
        <w:rFonts w:hint="default"/>
        <w:sz w:val="16"/>
      </w:rPr>
    </w:lvl>
    <w:lvl w:ilvl="1" w:tplc="3E9AF2C2" w:tentative="1">
      <w:start w:val="1"/>
      <w:numFmt w:val="lowerLetter"/>
      <w:lvlText w:val="%2."/>
      <w:lvlJc w:val="left"/>
      <w:pPr>
        <w:ind w:left="1440" w:hanging="360"/>
      </w:pPr>
    </w:lvl>
    <w:lvl w:ilvl="2" w:tplc="85B05222" w:tentative="1">
      <w:start w:val="1"/>
      <w:numFmt w:val="lowerRoman"/>
      <w:lvlText w:val="%3."/>
      <w:lvlJc w:val="right"/>
      <w:pPr>
        <w:ind w:left="2160" w:hanging="180"/>
      </w:pPr>
    </w:lvl>
    <w:lvl w:ilvl="3" w:tplc="609A7A4A" w:tentative="1">
      <w:start w:val="1"/>
      <w:numFmt w:val="decimal"/>
      <w:lvlText w:val="%4."/>
      <w:lvlJc w:val="left"/>
      <w:pPr>
        <w:ind w:left="2880" w:hanging="360"/>
      </w:pPr>
    </w:lvl>
    <w:lvl w:ilvl="4" w:tplc="E16A2F68" w:tentative="1">
      <w:start w:val="1"/>
      <w:numFmt w:val="lowerLetter"/>
      <w:lvlText w:val="%5."/>
      <w:lvlJc w:val="left"/>
      <w:pPr>
        <w:ind w:left="3600" w:hanging="360"/>
      </w:pPr>
    </w:lvl>
    <w:lvl w:ilvl="5" w:tplc="1E868480" w:tentative="1">
      <w:start w:val="1"/>
      <w:numFmt w:val="lowerRoman"/>
      <w:lvlText w:val="%6."/>
      <w:lvlJc w:val="right"/>
      <w:pPr>
        <w:ind w:left="4320" w:hanging="180"/>
      </w:pPr>
    </w:lvl>
    <w:lvl w:ilvl="6" w:tplc="93CC86B2" w:tentative="1">
      <w:start w:val="1"/>
      <w:numFmt w:val="decimal"/>
      <w:lvlText w:val="%7."/>
      <w:lvlJc w:val="left"/>
      <w:pPr>
        <w:ind w:left="5040" w:hanging="360"/>
      </w:pPr>
    </w:lvl>
    <w:lvl w:ilvl="7" w:tplc="B94AEBE6" w:tentative="1">
      <w:start w:val="1"/>
      <w:numFmt w:val="lowerLetter"/>
      <w:lvlText w:val="%8."/>
      <w:lvlJc w:val="left"/>
      <w:pPr>
        <w:ind w:left="5760" w:hanging="360"/>
      </w:pPr>
    </w:lvl>
    <w:lvl w:ilvl="8" w:tplc="58CCF668" w:tentative="1">
      <w:start w:val="1"/>
      <w:numFmt w:val="lowerRoman"/>
      <w:lvlText w:val="%9."/>
      <w:lvlJc w:val="right"/>
      <w:pPr>
        <w:ind w:left="6480" w:hanging="180"/>
      </w:pPr>
    </w:lvl>
  </w:abstractNum>
  <w:abstractNum w:abstractNumId="102" w15:restartNumberingAfterBreak="0">
    <w:nsid w:val="487D278D"/>
    <w:multiLevelType w:val="hybridMultilevel"/>
    <w:tmpl w:val="C9E639FC"/>
    <w:lvl w:ilvl="0" w:tplc="4696666E">
      <w:start w:val="49"/>
      <w:numFmt w:val="bullet"/>
      <w:lvlText w:val="-"/>
      <w:lvlJc w:val="left"/>
      <w:pPr>
        <w:ind w:left="407" w:hanging="360"/>
      </w:pPr>
      <w:rPr>
        <w:rFonts w:ascii="David" w:eastAsia="Times New Roman" w:hAnsi="David" w:cs="David" w:hint="default"/>
      </w:rPr>
    </w:lvl>
    <w:lvl w:ilvl="1" w:tplc="FF4CCF7E" w:tentative="1">
      <w:start w:val="1"/>
      <w:numFmt w:val="bullet"/>
      <w:lvlText w:val="o"/>
      <w:lvlJc w:val="left"/>
      <w:pPr>
        <w:ind w:left="1127" w:hanging="360"/>
      </w:pPr>
      <w:rPr>
        <w:rFonts w:ascii="Courier New" w:hAnsi="Courier New" w:cs="Courier New" w:hint="default"/>
      </w:rPr>
    </w:lvl>
    <w:lvl w:ilvl="2" w:tplc="960A7A7C" w:tentative="1">
      <w:start w:val="1"/>
      <w:numFmt w:val="bullet"/>
      <w:lvlText w:val=""/>
      <w:lvlJc w:val="left"/>
      <w:pPr>
        <w:ind w:left="1847" w:hanging="360"/>
      </w:pPr>
      <w:rPr>
        <w:rFonts w:ascii="Wingdings" w:hAnsi="Wingdings" w:hint="default"/>
      </w:rPr>
    </w:lvl>
    <w:lvl w:ilvl="3" w:tplc="5468937A" w:tentative="1">
      <w:start w:val="1"/>
      <w:numFmt w:val="bullet"/>
      <w:lvlText w:val=""/>
      <w:lvlJc w:val="left"/>
      <w:pPr>
        <w:ind w:left="2567" w:hanging="360"/>
      </w:pPr>
      <w:rPr>
        <w:rFonts w:ascii="Symbol" w:hAnsi="Symbol" w:hint="default"/>
      </w:rPr>
    </w:lvl>
    <w:lvl w:ilvl="4" w:tplc="4F16726A" w:tentative="1">
      <w:start w:val="1"/>
      <w:numFmt w:val="bullet"/>
      <w:lvlText w:val="o"/>
      <w:lvlJc w:val="left"/>
      <w:pPr>
        <w:ind w:left="3287" w:hanging="360"/>
      </w:pPr>
      <w:rPr>
        <w:rFonts w:ascii="Courier New" w:hAnsi="Courier New" w:cs="Courier New" w:hint="default"/>
      </w:rPr>
    </w:lvl>
    <w:lvl w:ilvl="5" w:tplc="DA94DC92" w:tentative="1">
      <w:start w:val="1"/>
      <w:numFmt w:val="bullet"/>
      <w:lvlText w:val=""/>
      <w:lvlJc w:val="left"/>
      <w:pPr>
        <w:ind w:left="4007" w:hanging="360"/>
      </w:pPr>
      <w:rPr>
        <w:rFonts w:ascii="Wingdings" w:hAnsi="Wingdings" w:hint="default"/>
      </w:rPr>
    </w:lvl>
    <w:lvl w:ilvl="6" w:tplc="54D85D04" w:tentative="1">
      <w:start w:val="1"/>
      <w:numFmt w:val="bullet"/>
      <w:lvlText w:val=""/>
      <w:lvlJc w:val="left"/>
      <w:pPr>
        <w:ind w:left="4727" w:hanging="360"/>
      </w:pPr>
      <w:rPr>
        <w:rFonts w:ascii="Symbol" w:hAnsi="Symbol" w:hint="default"/>
      </w:rPr>
    </w:lvl>
    <w:lvl w:ilvl="7" w:tplc="EE0A8B3A" w:tentative="1">
      <w:start w:val="1"/>
      <w:numFmt w:val="bullet"/>
      <w:lvlText w:val="o"/>
      <w:lvlJc w:val="left"/>
      <w:pPr>
        <w:ind w:left="5447" w:hanging="360"/>
      </w:pPr>
      <w:rPr>
        <w:rFonts w:ascii="Courier New" w:hAnsi="Courier New" w:cs="Courier New" w:hint="default"/>
      </w:rPr>
    </w:lvl>
    <w:lvl w:ilvl="8" w:tplc="C5FAA6CC" w:tentative="1">
      <w:start w:val="1"/>
      <w:numFmt w:val="bullet"/>
      <w:lvlText w:val=""/>
      <w:lvlJc w:val="left"/>
      <w:pPr>
        <w:ind w:left="6167" w:hanging="360"/>
      </w:pPr>
      <w:rPr>
        <w:rFonts w:ascii="Wingdings" w:hAnsi="Wingdings" w:hint="default"/>
      </w:rPr>
    </w:lvl>
  </w:abstractNum>
  <w:abstractNum w:abstractNumId="103" w15:restartNumberingAfterBreak="0">
    <w:nsid w:val="48A347EF"/>
    <w:multiLevelType w:val="hybridMultilevel"/>
    <w:tmpl w:val="96D61D4A"/>
    <w:lvl w:ilvl="0" w:tplc="B4B2830E">
      <w:start w:val="1"/>
      <w:numFmt w:val="bullet"/>
      <w:lvlText w:val=""/>
      <w:lvlJc w:val="left"/>
      <w:pPr>
        <w:tabs>
          <w:tab w:val="num" w:pos="720"/>
        </w:tabs>
        <w:ind w:left="720" w:hanging="360"/>
      </w:pPr>
      <w:rPr>
        <w:rFonts w:ascii="Wingdings" w:hAnsi="Wingdings" w:hint="default"/>
      </w:rPr>
    </w:lvl>
    <w:lvl w:ilvl="1" w:tplc="3BDA7ADE">
      <w:start w:val="1"/>
      <w:numFmt w:val="bullet"/>
      <w:lvlText w:val=""/>
      <w:lvlJc w:val="left"/>
      <w:pPr>
        <w:tabs>
          <w:tab w:val="num" w:pos="1440"/>
        </w:tabs>
        <w:ind w:left="1440" w:hanging="360"/>
      </w:pPr>
      <w:rPr>
        <w:rFonts w:ascii="Wingdings" w:hAnsi="Wingdings" w:hint="default"/>
      </w:rPr>
    </w:lvl>
    <w:lvl w:ilvl="2" w:tplc="FC0AC61A">
      <w:start w:val="1"/>
      <w:numFmt w:val="bullet"/>
      <w:lvlText w:val=""/>
      <w:lvlJc w:val="left"/>
      <w:pPr>
        <w:tabs>
          <w:tab w:val="num" w:pos="2160"/>
        </w:tabs>
        <w:ind w:left="2160" w:hanging="360"/>
      </w:pPr>
      <w:rPr>
        <w:rFonts w:ascii="Wingdings" w:hAnsi="Wingdings" w:hint="default"/>
      </w:rPr>
    </w:lvl>
    <w:lvl w:ilvl="3" w:tplc="77AC5BC8">
      <w:start w:val="1"/>
      <w:numFmt w:val="bullet"/>
      <w:lvlText w:val=""/>
      <w:lvlJc w:val="left"/>
      <w:pPr>
        <w:tabs>
          <w:tab w:val="num" w:pos="2880"/>
        </w:tabs>
        <w:ind w:left="2880" w:hanging="360"/>
      </w:pPr>
      <w:rPr>
        <w:rFonts w:ascii="Symbol" w:hAnsi="Symbol" w:hint="default"/>
      </w:rPr>
    </w:lvl>
    <w:lvl w:ilvl="4" w:tplc="9768DB6A">
      <w:start w:val="1"/>
      <w:numFmt w:val="bullet"/>
      <w:lvlText w:val="o"/>
      <w:lvlJc w:val="left"/>
      <w:pPr>
        <w:tabs>
          <w:tab w:val="num" w:pos="3600"/>
        </w:tabs>
        <w:ind w:left="3600" w:hanging="360"/>
      </w:pPr>
      <w:rPr>
        <w:rFonts w:ascii="Courier New" w:hAnsi="Courier New" w:cs="Times New Roman" w:hint="default"/>
      </w:rPr>
    </w:lvl>
    <w:lvl w:ilvl="5" w:tplc="11D80EB6">
      <w:start w:val="1"/>
      <w:numFmt w:val="bullet"/>
      <w:lvlText w:val=""/>
      <w:lvlJc w:val="left"/>
      <w:pPr>
        <w:tabs>
          <w:tab w:val="num" w:pos="4320"/>
        </w:tabs>
        <w:ind w:left="4320" w:hanging="360"/>
      </w:pPr>
      <w:rPr>
        <w:rFonts w:ascii="Wingdings" w:hAnsi="Wingdings" w:hint="default"/>
      </w:rPr>
    </w:lvl>
    <w:lvl w:ilvl="6" w:tplc="A8BA9A9E">
      <w:start w:val="1"/>
      <w:numFmt w:val="bullet"/>
      <w:lvlText w:val=""/>
      <w:lvlJc w:val="left"/>
      <w:pPr>
        <w:tabs>
          <w:tab w:val="num" w:pos="5040"/>
        </w:tabs>
        <w:ind w:left="5040" w:hanging="360"/>
      </w:pPr>
      <w:rPr>
        <w:rFonts w:ascii="Symbol" w:hAnsi="Symbol" w:hint="default"/>
      </w:rPr>
    </w:lvl>
    <w:lvl w:ilvl="7" w:tplc="15863E98">
      <w:start w:val="1"/>
      <w:numFmt w:val="bullet"/>
      <w:lvlText w:val="o"/>
      <w:lvlJc w:val="left"/>
      <w:pPr>
        <w:tabs>
          <w:tab w:val="num" w:pos="5760"/>
        </w:tabs>
        <w:ind w:left="5760" w:hanging="360"/>
      </w:pPr>
      <w:rPr>
        <w:rFonts w:ascii="Courier New" w:hAnsi="Courier New" w:cs="Times New Roman" w:hint="default"/>
      </w:rPr>
    </w:lvl>
    <w:lvl w:ilvl="8" w:tplc="B0D46128">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48BA4CF2"/>
    <w:multiLevelType w:val="hybridMultilevel"/>
    <w:tmpl w:val="27EA8B5C"/>
    <w:lvl w:ilvl="0" w:tplc="C9BE22A8">
      <w:start w:val="1"/>
      <w:numFmt w:val="bullet"/>
      <w:lvlText w:val=""/>
      <w:lvlJc w:val="left"/>
      <w:pPr>
        <w:tabs>
          <w:tab w:val="num" w:pos="720"/>
        </w:tabs>
        <w:ind w:left="720" w:right="720" w:hanging="360"/>
      </w:pPr>
      <w:rPr>
        <w:rFonts w:ascii="Wingdings" w:hAnsi="Wingdings" w:hint="default"/>
        <w:b/>
        <w:bCs/>
      </w:rPr>
    </w:lvl>
    <w:lvl w:ilvl="1" w:tplc="D846817E">
      <w:start w:val="1"/>
      <w:numFmt w:val="decimal"/>
      <w:lvlText w:val="%2."/>
      <w:lvlJc w:val="left"/>
      <w:pPr>
        <w:tabs>
          <w:tab w:val="num" w:pos="1440"/>
        </w:tabs>
        <w:ind w:left="1440" w:hanging="360"/>
      </w:pPr>
    </w:lvl>
    <w:lvl w:ilvl="2" w:tplc="2A4C04C0">
      <w:start w:val="1"/>
      <w:numFmt w:val="decimal"/>
      <w:lvlText w:val="%3."/>
      <w:lvlJc w:val="left"/>
      <w:pPr>
        <w:tabs>
          <w:tab w:val="num" w:pos="2160"/>
        </w:tabs>
        <w:ind w:left="2160" w:hanging="360"/>
      </w:pPr>
    </w:lvl>
    <w:lvl w:ilvl="3" w:tplc="7644A01A">
      <w:start w:val="1"/>
      <w:numFmt w:val="decimal"/>
      <w:lvlText w:val="%4."/>
      <w:lvlJc w:val="left"/>
      <w:pPr>
        <w:tabs>
          <w:tab w:val="num" w:pos="2880"/>
        </w:tabs>
        <w:ind w:left="2880" w:hanging="360"/>
      </w:pPr>
    </w:lvl>
    <w:lvl w:ilvl="4" w:tplc="898E966C">
      <w:start w:val="1"/>
      <w:numFmt w:val="decimal"/>
      <w:lvlText w:val="%5."/>
      <w:lvlJc w:val="left"/>
      <w:pPr>
        <w:tabs>
          <w:tab w:val="num" w:pos="3600"/>
        </w:tabs>
        <w:ind w:left="3600" w:hanging="360"/>
      </w:pPr>
    </w:lvl>
    <w:lvl w:ilvl="5" w:tplc="598CBE68">
      <w:start w:val="1"/>
      <w:numFmt w:val="decimal"/>
      <w:lvlText w:val="%6."/>
      <w:lvlJc w:val="left"/>
      <w:pPr>
        <w:tabs>
          <w:tab w:val="num" w:pos="4320"/>
        </w:tabs>
        <w:ind w:left="4320" w:hanging="360"/>
      </w:pPr>
    </w:lvl>
    <w:lvl w:ilvl="6" w:tplc="1974CEBC">
      <w:start w:val="1"/>
      <w:numFmt w:val="decimal"/>
      <w:lvlText w:val="%7."/>
      <w:lvlJc w:val="left"/>
      <w:pPr>
        <w:tabs>
          <w:tab w:val="num" w:pos="5040"/>
        </w:tabs>
        <w:ind w:left="5040" w:hanging="360"/>
      </w:pPr>
    </w:lvl>
    <w:lvl w:ilvl="7" w:tplc="A320A1D2">
      <w:start w:val="1"/>
      <w:numFmt w:val="decimal"/>
      <w:lvlText w:val="%8."/>
      <w:lvlJc w:val="left"/>
      <w:pPr>
        <w:tabs>
          <w:tab w:val="num" w:pos="5760"/>
        </w:tabs>
        <w:ind w:left="5760" w:hanging="360"/>
      </w:pPr>
    </w:lvl>
    <w:lvl w:ilvl="8" w:tplc="A26C936C">
      <w:start w:val="1"/>
      <w:numFmt w:val="decimal"/>
      <w:lvlText w:val="%9."/>
      <w:lvlJc w:val="left"/>
      <w:pPr>
        <w:tabs>
          <w:tab w:val="num" w:pos="6480"/>
        </w:tabs>
        <w:ind w:left="6480" w:hanging="360"/>
      </w:pPr>
    </w:lvl>
  </w:abstractNum>
  <w:abstractNum w:abstractNumId="10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06" w15:restartNumberingAfterBreak="0">
    <w:nsid w:val="4ACB1CCB"/>
    <w:multiLevelType w:val="hybridMultilevel"/>
    <w:tmpl w:val="A274A6C0"/>
    <w:name w:val="listhnumber432232223222332222222223422"/>
    <w:lvl w:ilvl="0" w:tplc="84A646AE">
      <w:start w:val="1"/>
      <w:numFmt w:val="decimal"/>
      <w:lvlText w:val="%1."/>
      <w:lvlJc w:val="left"/>
      <w:pPr>
        <w:tabs>
          <w:tab w:val="num" w:pos="720"/>
        </w:tabs>
        <w:ind w:left="720" w:right="720" w:hanging="360"/>
      </w:pPr>
      <w:rPr>
        <w:b w:val="0"/>
        <w:bCs w:val="0"/>
        <w:lang w:val="en-US"/>
      </w:rPr>
    </w:lvl>
    <w:lvl w:ilvl="1" w:tplc="FB0EE0C4">
      <w:start w:val="1"/>
      <w:numFmt w:val="lowerLetter"/>
      <w:lvlText w:val="%2."/>
      <w:lvlJc w:val="left"/>
      <w:pPr>
        <w:tabs>
          <w:tab w:val="num" w:pos="1440"/>
        </w:tabs>
        <w:ind w:left="1440" w:right="1440" w:hanging="360"/>
      </w:pPr>
    </w:lvl>
    <w:lvl w:ilvl="2" w:tplc="4EAA521E" w:tentative="1">
      <w:start w:val="1"/>
      <w:numFmt w:val="lowerRoman"/>
      <w:lvlText w:val="%3."/>
      <w:lvlJc w:val="right"/>
      <w:pPr>
        <w:tabs>
          <w:tab w:val="num" w:pos="2160"/>
        </w:tabs>
        <w:ind w:left="2160" w:right="2160" w:hanging="180"/>
      </w:pPr>
    </w:lvl>
    <w:lvl w:ilvl="3" w:tplc="A288DADA">
      <w:start w:val="1"/>
      <w:numFmt w:val="decimal"/>
      <w:lvlText w:val="%4."/>
      <w:lvlJc w:val="left"/>
      <w:pPr>
        <w:tabs>
          <w:tab w:val="num" w:pos="2880"/>
        </w:tabs>
        <w:ind w:left="2880" w:right="2880" w:hanging="360"/>
      </w:pPr>
    </w:lvl>
    <w:lvl w:ilvl="4" w:tplc="632E7152" w:tentative="1">
      <w:start w:val="1"/>
      <w:numFmt w:val="lowerLetter"/>
      <w:lvlText w:val="%5."/>
      <w:lvlJc w:val="left"/>
      <w:pPr>
        <w:tabs>
          <w:tab w:val="num" w:pos="3600"/>
        </w:tabs>
        <w:ind w:left="3600" w:right="3600" w:hanging="360"/>
      </w:pPr>
    </w:lvl>
    <w:lvl w:ilvl="5" w:tplc="B61A7E0E" w:tentative="1">
      <w:start w:val="1"/>
      <w:numFmt w:val="lowerRoman"/>
      <w:lvlText w:val="%6."/>
      <w:lvlJc w:val="right"/>
      <w:pPr>
        <w:tabs>
          <w:tab w:val="num" w:pos="4320"/>
        </w:tabs>
        <w:ind w:left="4320" w:right="4320" w:hanging="180"/>
      </w:pPr>
    </w:lvl>
    <w:lvl w:ilvl="6" w:tplc="4106E920" w:tentative="1">
      <w:start w:val="1"/>
      <w:numFmt w:val="decimal"/>
      <w:lvlText w:val="%7."/>
      <w:lvlJc w:val="left"/>
      <w:pPr>
        <w:tabs>
          <w:tab w:val="num" w:pos="5040"/>
        </w:tabs>
        <w:ind w:left="5040" w:right="5040" w:hanging="360"/>
      </w:pPr>
    </w:lvl>
    <w:lvl w:ilvl="7" w:tplc="34CA7FD6" w:tentative="1">
      <w:start w:val="1"/>
      <w:numFmt w:val="lowerLetter"/>
      <w:lvlText w:val="%8."/>
      <w:lvlJc w:val="left"/>
      <w:pPr>
        <w:tabs>
          <w:tab w:val="num" w:pos="5760"/>
        </w:tabs>
        <w:ind w:left="5760" w:right="5760" w:hanging="360"/>
      </w:pPr>
    </w:lvl>
    <w:lvl w:ilvl="8" w:tplc="B8760B3C" w:tentative="1">
      <w:start w:val="1"/>
      <w:numFmt w:val="lowerRoman"/>
      <w:lvlText w:val="%9."/>
      <w:lvlJc w:val="right"/>
      <w:pPr>
        <w:tabs>
          <w:tab w:val="num" w:pos="6480"/>
        </w:tabs>
        <w:ind w:left="6480" w:right="6480" w:hanging="180"/>
      </w:pPr>
    </w:lvl>
  </w:abstractNum>
  <w:abstractNum w:abstractNumId="107" w15:restartNumberingAfterBreak="0">
    <w:nsid w:val="4E5B3921"/>
    <w:multiLevelType w:val="hybridMultilevel"/>
    <w:tmpl w:val="C6182F84"/>
    <w:lvl w:ilvl="0" w:tplc="7B9A6634">
      <w:start w:val="1"/>
      <w:numFmt w:val="decimal"/>
      <w:lvlText w:val="%1."/>
      <w:lvlJc w:val="left"/>
      <w:pPr>
        <w:ind w:left="407" w:hanging="360"/>
      </w:pPr>
      <w:rPr>
        <w:rFonts w:hint="default"/>
      </w:rPr>
    </w:lvl>
    <w:lvl w:ilvl="1" w:tplc="400C7488" w:tentative="1">
      <w:start w:val="1"/>
      <w:numFmt w:val="bullet"/>
      <w:lvlText w:val="o"/>
      <w:lvlJc w:val="left"/>
      <w:pPr>
        <w:ind w:left="1127" w:hanging="360"/>
      </w:pPr>
      <w:rPr>
        <w:rFonts w:ascii="Courier New" w:hAnsi="Courier New" w:cs="Courier New" w:hint="default"/>
      </w:rPr>
    </w:lvl>
    <w:lvl w:ilvl="2" w:tplc="22103B18" w:tentative="1">
      <w:start w:val="1"/>
      <w:numFmt w:val="bullet"/>
      <w:lvlText w:val=""/>
      <w:lvlJc w:val="left"/>
      <w:pPr>
        <w:ind w:left="1847" w:hanging="360"/>
      </w:pPr>
      <w:rPr>
        <w:rFonts w:ascii="Wingdings" w:hAnsi="Wingdings" w:hint="default"/>
      </w:rPr>
    </w:lvl>
    <w:lvl w:ilvl="3" w:tplc="8DAEEC02" w:tentative="1">
      <w:start w:val="1"/>
      <w:numFmt w:val="bullet"/>
      <w:lvlText w:val=""/>
      <w:lvlJc w:val="left"/>
      <w:pPr>
        <w:ind w:left="2567" w:hanging="360"/>
      </w:pPr>
      <w:rPr>
        <w:rFonts w:ascii="Symbol" w:hAnsi="Symbol" w:hint="default"/>
      </w:rPr>
    </w:lvl>
    <w:lvl w:ilvl="4" w:tplc="8A789A50" w:tentative="1">
      <w:start w:val="1"/>
      <w:numFmt w:val="bullet"/>
      <w:lvlText w:val="o"/>
      <w:lvlJc w:val="left"/>
      <w:pPr>
        <w:ind w:left="3287" w:hanging="360"/>
      </w:pPr>
      <w:rPr>
        <w:rFonts w:ascii="Courier New" w:hAnsi="Courier New" w:cs="Courier New" w:hint="default"/>
      </w:rPr>
    </w:lvl>
    <w:lvl w:ilvl="5" w:tplc="9D149618" w:tentative="1">
      <w:start w:val="1"/>
      <w:numFmt w:val="bullet"/>
      <w:lvlText w:val=""/>
      <w:lvlJc w:val="left"/>
      <w:pPr>
        <w:ind w:left="4007" w:hanging="360"/>
      </w:pPr>
      <w:rPr>
        <w:rFonts w:ascii="Wingdings" w:hAnsi="Wingdings" w:hint="default"/>
      </w:rPr>
    </w:lvl>
    <w:lvl w:ilvl="6" w:tplc="BCFEE9AC" w:tentative="1">
      <w:start w:val="1"/>
      <w:numFmt w:val="bullet"/>
      <w:lvlText w:val=""/>
      <w:lvlJc w:val="left"/>
      <w:pPr>
        <w:ind w:left="4727" w:hanging="360"/>
      </w:pPr>
      <w:rPr>
        <w:rFonts w:ascii="Symbol" w:hAnsi="Symbol" w:hint="default"/>
      </w:rPr>
    </w:lvl>
    <w:lvl w:ilvl="7" w:tplc="22B8446A" w:tentative="1">
      <w:start w:val="1"/>
      <w:numFmt w:val="bullet"/>
      <w:lvlText w:val="o"/>
      <w:lvlJc w:val="left"/>
      <w:pPr>
        <w:ind w:left="5447" w:hanging="360"/>
      </w:pPr>
      <w:rPr>
        <w:rFonts w:ascii="Courier New" w:hAnsi="Courier New" w:cs="Courier New" w:hint="default"/>
      </w:rPr>
    </w:lvl>
    <w:lvl w:ilvl="8" w:tplc="F3A6AF8A" w:tentative="1">
      <w:start w:val="1"/>
      <w:numFmt w:val="bullet"/>
      <w:lvlText w:val=""/>
      <w:lvlJc w:val="left"/>
      <w:pPr>
        <w:ind w:left="6167" w:hanging="360"/>
      </w:pPr>
      <w:rPr>
        <w:rFonts w:ascii="Wingdings" w:hAnsi="Wingdings" w:hint="default"/>
      </w:rPr>
    </w:lvl>
  </w:abstractNum>
  <w:abstractNum w:abstractNumId="108" w15:restartNumberingAfterBreak="0">
    <w:nsid w:val="4FEA1D32"/>
    <w:multiLevelType w:val="hybridMultilevel"/>
    <w:tmpl w:val="60284400"/>
    <w:lvl w:ilvl="0" w:tplc="D1D8E188">
      <w:start w:val="1"/>
      <w:numFmt w:val="hebrew1"/>
      <w:pStyle w:val="AlphaList1"/>
      <w:lvlText w:val="%1."/>
      <w:lvlJc w:val="left"/>
      <w:pPr>
        <w:tabs>
          <w:tab w:val="num" w:pos="794"/>
        </w:tabs>
        <w:ind w:left="794" w:hanging="397"/>
      </w:pPr>
      <w:rPr>
        <w:rFonts w:cs="Times New Roman"/>
        <w:b w:val="0"/>
        <w:bCs w:val="0"/>
        <w:sz w:val="2"/>
        <w:szCs w:val="24"/>
      </w:rPr>
    </w:lvl>
    <w:lvl w:ilvl="1" w:tplc="D6A6408E">
      <w:start w:val="1"/>
      <w:numFmt w:val="lowerLetter"/>
      <w:lvlText w:val="%2."/>
      <w:lvlJc w:val="left"/>
      <w:pPr>
        <w:tabs>
          <w:tab w:val="num" w:pos="1260"/>
        </w:tabs>
        <w:ind w:left="1260" w:hanging="360"/>
      </w:pPr>
      <w:rPr>
        <w:b w:val="0"/>
        <w:bCs w:val="0"/>
        <w:sz w:val="2"/>
        <w:szCs w:val="24"/>
      </w:rPr>
    </w:lvl>
    <w:lvl w:ilvl="2" w:tplc="FB14B34C">
      <w:start w:val="1"/>
      <w:numFmt w:val="lowerRoman"/>
      <w:lvlText w:val="%3."/>
      <w:lvlJc w:val="right"/>
      <w:pPr>
        <w:tabs>
          <w:tab w:val="num" w:pos="2160"/>
        </w:tabs>
        <w:ind w:left="2160" w:hanging="180"/>
      </w:pPr>
      <w:rPr>
        <w:rFonts w:cs="Times New Roman"/>
      </w:rPr>
    </w:lvl>
    <w:lvl w:ilvl="3" w:tplc="FDFEAE9E">
      <w:start w:val="1"/>
      <w:numFmt w:val="decimal"/>
      <w:lvlText w:val="%4."/>
      <w:lvlJc w:val="left"/>
      <w:pPr>
        <w:tabs>
          <w:tab w:val="num" w:pos="360"/>
        </w:tabs>
        <w:ind w:left="360" w:hanging="360"/>
      </w:pPr>
      <w:rPr>
        <w:rFonts w:cs="Times New Roman"/>
      </w:rPr>
    </w:lvl>
    <w:lvl w:ilvl="4" w:tplc="8252E782">
      <w:start w:val="1"/>
      <w:numFmt w:val="lowerLetter"/>
      <w:lvlText w:val="%5."/>
      <w:lvlJc w:val="left"/>
      <w:pPr>
        <w:tabs>
          <w:tab w:val="num" w:pos="3600"/>
        </w:tabs>
        <w:ind w:left="3600" w:hanging="360"/>
      </w:pPr>
      <w:rPr>
        <w:rFonts w:cs="Times New Roman"/>
      </w:rPr>
    </w:lvl>
    <w:lvl w:ilvl="5" w:tplc="084EDF7A">
      <w:start w:val="1"/>
      <w:numFmt w:val="lowerRoman"/>
      <w:lvlText w:val="%6."/>
      <w:lvlJc w:val="right"/>
      <w:pPr>
        <w:tabs>
          <w:tab w:val="num" w:pos="4320"/>
        </w:tabs>
        <w:ind w:left="4320" w:hanging="180"/>
      </w:pPr>
      <w:rPr>
        <w:rFonts w:cs="Times New Roman"/>
      </w:rPr>
    </w:lvl>
    <w:lvl w:ilvl="6" w:tplc="F460A6EC">
      <w:start w:val="1"/>
      <w:numFmt w:val="decimal"/>
      <w:lvlText w:val="%7."/>
      <w:lvlJc w:val="left"/>
      <w:pPr>
        <w:tabs>
          <w:tab w:val="num" w:pos="5040"/>
        </w:tabs>
        <w:ind w:left="5040" w:hanging="360"/>
      </w:pPr>
      <w:rPr>
        <w:rFonts w:cs="Times New Roman"/>
      </w:rPr>
    </w:lvl>
    <w:lvl w:ilvl="7" w:tplc="464AEB60">
      <w:start w:val="1"/>
      <w:numFmt w:val="lowerLetter"/>
      <w:lvlText w:val="%8."/>
      <w:lvlJc w:val="left"/>
      <w:pPr>
        <w:tabs>
          <w:tab w:val="num" w:pos="5760"/>
        </w:tabs>
        <w:ind w:left="5760" w:hanging="360"/>
      </w:pPr>
      <w:rPr>
        <w:rFonts w:cs="Times New Roman"/>
      </w:rPr>
    </w:lvl>
    <w:lvl w:ilvl="8" w:tplc="7896713A">
      <w:start w:val="1"/>
      <w:numFmt w:val="lowerRoman"/>
      <w:lvlText w:val="%9."/>
      <w:lvlJc w:val="right"/>
      <w:pPr>
        <w:tabs>
          <w:tab w:val="num" w:pos="6480"/>
        </w:tabs>
        <w:ind w:left="6480" w:hanging="180"/>
      </w:pPr>
      <w:rPr>
        <w:rFonts w:cs="Times New Roman"/>
      </w:rPr>
    </w:lvl>
  </w:abstractNum>
  <w:abstractNum w:abstractNumId="109" w15:restartNumberingAfterBreak="0">
    <w:nsid w:val="505C326D"/>
    <w:multiLevelType w:val="hybridMultilevel"/>
    <w:tmpl w:val="510C9686"/>
    <w:lvl w:ilvl="0" w:tplc="3056A6BA">
      <w:start w:val="1"/>
      <w:numFmt w:val="hebrew1"/>
      <w:lvlText w:val="%1."/>
      <w:lvlJc w:val="left"/>
      <w:pPr>
        <w:ind w:left="720" w:hanging="360"/>
      </w:pPr>
      <w:rPr>
        <w:rFonts w:hint="default"/>
        <w:lang w:val="en-US"/>
      </w:rPr>
    </w:lvl>
    <w:lvl w:ilvl="1" w:tplc="BC1E466A" w:tentative="1">
      <w:start w:val="1"/>
      <w:numFmt w:val="lowerLetter"/>
      <w:lvlText w:val="%2."/>
      <w:lvlJc w:val="left"/>
      <w:pPr>
        <w:ind w:left="1440" w:hanging="360"/>
      </w:pPr>
    </w:lvl>
    <w:lvl w:ilvl="2" w:tplc="A7DAD114" w:tentative="1">
      <w:start w:val="1"/>
      <w:numFmt w:val="lowerRoman"/>
      <w:lvlText w:val="%3."/>
      <w:lvlJc w:val="right"/>
      <w:pPr>
        <w:ind w:left="2160" w:hanging="180"/>
      </w:pPr>
    </w:lvl>
    <w:lvl w:ilvl="3" w:tplc="7540B4CE" w:tentative="1">
      <w:start w:val="1"/>
      <w:numFmt w:val="decimal"/>
      <w:lvlText w:val="%4."/>
      <w:lvlJc w:val="left"/>
      <w:pPr>
        <w:ind w:left="2880" w:hanging="360"/>
      </w:pPr>
    </w:lvl>
    <w:lvl w:ilvl="4" w:tplc="CD3AADF8" w:tentative="1">
      <w:start w:val="1"/>
      <w:numFmt w:val="lowerLetter"/>
      <w:lvlText w:val="%5."/>
      <w:lvlJc w:val="left"/>
      <w:pPr>
        <w:ind w:left="3600" w:hanging="360"/>
      </w:pPr>
    </w:lvl>
    <w:lvl w:ilvl="5" w:tplc="70C22A90" w:tentative="1">
      <w:start w:val="1"/>
      <w:numFmt w:val="lowerRoman"/>
      <w:lvlText w:val="%6."/>
      <w:lvlJc w:val="right"/>
      <w:pPr>
        <w:ind w:left="4320" w:hanging="180"/>
      </w:pPr>
    </w:lvl>
    <w:lvl w:ilvl="6" w:tplc="394476C6" w:tentative="1">
      <w:start w:val="1"/>
      <w:numFmt w:val="decimal"/>
      <w:lvlText w:val="%7."/>
      <w:lvlJc w:val="left"/>
      <w:pPr>
        <w:ind w:left="5040" w:hanging="360"/>
      </w:pPr>
    </w:lvl>
    <w:lvl w:ilvl="7" w:tplc="F9BE769A" w:tentative="1">
      <w:start w:val="1"/>
      <w:numFmt w:val="lowerLetter"/>
      <w:lvlText w:val="%8."/>
      <w:lvlJc w:val="left"/>
      <w:pPr>
        <w:ind w:left="5760" w:hanging="360"/>
      </w:pPr>
    </w:lvl>
    <w:lvl w:ilvl="8" w:tplc="5E22C610" w:tentative="1">
      <w:start w:val="1"/>
      <w:numFmt w:val="lowerRoman"/>
      <w:lvlText w:val="%9."/>
      <w:lvlJc w:val="right"/>
      <w:pPr>
        <w:ind w:left="6480" w:hanging="180"/>
      </w:pPr>
    </w:lvl>
  </w:abstractNum>
  <w:abstractNum w:abstractNumId="110" w15:restartNumberingAfterBreak="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11" w15:restartNumberingAfterBreak="0">
    <w:nsid w:val="51335A19"/>
    <w:multiLevelType w:val="hybridMultilevel"/>
    <w:tmpl w:val="A5A2B658"/>
    <w:lvl w:ilvl="0" w:tplc="E49CE25E">
      <w:start w:val="1"/>
      <w:numFmt w:val="decimal"/>
      <w:lvlText w:val="%1."/>
      <w:lvlJc w:val="left"/>
      <w:pPr>
        <w:ind w:left="720" w:hanging="360"/>
      </w:pPr>
      <w:rPr>
        <w:rFonts w:hint="default"/>
        <w:b/>
        <w:bCs/>
      </w:rPr>
    </w:lvl>
    <w:lvl w:ilvl="1" w:tplc="D354C028">
      <w:start w:val="1"/>
      <w:numFmt w:val="hebrew1"/>
      <w:lvlText w:val="%2."/>
      <w:lvlJc w:val="center"/>
      <w:pPr>
        <w:ind w:left="1440" w:hanging="360"/>
      </w:pPr>
      <w:rPr>
        <w:b w:val="0"/>
        <w:bCs w:val="0"/>
      </w:rPr>
    </w:lvl>
    <w:lvl w:ilvl="2" w:tplc="44C6F4AE">
      <w:start w:val="1"/>
      <w:numFmt w:val="decimal"/>
      <w:lvlText w:val="%3)"/>
      <w:lvlJc w:val="left"/>
      <w:pPr>
        <w:ind w:left="2160" w:hanging="180"/>
      </w:pPr>
    </w:lvl>
    <w:lvl w:ilvl="3" w:tplc="7B22362A" w:tentative="1">
      <w:start w:val="1"/>
      <w:numFmt w:val="decimal"/>
      <w:lvlText w:val="%4."/>
      <w:lvlJc w:val="left"/>
      <w:pPr>
        <w:ind w:left="2880" w:hanging="360"/>
      </w:pPr>
    </w:lvl>
    <w:lvl w:ilvl="4" w:tplc="5686CBAA" w:tentative="1">
      <w:start w:val="1"/>
      <w:numFmt w:val="lowerLetter"/>
      <w:lvlText w:val="%5."/>
      <w:lvlJc w:val="left"/>
      <w:pPr>
        <w:ind w:left="3600" w:hanging="360"/>
      </w:pPr>
    </w:lvl>
    <w:lvl w:ilvl="5" w:tplc="BA1074E4" w:tentative="1">
      <w:start w:val="1"/>
      <w:numFmt w:val="lowerRoman"/>
      <w:lvlText w:val="%6."/>
      <w:lvlJc w:val="right"/>
      <w:pPr>
        <w:ind w:left="4320" w:hanging="180"/>
      </w:pPr>
    </w:lvl>
    <w:lvl w:ilvl="6" w:tplc="A83C9434" w:tentative="1">
      <w:start w:val="1"/>
      <w:numFmt w:val="decimal"/>
      <w:lvlText w:val="%7."/>
      <w:lvlJc w:val="left"/>
      <w:pPr>
        <w:ind w:left="5040" w:hanging="360"/>
      </w:pPr>
    </w:lvl>
    <w:lvl w:ilvl="7" w:tplc="366AFA98" w:tentative="1">
      <w:start w:val="1"/>
      <w:numFmt w:val="lowerLetter"/>
      <w:lvlText w:val="%8."/>
      <w:lvlJc w:val="left"/>
      <w:pPr>
        <w:ind w:left="5760" w:hanging="360"/>
      </w:pPr>
    </w:lvl>
    <w:lvl w:ilvl="8" w:tplc="3F342F88" w:tentative="1">
      <w:start w:val="1"/>
      <w:numFmt w:val="lowerRoman"/>
      <w:lvlText w:val="%9."/>
      <w:lvlJc w:val="right"/>
      <w:pPr>
        <w:ind w:left="6480" w:hanging="180"/>
      </w:pPr>
    </w:lvl>
  </w:abstractNum>
  <w:abstractNum w:abstractNumId="112" w15:restartNumberingAfterBreak="0">
    <w:nsid w:val="55AD2848"/>
    <w:multiLevelType w:val="hybridMultilevel"/>
    <w:tmpl w:val="0A3AD8BE"/>
    <w:lvl w:ilvl="0" w:tplc="C07E1C94">
      <w:start w:val="1"/>
      <w:numFmt w:val="decimal"/>
      <w:lvlText w:val="%1."/>
      <w:lvlJc w:val="left"/>
      <w:pPr>
        <w:tabs>
          <w:tab w:val="num" w:pos="1117"/>
        </w:tabs>
        <w:ind w:left="1117" w:right="720" w:hanging="360"/>
      </w:pPr>
      <w:rPr>
        <w:b/>
        <w:bCs/>
      </w:rPr>
    </w:lvl>
    <w:lvl w:ilvl="1" w:tplc="9BFED3AE">
      <w:start w:val="1"/>
      <w:numFmt w:val="lowerLetter"/>
      <w:lvlText w:val="%2."/>
      <w:lvlJc w:val="left"/>
      <w:pPr>
        <w:ind w:left="1837" w:hanging="360"/>
      </w:pPr>
    </w:lvl>
    <w:lvl w:ilvl="2" w:tplc="60D08646" w:tentative="1">
      <w:start w:val="1"/>
      <w:numFmt w:val="lowerRoman"/>
      <w:lvlText w:val="%3."/>
      <w:lvlJc w:val="right"/>
      <w:pPr>
        <w:ind w:left="2557" w:hanging="180"/>
      </w:pPr>
    </w:lvl>
    <w:lvl w:ilvl="3" w:tplc="D396DC66" w:tentative="1">
      <w:start w:val="1"/>
      <w:numFmt w:val="decimal"/>
      <w:lvlText w:val="%4."/>
      <w:lvlJc w:val="left"/>
      <w:pPr>
        <w:ind w:left="3277" w:hanging="360"/>
      </w:pPr>
    </w:lvl>
    <w:lvl w:ilvl="4" w:tplc="D0642390" w:tentative="1">
      <w:start w:val="1"/>
      <w:numFmt w:val="lowerLetter"/>
      <w:lvlText w:val="%5."/>
      <w:lvlJc w:val="left"/>
      <w:pPr>
        <w:ind w:left="3997" w:hanging="360"/>
      </w:pPr>
    </w:lvl>
    <w:lvl w:ilvl="5" w:tplc="931E4F00" w:tentative="1">
      <w:start w:val="1"/>
      <w:numFmt w:val="lowerRoman"/>
      <w:lvlText w:val="%6."/>
      <w:lvlJc w:val="right"/>
      <w:pPr>
        <w:ind w:left="4717" w:hanging="180"/>
      </w:pPr>
    </w:lvl>
    <w:lvl w:ilvl="6" w:tplc="21808B8A" w:tentative="1">
      <w:start w:val="1"/>
      <w:numFmt w:val="decimal"/>
      <w:lvlText w:val="%7."/>
      <w:lvlJc w:val="left"/>
      <w:pPr>
        <w:ind w:left="5437" w:hanging="360"/>
      </w:pPr>
    </w:lvl>
    <w:lvl w:ilvl="7" w:tplc="A33A8066" w:tentative="1">
      <w:start w:val="1"/>
      <w:numFmt w:val="lowerLetter"/>
      <w:lvlText w:val="%8."/>
      <w:lvlJc w:val="left"/>
      <w:pPr>
        <w:ind w:left="6157" w:hanging="360"/>
      </w:pPr>
    </w:lvl>
    <w:lvl w:ilvl="8" w:tplc="31109330" w:tentative="1">
      <w:start w:val="1"/>
      <w:numFmt w:val="lowerRoman"/>
      <w:lvlText w:val="%9."/>
      <w:lvlJc w:val="right"/>
      <w:pPr>
        <w:ind w:left="6877" w:hanging="180"/>
      </w:pPr>
    </w:lvl>
  </w:abstractNum>
  <w:abstractNum w:abstractNumId="113" w15:restartNumberingAfterBreak="0">
    <w:nsid w:val="560717B2"/>
    <w:multiLevelType w:val="hybridMultilevel"/>
    <w:tmpl w:val="5BFC4162"/>
    <w:lvl w:ilvl="0" w:tplc="30DE1982">
      <w:start w:val="1"/>
      <w:numFmt w:val="bullet"/>
      <w:pStyle w:val="EmphasizedBulletized"/>
      <w:lvlText w:val=""/>
      <w:lvlJc w:val="left"/>
      <w:pPr>
        <w:tabs>
          <w:tab w:val="num" w:pos="720"/>
        </w:tabs>
        <w:ind w:left="720" w:right="720" w:hanging="360"/>
      </w:pPr>
      <w:rPr>
        <w:rFonts w:ascii="Wingdings" w:hAnsi="Wingdings" w:hint="default"/>
      </w:rPr>
    </w:lvl>
    <w:lvl w:ilvl="1" w:tplc="EB9C5AD2" w:tentative="1">
      <w:start w:val="1"/>
      <w:numFmt w:val="bullet"/>
      <w:lvlText w:val="o"/>
      <w:lvlJc w:val="left"/>
      <w:pPr>
        <w:tabs>
          <w:tab w:val="num" w:pos="1440"/>
        </w:tabs>
        <w:ind w:left="1440" w:right="1440" w:hanging="360"/>
      </w:pPr>
      <w:rPr>
        <w:rFonts w:ascii="Courier New" w:hAnsi="Courier New" w:hint="default"/>
      </w:rPr>
    </w:lvl>
    <w:lvl w:ilvl="2" w:tplc="917E06D6" w:tentative="1">
      <w:start w:val="1"/>
      <w:numFmt w:val="bullet"/>
      <w:lvlText w:val=""/>
      <w:lvlJc w:val="left"/>
      <w:pPr>
        <w:tabs>
          <w:tab w:val="num" w:pos="2160"/>
        </w:tabs>
        <w:ind w:left="2160" w:right="2160" w:hanging="360"/>
      </w:pPr>
      <w:rPr>
        <w:rFonts w:ascii="Wingdings" w:hAnsi="Wingdings" w:hint="default"/>
      </w:rPr>
    </w:lvl>
    <w:lvl w:ilvl="3" w:tplc="AF42EFA6" w:tentative="1">
      <w:start w:val="1"/>
      <w:numFmt w:val="bullet"/>
      <w:lvlText w:val=""/>
      <w:lvlJc w:val="left"/>
      <w:pPr>
        <w:tabs>
          <w:tab w:val="num" w:pos="2880"/>
        </w:tabs>
        <w:ind w:left="2880" w:right="2880" w:hanging="360"/>
      </w:pPr>
      <w:rPr>
        <w:rFonts w:ascii="Symbol" w:hAnsi="Symbol" w:hint="default"/>
      </w:rPr>
    </w:lvl>
    <w:lvl w:ilvl="4" w:tplc="38184E12" w:tentative="1">
      <w:start w:val="1"/>
      <w:numFmt w:val="bullet"/>
      <w:lvlText w:val="o"/>
      <w:lvlJc w:val="left"/>
      <w:pPr>
        <w:tabs>
          <w:tab w:val="num" w:pos="3600"/>
        </w:tabs>
        <w:ind w:left="3600" w:right="3600" w:hanging="360"/>
      </w:pPr>
      <w:rPr>
        <w:rFonts w:ascii="Courier New" w:hAnsi="Courier New" w:hint="default"/>
      </w:rPr>
    </w:lvl>
    <w:lvl w:ilvl="5" w:tplc="6568BD58" w:tentative="1">
      <w:start w:val="1"/>
      <w:numFmt w:val="bullet"/>
      <w:lvlText w:val=""/>
      <w:lvlJc w:val="left"/>
      <w:pPr>
        <w:tabs>
          <w:tab w:val="num" w:pos="4320"/>
        </w:tabs>
        <w:ind w:left="4320" w:right="4320" w:hanging="360"/>
      </w:pPr>
      <w:rPr>
        <w:rFonts w:ascii="Wingdings" w:hAnsi="Wingdings" w:hint="default"/>
      </w:rPr>
    </w:lvl>
    <w:lvl w:ilvl="6" w:tplc="5408433E" w:tentative="1">
      <w:start w:val="1"/>
      <w:numFmt w:val="bullet"/>
      <w:lvlText w:val=""/>
      <w:lvlJc w:val="left"/>
      <w:pPr>
        <w:tabs>
          <w:tab w:val="num" w:pos="5040"/>
        </w:tabs>
        <w:ind w:left="5040" w:right="5040" w:hanging="360"/>
      </w:pPr>
      <w:rPr>
        <w:rFonts w:ascii="Symbol" w:hAnsi="Symbol" w:hint="default"/>
      </w:rPr>
    </w:lvl>
    <w:lvl w:ilvl="7" w:tplc="32B4A854" w:tentative="1">
      <w:start w:val="1"/>
      <w:numFmt w:val="bullet"/>
      <w:lvlText w:val="o"/>
      <w:lvlJc w:val="left"/>
      <w:pPr>
        <w:tabs>
          <w:tab w:val="num" w:pos="5760"/>
        </w:tabs>
        <w:ind w:left="5760" w:right="5760" w:hanging="360"/>
      </w:pPr>
      <w:rPr>
        <w:rFonts w:ascii="Courier New" w:hAnsi="Courier New" w:hint="default"/>
      </w:rPr>
    </w:lvl>
    <w:lvl w:ilvl="8" w:tplc="12D4CD94" w:tentative="1">
      <w:start w:val="1"/>
      <w:numFmt w:val="bullet"/>
      <w:lvlText w:val=""/>
      <w:lvlJc w:val="left"/>
      <w:pPr>
        <w:tabs>
          <w:tab w:val="num" w:pos="6480"/>
        </w:tabs>
        <w:ind w:left="6480" w:right="6480" w:hanging="360"/>
      </w:pPr>
      <w:rPr>
        <w:rFonts w:ascii="Wingdings" w:hAnsi="Wingdings" w:hint="default"/>
      </w:rPr>
    </w:lvl>
  </w:abstractNum>
  <w:abstractNum w:abstractNumId="11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115" w15:restartNumberingAfterBreak="0">
    <w:nsid w:val="57AB169F"/>
    <w:multiLevelType w:val="hybridMultilevel"/>
    <w:tmpl w:val="FFBC91C0"/>
    <w:lvl w:ilvl="0" w:tplc="C50CD9E4">
      <w:start w:val="1"/>
      <w:numFmt w:val="decimal"/>
      <w:lvlText w:val="%1."/>
      <w:lvlJc w:val="left"/>
      <w:pPr>
        <w:tabs>
          <w:tab w:val="num" w:pos="720"/>
        </w:tabs>
        <w:ind w:left="720" w:right="720" w:hanging="360"/>
      </w:pPr>
      <w:rPr>
        <w:b/>
        <w:bCs/>
      </w:rPr>
    </w:lvl>
    <w:lvl w:ilvl="1" w:tplc="9EDA9FE2">
      <w:start w:val="1"/>
      <w:numFmt w:val="decimal"/>
      <w:lvlText w:val="%2."/>
      <w:lvlJc w:val="left"/>
      <w:pPr>
        <w:tabs>
          <w:tab w:val="num" w:pos="1440"/>
        </w:tabs>
        <w:ind w:left="1440" w:hanging="360"/>
      </w:pPr>
    </w:lvl>
    <w:lvl w:ilvl="2" w:tplc="1A8E18DE">
      <w:start w:val="1"/>
      <w:numFmt w:val="decimal"/>
      <w:lvlText w:val="%3."/>
      <w:lvlJc w:val="left"/>
      <w:pPr>
        <w:tabs>
          <w:tab w:val="num" w:pos="2160"/>
        </w:tabs>
        <w:ind w:left="2160" w:hanging="360"/>
      </w:pPr>
    </w:lvl>
    <w:lvl w:ilvl="3" w:tplc="7FE8893A">
      <w:start w:val="1"/>
      <w:numFmt w:val="decimal"/>
      <w:lvlText w:val="%4."/>
      <w:lvlJc w:val="left"/>
      <w:pPr>
        <w:tabs>
          <w:tab w:val="num" w:pos="2880"/>
        </w:tabs>
        <w:ind w:left="2880" w:hanging="360"/>
      </w:pPr>
    </w:lvl>
    <w:lvl w:ilvl="4" w:tplc="030634CC">
      <w:start w:val="1"/>
      <w:numFmt w:val="decimal"/>
      <w:lvlText w:val="%5."/>
      <w:lvlJc w:val="left"/>
      <w:pPr>
        <w:tabs>
          <w:tab w:val="num" w:pos="3600"/>
        </w:tabs>
        <w:ind w:left="3600" w:hanging="360"/>
      </w:pPr>
    </w:lvl>
    <w:lvl w:ilvl="5" w:tplc="C4487F4E">
      <w:start w:val="1"/>
      <w:numFmt w:val="decimal"/>
      <w:lvlText w:val="%6."/>
      <w:lvlJc w:val="left"/>
      <w:pPr>
        <w:tabs>
          <w:tab w:val="num" w:pos="4320"/>
        </w:tabs>
        <w:ind w:left="4320" w:hanging="360"/>
      </w:pPr>
    </w:lvl>
    <w:lvl w:ilvl="6" w:tplc="33DCDFFE">
      <w:start w:val="1"/>
      <w:numFmt w:val="decimal"/>
      <w:lvlText w:val="%7."/>
      <w:lvlJc w:val="left"/>
      <w:pPr>
        <w:tabs>
          <w:tab w:val="num" w:pos="5040"/>
        </w:tabs>
        <w:ind w:left="5040" w:hanging="360"/>
      </w:pPr>
    </w:lvl>
    <w:lvl w:ilvl="7" w:tplc="9F089C24">
      <w:start w:val="1"/>
      <w:numFmt w:val="decimal"/>
      <w:lvlText w:val="%8."/>
      <w:lvlJc w:val="left"/>
      <w:pPr>
        <w:tabs>
          <w:tab w:val="num" w:pos="5760"/>
        </w:tabs>
        <w:ind w:left="5760" w:hanging="360"/>
      </w:pPr>
    </w:lvl>
    <w:lvl w:ilvl="8" w:tplc="7940FDDA">
      <w:start w:val="1"/>
      <w:numFmt w:val="decimal"/>
      <w:lvlText w:val="%9."/>
      <w:lvlJc w:val="left"/>
      <w:pPr>
        <w:tabs>
          <w:tab w:val="num" w:pos="6480"/>
        </w:tabs>
        <w:ind w:left="6480" w:hanging="360"/>
      </w:pPr>
    </w:lvl>
  </w:abstractNum>
  <w:abstractNum w:abstractNumId="116" w15:restartNumberingAfterBreak="0">
    <w:nsid w:val="57FD44B3"/>
    <w:multiLevelType w:val="hybridMultilevel"/>
    <w:tmpl w:val="49886034"/>
    <w:lvl w:ilvl="0" w:tplc="8960BD4A">
      <w:start w:val="1"/>
      <w:numFmt w:val="hebrew1"/>
      <w:lvlText w:val="%1."/>
      <w:lvlJc w:val="left"/>
      <w:pPr>
        <w:ind w:left="720" w:hanging="360"/>
      </w:pPr>
      <w:rPr>
        <w:rFonts w:hint="default"/>
        <w:b/>
        <w:bCs/>
      </w:rPr>
    </w:lvl>
    <w:lvl w:ilvl="1" w:tplc="3B84A3AC" w:tentative="1">
      <w:start w:val="1"/>
      <w:numFmt w:val="lowerLetter"/>
      <w:lvlText w:val="%2."/>
      <w:lvlJc w:val="left"/>
      <w:pPr>
        <w:ind w:left="1440" w:hanging="360"/>
      </w:pPr>
    </w:lvl>
    <w:lvl w:ilvl="2" w:tplc="9F0C264A" w:tentative="1">
      <w:start w:val="1"/>
      <w:numFmt w:val="lowerRoman"/>
      <w:lvlText w:val="%3."/>
      <w:lvlJc w:val="right"/>
      <w:pPr>
        <w:ind w:left="2160" w:hanging="180"/>
      </w:pPr>
    </w:lvl>
    <w:lvl w:ilvl="3" w:tplc="40E2A2C8" w:tentative="1">
      <w:start w:val="1"/>
      <w:numFmt w:val="decimal"/>
      <w:lvlText w:val="%4."/>
      <w:lvlJc w:val="left"/>
      <w:pPr>
        <w:ind w:left="2880" w:hanging="360"/>
      </w:pPr>
    </w:lvl>
    <w:lvl w:ilvl="4" w:tplc="4F18CC34" w:tentative="1">
      <w:start w:val="1"/>
      <w:numFmt w:val="lowerLetter"/>
      <w:lvlText w:val="%5."/>
      <w:lvlJc w:val="left"/>
      <w:pPr>
        <w:ind w:left="3600" w:hanging="360"/>
      </w:pPr>
    </w:lvl>
    <w:lvl w:ilvl="5" w:tplc="8A9854B4" w:tentative="1">
      <w:start w:val="1"/>
      <w:numFmt w:val="lowerRoman"/>
      <w:lvlText w:val="%6."/>
      <w:lvlJc w:val="right"/>
      <w:pPr>
        <w:ind w:left="4320" w:hanging="180"/>
      </w:pPr>
    </w:lvl>
    <w:lvl w:ilvl="6" w:tplc="F0C2C5F2" w:tentative="1">
      <w:start w:val="1"/>
      <w:numFmt w:val="decimal"/>
      <w:lvlText w:val="%7."/>
      <w:lvlJc w:val="left"/>
      <w:pPr>
        <w:ind w:left="5040" w:hanging="360"/>
      </w:pPr>
    </w:lvl>
    <w:lvl w:ilvl="7" w:tplc="90A818CC" w:tentative="1">
      <w:start w:val="1"/>
      <w:numFmt w:val="lowerLetter"/>
      <w:lvlText w:val="%8."/>
      <w:lvlJc w:val="left"/>
      <w:pPr>
        <w:ind w:left="5760" w:hanging="360"/>
      </w:pPr>
    </w:lvl>
    <w:lvl w:ilvl="8" w:tplc="8F8C8510" w:tentative="1">
      <w:start w:val="1"/>
      <w:numFmt w:val="lowerRoman"/>
      <w:lvlText w:val="%9."/>
      <w:lvlJc w:val="right"/>
      <w:pPr>
        <w:ind w:left="6480" w:hanging="180"/>
      </w:pPr>
    </w:lvl>
  </w:abstractNum>
  <w:abstractNum w:abstractNumId="117" w15:restartNumberingAfterBreak="0">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9B1301A"/>
    <w:multiLevelType w:val="hybridMultilevel"/>
    <w:tmpl w:val="D794E292"/>
    <w:lvl w:ilvl="0" w:tplc="08700838">
      <w:start w:val="1"/>
      <w:numFmt w:val="decimal"/>
      <w:lvlText w:val="(%1)"/>
      <w:lvlJc w:val="left"/>
      <w:pPr>
        <w:ind w:left="720" w:hanging="360"/>
      </w:pPr>
      <w:rPr>
        <w:rFonts w:hint="default"/>
      </w:rPr>
    </w:lvl>
    <w:lvl w:ilvl="1" w:tplc="9B905D9A" w:tentative="1">
      <w:start w:val="1"/>
      <w:numFmt w:val="lowerLetter"/>
      <w:lvlText w:val="%2."/>
      <w:lvlJc w:val="left"/>
      <w:pPr>
        <w:ind w:left="1440" w:hanging="360"/>
      </w:pPr>
    </w:lvl>
    <w:lvl w:ilvl="2" w:tplc="39B64E70" w:tentative="1">
      <w:start w:val="1"/>
      <w:numFmt w:val="lowerRoman"/>
      <w:lvlText w:val="%3."/>
      <w:lvlJc w:val="right"/>
      <w:pPr>
        <w:ind w:left="2160" w:hanging="180"/>
      </w:pPr>
    </w:lvl>
    <w:lvl w:ilvl="3" w:tplc="B50ACB20" w:tentative="1">
      <w:start w:val="1"/>
      <w:numFmt w:val="decimal"/>
      <w:lvlText w:val="%4."/>
      <w:lvlJc w:val="left"/>
      <w:pPr>
        <w:ind w:left="2880" w:hanging="360"/>
      </w:pPr>
    </w:lvl>
    <w:lvl w:ilvl="4" w:tplc="30209A6A" w:tentative="1">
      <w:start w:val="1"/>
      <w:numFmt w:val="lowerLetter"/>
      <w:lvlText w:val="%5."/>
      <w:lvlJc w:val="left"/>
      <w:pPr>
        <w:ind w:left="3600" w:hanging="360"/>
      </w:pPr>
    </w:lvl>
    <w:lvl w:ilvl="5" w:tplc="7C2AFC92" w:tentative="1">
      <w:start w:val="1"/>
      <w:numFmt w:val="lowerRoman"/>
      <w:lvlText w:val="%6."/>
      <w:lvlJc w:val="right"/>
      <w:pPr>
        <w:ind w:left="4320" w:hanging="180"/>
      </w:pPr>
    </w:lvl>
    <w:lvl w:ilvl="6" w:tplc="048025A6" w:tentative="1">
      <w:start w:val="1"/>
      <w:numFmt w:val="decimal"/>
      <w:lvlText w:val="%7."/>
      <w:lvlJc w:val="left"/>
      <w:pPr>
        <w:ind w:left="5040" w:hanging="360"/>
      </w:pPr>
    </w:lvl>
    <w:lvl w:ilvl="7" w:tplc="C2F4A134" w:tentative="1">
      <w:start w:val="1"/>
      <w:numFmt w:val="lowerLetter"/>
      <w:lvlText w:val="%8."/>
      <w:lvlJc w:val="left"/>
      <w:pPr>
        <w:ind w:left="5760" w:hanging="360"/>
      </w:pPr>
    </w:lvl>
    <w:lvl w:ilvl="8" w:tplc="E73212E0" w:tentative="1">
      <w:start w:val="1"/>
      <w:numFmt w:val="lowerRoman"/>
      <w:lvlText w:val="%9."/>
      <w:lvlJc w:val="right"/>
      <w:pPr>
        <w:ind w:left="6480" w:hanging="180"/>
      </w:pPr>
    </w:lvl>
  </w:abstractNum>
  <w:abstractNum w:abstractNumId="119"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20" w15:restartNumberingAfterBreak="0">
    <w:nsid w:val="5C98728C"/>
    <w:multiLevelType w:val="hybridMultilevel"/>
    <w:tmpl w:val="6FAED020"/>
    <w:lvl w:ilvl="0" w:tplc="19507E58">
      <w:start w:val="1"/>
      <w:numFmt w:val="decimal"/>
      <w:lvlText w:val="%1."/>
      <w:lvlJc w:val="left"/>
      <w:pPr>
        <w:ind w:left="720" w:hanging="360"/>
      </w:pPr>
      <w:rPr>
        <w:rFonts w:hint="default"/>
        <w:b/>
        <w:bCs w:val="0"/>
        <w:sz w:val="24"/>
        <w:szCs w:val="24"/>
        <w:u w:val="none"/>
      </w:rPr>
    </w:lvl>
    <w:lvl w:ilvl="1" w:tplc="62D2804A">
      <w:start w:val="1"/>
      <w:numFmt w:val="decimal"/>
      <w:lvlText w:val="%2)"/>
      <w:lvlJc w:val="left"/>
      <w:pPr>
        <w:ind w:left="1440" w:hanging="360"/>
      </w:pPr>
    </w:lvl>
    <w:lvl w:ilvl="2" w:tplc="0CAC8370" w:tentative="1">
      <w:start w:val="1"/>
      <w:numFmt w:val="lowerRoman"/>
      <w:lvlText w:val="%3."/>
      <w:lvlJc w:val="right"/>
      <w:pPr>
        <w:ind w:left="2160" w:hanging="180"/>
      </w:pPr>
    </w:lvl>
    <w:lvl w:ilvl="3" w:tplc="FC32CE2C" w:tentative="1">
      <w:start w:val="1"/>
      <w:numFmt w:val="decimal"/>
      <w:lvlText w:val="%4."/>
      <w:lvlJc w:val="left"/>
      <w:pPr>
        <w:ind w:left="2880" w:hanging="360"/>
      </w:pPr>
    </w:lvl>
    <w:lvl w:ilvl="4" w:tplc="E34A3DBC" w:tentative="1">
      <w:start w:val="1"/>
      <w:numFmt w:val="lowerLetter"/>
      <w:lvlText w:val="%5."/>
      <w:lvlJc w:val="left"/>
      <w:pPr>
        <w:ind w:left="3600" w:hanging="360"/>
      </w:pPr>
    </w:lvl>
    <w:lvl w:ilvl="5" w:tplc="DDA0C43A" w:tentative="1">
      <w:start w:val="1"/>
      <w:numFmt w:val="lowerRoman"/>
      <w:lvlText w:val="%6."/>
      <w:lvlJc w:val="right"/>
      <w:pPr>
        <w:ind w:left="4320" w:hanging="180"/>
      </w:pPr>
    </w:lvl>
    <w:lvl w:ilvl="6" w:tplc="5A74AAE2" w:tentative="1">
      <w:start w:val="1"/>
      <w:numFmt w:val="decimal"/>
      <w:lvlText w:val="%7."/>
      <w:lvlJc w:val="left"/>
      <w:pPr>
        <w:ind w:left="5040" w:hanging="360"/>
      </w:pPr>
    </w:lvl>
    <w:lvl w:ilvl="7" w:tplc="3FD2CEBE" w:tentative="1">
      <w:start w:val="1"/>
      <w:numFmt w:val="lowerLetter"/>
      <w:lvlText w:val="%8."/>
      <w:lvlJc w:val="left"/>
      <w:pPr>
        <w:ind w:left="5760" w:hanging="360"/>
      </w:pPr>
    </w:lvl>
    <w:lvl w:ilvl="8" w:tplc="0B88A79E" w:tentative="1">
      <w:start w:val="1"/>
      <w:numFmt w:val="lowerRoman"/>
      <w:lvlText w:val="%9."/>
      <w:lvlJc w:val="right"/>
      <w:pPr>
        <w:ind w:left="6480" w:hanging="180"/>
      </w:pPr>
    </w:lvl>
  </w:abstractNum>
  <w:abstractNum w:abstractNumId="121" w15:restartNumberingAfterBreak="0">
    <w:nsid w:val="5CBF6536"/>
    <w:multiLevelType w:val="hybridMultilevel"/>
    <w:tmpl w:val="D524481E"/>
    <w:lvl w:ilvl="0" w:tplc="AA88CCCE">
      <w:start w:val="1"/>
      <w:numFmt w:val="decimal"/>
      <w:lvlText w:val="%1."/>
      <w:lvlJc w:val="left"/>
      <w:pPr>
        <w:ind w:left="720" w:hanging="360"/>
      </w:pPr>
      <w:rPr>
        <w:rFonts w:hint="default"/>
      </w:rPr>
    </w:lvl>
    <w:lvl w:ilvl="1" w:tplc="707A8078" w:tentative="1">
      <w:start w:val="1"/>
      <w:numFmt w:val="lowerLetter"/>
      <w:lvlText w:val="%2."/>
      <w:lvlJc w:val="left"/>
      <w:pPr>
        <w:ind w:left="1440" w:hanging="360"/>
      </w:pPr>
    </w:lvl>
    <w:lvl w:ilvl="2" w:tplc="248EB822" w:tentative="1">
      <w:start w:val="1"/>
      <w:numFmt w:val="lowerRoman"/>
      <w:lvlText w:val="%3."/>
      <w:lvlJc w:val="right"/>
      <w:pPr>
        <w:ind w:left="2160" w:hanging="180"/>
      </w:pPr>
    </w:lvl>
    <w:lvl w:ilvl="3" w:tplc="7FD0B30C" w:tentative="1">
      <w:start w:val="1"/>
      <w:numFmt w:val="decimal"/>
      <w:lvlText w:val="%4."/>
      <w:lvlJc w:val="left"/>
      <w:pPr>
        <w:ind w:left="2880" w:hanging="360"/>
      </w:pPr>
    </w:lvl>
    <w:lvl w:ilvl="4" w:tplc="73B45F1A" w:tentative="1">
      <w:start w:val="1"/>
      <w:numFmt w:val="lowerLetter"/>
      <w:lvlText w:val="%5."/>
      <w:lvlJc w:val="left"/>
      <w:pPr>
        <w:ind w:left="3600" w:hanging="360"/>
      </w:pPr>
    </w:lvl>
    <w:lvl w:ilvl="5" w:tplc="E75E85AE" w:tentative="1">
      <w:start w:val="1"/>
      <w:numFmt w:val="lowerRoman"/>
      <w:lvlText w:val="%6."/>
      <w:lvlJc w:val="right"/>
      <w:pPr>
        <w:ind w:left="4320" w:hanging="180"/>
      </w:pPr>
    </w:lvl>
    <w:lvl w:ilvl="6" w:tplc="EE665B22" w:tentative="1">
      <w:start w:val="1"/>
      <w:numFmt w:val="decimal"/>
      <w:lvlText w:val="%7."/>
      <w:lvlJc w:val="left"/>
      <w:pPr>
        <w:ind w:left="5040" w:hanging="360"/>
      </w:pPr>
    </w:lvl>
    <w:lvl w:ilvl="7" w:tplc="7E88B028" w:tentative="1">
      <w:start w:val="1"/>
      <w:numFmt w:val="lowerLetter"/>
      <w:lvlText w:val="%8."/>
      <w:lvlJc w:val="left"/>
      <w:pPr>
        <w:ind w:left="5760" w:hanging="360"/>
      </w:pPr>
    </w:lvl>
    <w:lvl w:ilvl="8" w:tplc="8F38DCE4" w:tentative="1">
      <w:start w:val="1"/>
      <w:numFmt w:val="lowerRoman"/>
      <w:lvlText w:val="%9."/>
      <w:lvlJc w:val="right"/>
      <w:pPr>
        <w:ind w:left="6480" w:hanging="180"/>
      </w:pPr>
    </w:lvl>
  </w:abstractNum>
  <w:abstractNum w:abstractNumId="12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23" w15:restartNumberingAfterBreak="0">
    <w:nsid w:val="5D024E20"/>
    <w:multiLevelType w:val="hybridMultilevel"/>
    <w:tmpl w:val="F880F0D0"/>
    <w:lvl w:ilvl="0" w:tplc="E578A8F0">
      <w:start w:val="1"/>
      <w:numFmt w:val="hebrew1"/>
      <w:lvlText w:val="%1."/>
      <w:lvlJc w:val="left"/>
      <w:pPr>
        <w:ind w:left="720" w:hanging="360"/>
      </w:pPr>
      <w:rPr>
        <w:rFonts w:hint="default"/>
        <w:b/>
        <w:bCs/>
      </w:rPr>
    </w:lvl>
    <w:lvl w:ilvl="1" w:tplc="80AAA270">
      <w:start w:val="1"/>
      <w:numFmt w:val="lowerLetter"/>
      <w:lvlText w:val="%2."/>
      <w:lvlJc w:val="left"/>
      <w:pPr>
        <w:ind w:left="1440" w:hanging="360"/>
      </w:pPr>
    </w:lvl>
    <w:lvl w:ilvl="2" w:tplc="2FAC295E" w:tentative="1">
      <w:start w:val="1"/>
      <w:numFmt w:val="lowerRoman"/>
      <w:lvlText w:val="%3."/>
      <w:lvlJc w:val="right"/>
      <w:pPr>
        <w:ind w:left="2160" w:hanging="180"/>
      </w:pPr>
    </w:lvl>
    <w:lvl w:ilvl="3" w:tplc="56C2C882" w:tentative="1">
      <w:start w:val="1"/>
      <w:numFmt w:val="decimal"/>
      <w:lvlText w:val="%4."/>
      <w:lvlJc w:val="left"/>
      <w:pPr>
        <w:ind w:left="2880" w:hanging="360"/>
      </w:pPr>
    </w:lvl>
    <w:lvl w:ilvl="4" w:tplc="D6122D72" w:tentative="1">
      <w:start w:val="1"/>
      <w:numFmt w:val="lowerLetter"/>
      <w:lvlText w:val="%5."/>
      <w:lvlJc w:val="left"/>
      <w:pPr>
        <w:ind w:left="3600" w:hanging="360"/>
      </w:pPr>
    </w:lvl>
    <w:lvl w:ilvl="5" w:tplc="C05E70E8" w:tentative="1">
      <w:start w:val="1"/>
      <w:numFmt w:val="lowerRoman"/>
      <w:lvlText w:val="%6."/>
      <w:lvlJc w:val="right"/>
      <w:pPr>
        <w:ind w:left="4320" w:hanging="180"/>
      </w:pPr>
    </w:lvl>
    <w:lvl w:ilvl="6" w:tplc="DE2C01F2" w:tentative="1">
      <w:start w:val="1"/>
      <w:numFmt w:val="decimal"/>
      <w:lvlText w:val="%7."/>
      <w:lvlJc w:val="left"/>
      <w:pPr>
        <w:ind w:left="5040" w:hanging="360"/>
      </w:pPr>
    </w:lvl>
    <w:lvl w:ilvl="7" w:tplc="DABE69C0" w:tentative="1">
      <w:start w:val="1"/>
      <w:numFmt w:val="lowerLetter"/>
      <w:lvlText w:val="%8."/>
      <w:lvlJc w:val="left"/>
      <w:pPr>
        <w:ind w:left="5760" w:hanging="360"/>
      </w:pPr>
    </w:lvl>
    <w:lvl w:ilvl="8" w:tplc="7FF2E4F0" w:tentative="1">
      <w:start w:val="1"/>
      <w:numFmt w:val="lowerRoman"/>
      <w:lvlText w:val="%9."/>
      <w:lvlJc w:val="right"/>
      <w:pPr>
        <w:ind w:left="6480" w:hanging="180"/>
      </w:pPr>
    </w:lvl>
  </w:abstractNum>
  <w:abstractNum w:abstractNumId="12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5"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6" w15:restartNumberingAfterBreak="0">
    <w:nsid w:val="60207E26"/>
    <w:multiLevelType w:val="hybridMultilevel"/>
    <w:tmpl w:val="94389950"/>
    <w:lvl w:ilvl="0" w:tplc="4BECFEB8">
      <w:start w:val="1"/>
      <w:numFmt w:val="decimal"/>
      <w:lvlText w:val="(%1)"/>
      <w:lvlJc w:val="left"/>
      <w:pPr>
        <w:ind w:left="1578" w:hanging="360"/>
      </w:pPr>
      <w:rPr>
        <w:rFonts w:hint="default"/>
      </w:rPr>
    </w:lvl>
    <w:lvl w:ilvl="1" w:tplc="9D8CAC34">
      <w:start w:val="1"/>
      <w:numFmt w:val="hebrew1"/>
      <w:pStyle w:val="22"/>
      <w:lvlText w:val="%2."/>
      <w:lvlJc w:val="center"/>
      <w:pPr>
        <w:ind w:left="2298" w:hanging="360"/>
      </w:pPr>
    </w:lvl>
    <w:lvl w:ilvl="2" w:tplc="CF881942" w:tentative="1">
      <w:start w:val="1"/>
      <w:numFmt w:val="lowerRoman"/>
      <w:pStyle w:val="33"/>
      <w:lvlText w:val="%3."/>
      <w:lvlJc w:val="right"/>
      <w:pPr>
        <w:ind w:left="3018" w:hanging="180"/>
      </w:pPr>
    </w:lvl>
    <w:lvl w:ilvl="3" w:tplc="6E6CC71E" w:tentative="1">
      <w:start w:val="1"/>
      <w:numFmt w:val="decimal"/>
      <w:lvlText w:val="%4."/>
      <w:lvlJc w:val="left"/>
      <w:pPr>
        <w:ind w:left="3738" w:hanging="360"/>
      </w:pPr>
    </w:lvl>
    <w:lvl w:ilvl="4" w:tplc="81E47FDC" w:tentative="1">
      <w:start w:val="1"/>
      <w:numFmt w:val="lowerLetter"/>
      <w:lvlText w:val="%5."/>
      <w:lvlJc w:val="left"/>
      <w:pPr>
        <w:ind w:left="4458" w:hanging="360"/>
      </w:pPr>
    </w:lvl>
    <w:lvl w:ilvl="5" w:tplc="B9161E76" w:tentative="1">
      <w:start w:val="1"/>
      <w:numFmt w:val="lowerRoman"/>
      <w:lvlText w:val="%6."/>
      <w:lvlJc w:val="right"/>
      <w:pPr>
        <w:ind w:left="5178" w:hanging="180"/>
      </w:pPr>
    </w:lvl>
    <w:lvl w:ilvl="6" w:tplc="EA06A614" w:tentative="1">
      <w:start w:val="1"/>
      <w:numFmt w:val="decimal"/>
      <w:lvlText w:val="%7."/>
      <w:lvlJc w:val="left"/>
      <w:pPr>
        <w:ind w:left="5898" w:hanging="360"/>
      </w:pPr>
    </w:lvl>
    <w:lvl w:ilvl="7" w:tplc="C4B26E72" w:tentative="1">
      <w:start w:val="1"/>
      <w:numFmt w:val="lowerLetter"/>
      <w:lvlText w:val="%8."/>
      <w:lvlJc w:val="left"/>
      <w:pPr>
        <w:ind w:left="6618" w:hanging="360"/>
      </w:pPr>
    </w:lvl>
    <w:lvl w:ilvl="8" w:tplc="70E46386" w:tentative="1">
      <w:start w:val="1"/>
      <w:numFmt w:val="lowerRoman"/>
      <w:lvlText w:val="%9."/>
      <w:lvlJc w:val="right"/>
      <w:pPr>
        <w:ind w:left="7338" w:hanging="180"/>
      </w:pPr>
    </w:lvl>
  </w:abstractNum>
  <w:abstractNum w:abstractNumId="127" w15:restartNumberingAfterBreak="0">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60F15A03"/>
    <w:multiLevelType w:val="hybridMultilevel"/>
    <w:tmpl w:val="3BF0F17E"/>
    <w:lvl w:ilvl="0" w:tplc="A25054C4">
      <w:start w:val="1"/>
      <w:numFmt w:val="decimal"/>
      <w:lvlText w:val="%1-"/>
      <w:lvlJc w:val="left"/>
      <w:pPr>
        <w:ind w:left="720" w:hanging="360"/>
      </w:pPr>
      <w:rPr>
        <w:rFonts w:hint="default"/>
      </w:rPr>
    </w:lvl>
    <w:lvl w:ilvl="1" w:tplc="5830A880" w:tentative="1">
      <w:start w:val="1"/>
      <w:numFmt w:val="lowerLetter"/>
      <w:lvlText w:val="%2."/>
      <w:lvlJc w:val="left"/>
      <w:pPr>
        <w:ind w:left="1440" w:hanging="360"/>
      </w:pPr>
    </w:lvl>
    <w:lvl w:ilvl="2" w:tplc="E44A7560" w:tentative="1">
      <w:start w:val="1"/>
      <w:numFmt w:val="lowerRoman"/>
      <w:lvlText w:val="%3."/>
      <w:lvlJc w:val="right"/>
      <w:pPr>
        <w:ind w:left="2160" w:hanging="180"/>
      </w:pPr>
    </w:lvl>
    <w:lvl w:ilvl="3" w:tplc="80DC0234" w:tentative="1">
      <w:start w:val="1"/>
      <w:numFmt w:val="decimal"/>
      <w:lvlText w:val="%4."/>
      <w:lvlJc w:val="left"/>
      <w:pPr>
        <w:ind w:left="2880" w:hanging="360"/>
      </w:pPr>
    </w:lvl>
    <w:lvl w:ilvl="4" w:tplc="E802212E" w:tentative="1">
      <w:start w:val="1"/>
      <w:numFmt w:val="lowerLetter"/>
      <w:lvlText w:val="%5."/>
      <w:lvlJc w:val="left"/>
      <w:pPr>
        <w:ind w:left="3600" w:hanging="360"/>
      </w:pPr>
    </w:lvl>
    <w:lvl w:ilvl="5" w:tplc="5038EAB6" w:tentative="1">
      <w:start w:val="1"/>
      <w:numFmt w:val="lowerRoman"/>
      <w:lvlText w:val="%6."/>
      <w:lvlJc w:val="right"/>
      <w:pPr>
        <w:ind w:left="4320" w:hanging="180"/>
      </w:pPr>
    </w:lvl>
    <w:lvl w:ilvl="6" w:tplc="DCA441C8" w:tentative="1">
      <w:start w:val="1"/>
      <w:numFmt w:val="decimal"/>
      <w:lvlText w:val="%7."/>
      <w:lvlJc w:val="left"/>
      <w:pPr>
        <w:ind w:left="5040" w:hanging="360"/>
      </w:pPr>
    </w:lvl>
    <w:lvl w:ilvl="7" w:tplc="F8684A46" w:tentative="1">
      <w:start w:val="1"/>
      <w:numFmt w:val="lowerLetter"/>
      <w:lvlText w:val="%8."/>
      <w:lvlJc w:val="left"/>
      <w:pPr>
        <w:ind w:left="5760" w:hanging="360"/>
      </w:pPr>
    </w:lvl>
    <w:lvl w:ilvl="8" w:tplc="CEC62F68" w:tentative="1">
      <w:start w:val="1"/>
      <w:numFmt w:val="lowerRoman"/>
      <w:lvlText w:val="%9."/>
      <w:lvlJc w:val="right"/>
      <w:pPr>
        <w:ind w:left="6480" w:hanging="180"/>
      </w:pPr>
    </w:lvl>
  </w:abstractNum>
  <w:abstractNum w:abstractNumId="12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1" w15:restartNumberingAfterBreak="0">
    <w:nsid w:val="62732A2D"/>
    <w:multiLevelType w:val="hybridMultilevel"/>
    <w:tmpl w:val="90DE01EA"/>
    <w:lvl w:ilvl="0" w:tplc="01E62C8A">
      <w:start w:val="1"/>
      <w:numFmt w:val="decimal"/>
      <w:lvlText w:val="%1."/>
      <w:lvlJc w:val="left"/>
      <w:pPr>
        <w:ind w:left="720" w:hanging="360"/>
      </w:pPr>
      <w:rPr>
        <w:rFonts w:hint="default"/>
        <w:b/>
        <w:bCs/>
      </w:rPr>
    </w:lvl>
    <w:lvl w:ilvl="1" w:tplc="EE4EB502">
      <w:start w:val="1"/>
      <w:numFmt w:val="hebrew1"/>
      <w:lvlText w:val="%2."/>
      <w:lvlJc w:val="center"/>
      <w:pPr>
        <w:ind w:left="1440" w:hanging="360"/>
      </w:pPr>
      <w:rPr>
        <w:b/>
        <w:bCs/>
      </w:rPr>
    </w:lvl>
    <w:lvl w:ilvl="2" w:tplc="A5763F1C">
      <w:start w:val="1"/>
      <w:numFmt w:val="decimal"/>
      <w:lvlText w:val="%3)"/>
      <w:lvlJc w:val="left"/>
      <w:pPr>
        <w:ind w:left="2160" w:hanging="180"/>
      </w:pPr>
    </w:lvl>
    <w:lvl w:ilvl="3" w:tplc="8398CFD6" w:tentative="1">
      <w:start w:val="1"/>
      <w:numFmt w:val="decimal"/>
      <w:lvlText w:val="%4."/>
      <w:lvlJc w:val="left"/>
      <w:pPr>
        <w:ind w:left="2880" w:hanging="360"/>
      </w:pPr>
    </w:lvl>
    <w:lvl w:ilvl="4" w:tplc="F390A264" w:tentative="1">
      <w:start w:val="1"/>
      <w:numFmt w:val="lowerLetter"/>
      <w:lvlText w:val="%5."/>
      <w:lvlJc w:val="left"/>
      <w:pPr>
        <w:ind w:left="3600" w:hanging="360"/>
      </w:pPr>
    </w:lvl>
    <w:lvl w:ilvl="5" w:tplc="5AD2A7AE" w:tentative="1">
      <w:start w:val="1"/>
      <w:numFmt w:val="lowerRoman"/>
      <w:lvlText w:val="%6."/>
      <w:lvlJc w:val="right"/>
      <w:pPr>
        <w:ind w:left="4320" w:hanging="180"/>
      </w:pPr>
    </w:lvl>
    <w:lvl w:ilvl="6" w:tplc="3738BDC0" w:tentative="1">
      <w:start w:val="1"/>
      <w:numFmt w:val="decimal"/>
      <w:lvlText w:val="%7."/>
      <w:lvlJc w:val="left"/>
      <w:pPr>
        <w:ind w:left="5040" w:hanging="360"/>
      </w:pPr>
    </w:lvl>
    <w:lvl w:ilvl="7" w:tplc="1A66126E" w:tentative="1">
      <w:start w:val="1"/>
      <w:numFmt w:val="lowerLetter"/>
      <w:lvlText w:val="%8."/>
      <w:lvlJc w:val="left"/>
      <w:pPr>
        <w:ind w:left="5760" w:hanging="360"/>
      </w:pPr>
    </w:lvl>
    <w:lvl w:ilvl="8" w:tplc="656446B4" w:tentative="1">
      <w:start w:val="1"/>
      <w:numFmt w:val="lowerRoman"/>
      <w:lvlText w:val="%9."/>
      <w:lvlJc w:val="right"/>
      <w:pPr>
        <w:ind w:left="6480" w:hanging="180"/>
      </w:pPr>
    </w:lvl>
  </w:abstractNum>
  <w:abstractNum w:abstractNumId="132"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133"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38B28A1"/>
    <w:multiLevelType w:val="hybridMultilevel"/>
    <w:tmpl w:val="98021A32"/>
    <w:lvl w:ilvl="0" w:tplc="BDB09920">
      <w:start w:val="1"/>
      <w:numFmt w:val="hebrew1"/>
      <w:pStyle w:val="12"/>
      <w:lvlText w:val="%1."/>
      <w:lvlJc w:val="center"/>
      <w:pPr>
        <w:ind w:left="360" w:hanging="360"/>
      </w:pPr>
    </w:lvl>
    <w:lvl w:ilvl="1" w:tplc="C562DF20">
      <w:start w:val="1"/>
      <w:numFmt w:val="lowerLetter"/>
      <w:lvlText w:val="%2."/>
      <w:lvlJc w:val="left"/>
      <w:pPr>
        <w:ind w:left="1080" w:hanging="360"/>
      </w:pPr>
    </w:lvl>
    <w:lvl w:ilvl="2" w:tplc="7764D74A">
      <w:start w:val="1"/>
      <w:numFmt w:val="lowerRoman"/>
      <w:lvlText w:val="%3."/>
      <w:lvlJc w:val="right"/>
      <w:pPr>
        <w:ind w:left="1800" w:hanging="180"/>
      </w:pPr>
    </w:lvl>
    <w:lvl w:ilvl="3" w:tplc="D534CEE0">
      <w:start w:val="1"/>
      <w:numFmt w:val="decimal"/>
      <w:lvlText w:val="%4."/>
      <w:lvlJc w:val="left"/>
      <w:pPr>
        <w:ind w:left="2520" w:hanging="360"/>
      </w:pPr>
    </w:lvl>
    <w:lvl w:ilvl="4" w:tplc="E0906FFE">
      <w:start w:val="1"/>
      <w:numFmt w:val="lowerLetter"/>
      <w:lvlText w:val="%5."/>
      <w:lvlJc w:val="left"/>
      <w:pPr>
        <w:ind w:left="3240" w:hanging="360"/>
      </w:pPr>
    </w:lvl>
    <w:lvl w:ilvl="5" w:tplc="C3A08984">
      <w:start w:val="1"/>
      <w:numFmt w:val="lowerRoman"/>
      <w:lvlText w:val="%6."/>
      <w:lvlJc w:val="right"/>
      <w:pPr>
        <w:ind w:left="3960" w:hanging="180"/>
      </w:pPr>
    </w:lvl>
    <w:lvl w:ilvl="6" w:tplc="FC865EA6">
      <w:start w:val="1"/>
      <w:numFmt w:val="decimal"/>
      <w:lvlText w:val="%7."/>
      <w:lvlJc w:val="left"/>
      <w:pPr>
        <w:ind w:left="4680" w:hanging="360"/>
      </w:pPr>
    </w:lvl>
    <w:lvl w:ilvl="7" w:tplc="9376BEB2">
      <w:start w:val="1"/>
      <w:numFmt w:val="lowerLetter"/>
      <w:lvlText w:val="%8."/>
      <w:lvlJc w:val="left"/>
      <w:pPr>
        <w:ind w:left="5400" w:hanging="360"/>
      </w:pPr>
    </w:lvl>
    <w:lvl w:ilvl="8" w:tplc="238CF554">
      <w:start w:val="1"/>
      <w:numFmt w:val="lowerRoman"/>
      <w:lvlText w:val="%9."/>
      <w:lvlJc w:val="right"/>
      <w:pPr>
        <w:ind w:left="6120" w:hanging="180"/>
      </w:pPr>
    </w:lvl>
  </w:abstractNum>
  <w:abstractNum w:abstractNumId="135" w15:restartNumberingAfterBreak="0">
    <w:nsid w:val="63B021C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7" w15:restartNumberingAfterBreak="0">
    <w:nsid w:val="647943F8"/>
    <w:multiLevelType w:val="hybridMultilevel"/>
    <w:tmpl w:val="DCF8CDE4"/>
    <w:lvl w:ilvl="0" w:tplc="F30A76A4">
      <w:start w:val="1"/>
      <w:numFmt w:val="decimal"/>
      <w:lvlText w:val="%1."/>
      <w:lvlJc w:val="left"/>
      <w:pPr>
        <w:ind w:left="720" w:hanging="360"/>
      </w:pPr>
      <w:rPr>
        <w:rFonts w:hint="default"/>
        <w:sz w:val="16"/>
      </w:rPr>
    </w:lvl>
    <w:lvl w:ilvl="1" w:tplc="CF2084E0" w:tentative="1">
      <w:start w:val="1"/>
      <w:numFmt w:val="lowerLetter"/>
      <w:lvlText w:val="%2."/>
      <w:lvlJc w:val="left"/>
      <w:pPr>
        <w:ind w:left="1440" w:hanging="360"/>
      </w:pPr>
    </w:lvl>
    <w:lvl w:ilvl="2" w:tplc="2F460B58" w:tentative="1">
      <w:start w:val="1"/>
      <w:numFmt w:val="lowerRoman"/>
      <w:lvlText w:val="%3."/>
      <w:lvlJc w:val="right"/>
      <w:pPr>
        <w:ind w:left="2160" w:hanging="180"/>
      </w:pPr>
    </w:lvl>
    <w:lvl w:ilvl="3" w:tplc="80DCFE42" w:tentative="1">
      <w:start w:val="1"/>
      <w:numFmt w:val="decimal"/>
      <w:lvlText w:val="%4."/>
      <w:lvlJc w:val="left"/>
      <w:pPr>
        <w:ind w:left="2880" w:hanging="360"/>
      </w:pPr>
    </w:lvl>
    <w:lvl w:ilvl="4" w:tplc="BB9002E8" w:tentative="1">
      <w:start w:val="1"/>
      <w:numFmt w:val="lowerLetter"/>
      <w:lvlText w:val="%5."/>
      <w:lvlJc w:val="left"/>
      <w:pPr>
        <w:ind w:left="3600" w:hanging="360"/>
      </w:pPr>
    </w:lvl>
    <w:lvl w:ilvl="5" w:tplc="B8948EC0" w:tentative="1">
      <w:start w:val="1"/>
      <w:numFmt w:val="lowerRoman"/>
      <w:lvlText w:val="%6."/>
      <w:lvlJc w:val="right"/>
      <w:pPr>
        <w:ind w:left="4320" w:hanging="180"/>
      </w:pPr>
    </w:lvl>
    <w:lvl w:ilvl="6" w:tplc="05FC012E" w:tentative="1">
      <w:start w:val="1"/>
      <w:numFmt w:val="decimal"/>
      <w:lvlText w:val="%7."/>
      <w:lvlJc w:val="left"/>
      <w:pPr>
        <w:ind w:left="5040" w:hanging="360"/>
      </w:pPr>
    </w:lvl>
    <w:lvl w:ilvl="7" w:tplc="AEB83CBA" w:tentative="1">
      <w:start w:val="1"/>
      <w:numFmt w:val="lowerLetter"/>
      <w:lvlText w:val="%8."/>
      <w:lvlJc w:val="left"/>
      <w:pPr>
        <w:ind w:left="5760" w:hanging="360"/>
      </w:pPr>
    </w:lvl>
    <w:lvl w:ilvl="8" w:tplc="2FC04564" w:tentative="1">
      <w:start w:val="1"/>
      <w:numFmt w:val="lowerRoman"/>
      <w:lvlText w:val="%9."/>
      <w:lvlJc w:val="right"/>
      <w:pPr>
        <w:ind w:left="6480" w:hanging="180"/>
      </w:pPr>
    </w:lvl>
  </w:abstractNum>
  <w:abstractNum w:abstractNumId="138" w15:restartNumberingAfterBreak="0">
    <w:nsid w:val="649877EA"/>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4C81394"/>
    <w:multiLevelType w:val="hybridMultilevel"/>
    <w:tmpl w:val="4D865BA4"/>
    <w:lvl w:ilvl="0" w:tplc="285A7EEA">
      <w:start w:val="1"/>
      <w:numFmt w:val="hebrew1"/>
      <w:lvlText w:val="%1."/>
      <w:lvlJc w:val="center"/>
      <w:pPr>
        <w:tabs>
          <w:tab w:val="num" w:pos="720"/>
        </w:tabs>
        <w:ind w:left="720" w:hanging="360"/>
      </w:pPr>
      <w:rPr>
        <w:rFonts w:ascii="Arial" w:hAnsi="Arial" w:cs="Arial" w:hint="default"/>
        <w:sz w:val="22"/>
        <w:szCs w:val="22"/>
      </w:rPr>
    </w:lvl>
    <w:lvl w:ilvl="1" w:tplc="498AB036">
      <w:start w:val="1"/>
      <w:numFmt w:val="lowerLetter"/>
      <w:lvlText w:val="%2."/>
      <w:lvlJc w:val="left"/>
      <w:pPr>
        <w:tabs>
          <w:tab w:val="num" w:pos="1440"/>
        </w:tabs>
        <w:ind w:left="1440" w:hanging="360"/>
      </w:pPr>
      <w:rPr>
        <w:rFonts w:cs="Times New Roman"/>
      </w:rPr>
    </w:lvl>
    <w:lvl w:ilvl="2" w:tplc="99305D68">
      <w:start w:val="1"/>
      <w:numFmt w:val="lowerRoman"/>
      <w:lvlText w:val="%3."/>
      <w:lvlJc w:val="right"/>
      <w:pPr>
        <w:tabs>
          <w:tab w:val="num" w:pos="2160"/>
        </w:tabs>
        <w:ind w:left="2160" w:hanging="180"/>
      </w:pPr>
      <w:rPr>
        <w:rFonts w:cs="Times New Roman"/>
      </w:rPr>
    </w:lvl>
    <w:lvl w:ilvl="3" w:tplc="E01AE93A">
      <w:start w:val="1"/>
      <w:numFmt w:val="decimal"/>
      <w:lvlText w:val="%4."/>
      <w:lvlJc w:val="left"/>
      <w:pPr>
        <w:tabs>
          <w:tab w:val="num" w:pos="2880"/>
        </w:tabs>
        <w:ind w:left="2880" w:hanging="360"/>
      </w:pPr>
      <w:rPr>
        <w:rFonts w:cs="Times New Roman"/>
      </w:rPr>
    </w:lvl>
    <w:lvl w:ilvl="4" w:tplc="00367DFC">
      <w:start w:val="1"/>
      <w:numFmt w:val="lowerLetter"/>
      <w:lvlText w:val="%5."/>
      <w:lvlJc w:val="left"/>
      <w:pPr>
        <w:tabs>
          <w:tab w:val="num" w:pos="3600"/>
        </w:tabs>
        <w:ind w:left="3600" w:hanging="360"/>
      </w:pPr>
      <w:rPr>
        <w:rFonts w:cs="Times New Roman"/>
      </w:rPr>
    </w:lvl>
    <w:lvl w:ilvl="5" w:tplc="C7D27708">
      <w:start w:val="1"/>
      <w:numFmt w:val="lowerRoman"/>
      <w:lvlText w:val="%6."/>
      <w:lvlJc w:val="right"/>
      <w:pPr>
        <w:tabs>
          <w:tab w:val="num" w:pos="4320"/>
        </w:tabs>
        <w:ind w:left="4320" w:hanging="180"/>
      </w:pPr>
      <w:rPr>
        <w:rFonts w:cs="Times New Roman"/>
      </w:rPr>
    </w:lvl>
    <w:lvl w:ilvl="6" w:tplc="09EA94D4">
      <w:start w:val="1"/>
      <w:numFmt w:val="decimal"/>
      <w:lvlText w:val="%7."/>
      <w:lvlJc w:val="left"/>
      <w:pPr>
        <w:tabs>
          <w:tab w:val="num" w:pos="5040"/>
        </w:tabs>
        <w:ind w:left="5040" w:hanging="360"/>
      </w:pPr>
      <w:rPr>
        <w:rFonts w:cs="Times New Roman"/>
      </w:rPr>
    </w:lvl>
    <w:lvl w:ilvl="7" w:tplc="2B305106">
      <w:start w:val="1"/>
      <w:numFmt w:val="lowerLetter"/>
      <w:lvlText w:val="%8."/>
      <w:lvlJc w:val="left"/>
      <w:pPr>
        <w:tabs>
          <w:tab w:val="num" w:pos="5760"/>
        </w:tabs>
        <w:ind w:left="5760" w:hanging="360"/>
      </w:pPr>
      <w:rPr>
        <w:rFonts w:cs="Times New Roman"/>
      </w:rPr>
    </w:lvl>
    <w:lvl w:ilvl="8" w:tplc="CBF296E6">
      <w:start w:val="1"/>
      <w:numFmt w:val="lowerRoman"/>
      <w:lvlText w:val="%9."/>
      <w:lvlJc w:val="right"/>
      <w:pPr>
        <w:tabs>
          <w:tab w:val="num" w:pos="6480"/>
        </w:tabs>
        <w:ind w:left="6480" w:hanging="180"/>
      </w:pPr>
      <w:rPr>
        <w:rFonts w:cs="Times New Roman"/>
      </w:rPr>
    </w:lvl>
  </w:abstractNum>
  <w:abstractNum w:abstractNumId="140" w15:restartNumberingAfterBreak="0">
    <w:nsid w:val="660C189C"/>
    <w:multiLevelType w:val="hybridMultilevel"/>
    <w:tmpl w:val="297E53CA"/>
    <w:lvl w:ilvl="0" w:tplc="B42A293C">
      <w:start w:val="1"/>
      <w:numFmt w:val="decimal"/>
      <w:lvlText w:val="%1."/>
      <w:lvlJc w:val="left"/>
      <w:pPr>
        <w:ind w:left="720" w:hanging="360"/>
      </w:pPr>
      <w:rPr>
        <w:rFonts w:hint="default"/>
      </w:rPr>
    </w:lvl>
    <w:lvl w:ilvl="1" w:tplc="63563602" w:tentative="1">
      <w:start w:val="1"/>
      <w:numFmt w:val="lowerLetter"/>
      <w:lvlText w:val="%2."/>
      <w:lvlJc w:val="left"/>
      <w:pPr>
        <w:ind w:left="1440" w:hanging="360"/>
      </w:pPr>
    </w:lvl>
    <w:lvl w:ilvl="2" w:tplc="75C23732" w:tentative="1">
      <w:start w:val="1"/>
      <w:numFmt w:val="lowerRoman"/>
      <w:lvlText w:val="%3."/>
      <w:lvlJc w:val="right"/>
      <w:pPr>
        <w:ind w:left="2160" w:hanging="180"/>
      </w:pPr>
    </w:lvl>
    <w:lvl w:ilvl="3" w:tplc="C0AAD222" w:tentative="1">
      <w:start w:val="1"/>
      <w:numFmt w:val="decimal"/>
      <w:lvlText w:val="%4."/>
      <w:lvlJc w:val="left"/>
      <w:pPr>
        <w:ind w:left="2880" w:hanging="360"/>
      </w:pPr>
    </w:lvl>
    <w:lvl w:ilvl="4" w:tplc="1D98B240" w:tentative="1">
      <w:start w:val="1"/>
      <w:numFmt w:val="lowerLetter"/>
      <w:lvlText w:val="%5."/>
      <w:lvlJc w:val="left"/>
      <w:pPr>
        <w:ind w:left="3600" w:hanging="360"/>
      </w:pPr>
    </w:lvl>
    <w:lvl w:ilvl="5" w:tplc="CAC467AA" w:tentative="1">
      <w:start w:val="1"/>
      <w:numFmt w:val="lowerRoman"/>
      <w:lvlText w:val="%6."/>
      <w:lvlJc w:val="right"/>
      <w:pPr>
        <w:ind w:left="4320" w:hanging="180"/>
      </w:pPr>
    </w:lvl>
    <w:lvl w:ilvl="6" w:tplc="7B62DBCC" w:tentative="1">
      <w:start w:val="1"/>
      <w:numFmt w:val="decimal"/>
      <w:lvlText w:val="%7."/>
      <w:lvlJc w:val="left"/>
      <w:pPr>
        <w:ind w:left="5040" w:hanging="360"/>
      </w:pPr>
    </w:lvl>
    <w:lvl w:ilvl="7" w:tplc="DAE073BA" w:tentative="1">
      <w:start w:val="1"/>
      <w:numFmt w:val="lowerLetter"/>
      <w:lvlText w:val="%8."/>
      <w:lvlJc w:val="left"/>
      <w:pPr>
        <w:ind w:left="5760" w:hanging="360"/>
      </w:pPr>
    </w:lvl>
    <w:lvl w:ilvl="8" w:tplc="1938F2AC" w:tentative="1">
      <w:start w:val="1"/>
      <w:numFmt w:val="lowerRoman"/>
      <w:lvlText w:val="%9."/>
      <w:lvlJc w:val="right"/>
      <w:pPr>
        <w:ind w:left="6480" w:hanging="180"/>
      </w:pPr>
    </w:lvl>
  </w:abstractNum>
  <w:abstractNum w:abstractNumId="141" w15:restartNumberingAfterBreak="0">
    <w:nsid w:val="66F46D24"/>
    <w:multiLevelType w:val="hybridMultilevel"/>
    <w:tmpl w:val="7ED67B9C"/>
    <w:lvl w:ilvl="0" w:tplc="78EEB85C">
      <w:start w:val="1"/>
      <w:numFmt w:val="decimal"/>
      <w:lvlText w:val="%1-"/>
      <w:lvlJc w:val="left"/>
      <w:pPr>
        <w:ind w:left="720" w:hanging="360"/>
      </w:pPr>
      <w:rPr>
        <w:rFonts w:hint="default"/>
      </w:rPr>
    </w:lvl>
    <w:lvl w:ilvl="1" w:tplc="40FC4DCC" w:tentative="1">
      <w:start w:val="1"/>
      <w:numFmt w:val="lowerLetter"/>
      <w:lvlText w:val="%2."/>
      <w:lvlJc w:val="left"/>
      <w:pPr>
        <w:ind w:left="1440" w:hanging="360"/>
      </w:pPr>
    </w:lvl>
    <w:lvl w:ilvl="2" w:tplc="1396CAD2" w:tentative="1">
      <w:start w:val="1"/>
      <w:numFmt w:val="lowerRoman"/>
      <w:lvlText w:val="%3."/>
      <w:lvlJc w:val="right"/>
      <w:pPr>
        <w:ind w:left="2160" w:hanging="180"/>
      </w:pPr>
    </w:lvl>
    <w:lvl w:ilvl="3" w:tplc="7EEC954A" w:tentative="1">
      <w:start w:val="1"/>
      <w:numFmt w:val="decimal"/>
      <w:lvlText w:val="%4."/>
      <w:lvlJc w:val="left"/>
      <w:pPr>
        <w:ind w:left="2880" w:hanging="360"/>
      </w:pPr>
    </w:lvl>
    <w:lvl w:ilvl="4" w:tplc="E27C2B8E" w:tentative="1">
      <w:start w:val="1"/>
      <w:numFmt w:val="lowerLetter"/>
      <w:lvlText w:val="%5."/>
      <w:lvlJc w:val="left"/>
      <w:pPr>
        <w:ind w:left="3600" w:hanging="360"/>
      </w:pPr>
    </w:lvl>
    <w:lvl w:ilvl="5" w:tplc="3872E254" w:tentative="1">
      <w:start w:val="1"/>
      <w:numFmt w:val="lowerRoman"/>
      <w:lvlText w:val="%6."/>
      <w:lvlJc w:val="right"/>
      <w:pPr>
        <w:ind w:left="4320" w:hanging="180"/>
      </w:pPr>
    </w:lvl>
    <w:lvl w:ilvl="6" w:tplc="6BFAEAB2" w:tentative="1">
      <w:start w:val="1"/>
      <w:numFmt w:val="decimal"/>
      <w:lvlText w:val="%7."/>
      <w:lvlJc w:val="left"/>
      <w:pPr>
        <w:ind w:left="5040" w:hanging="360"/>
      </w:pPr>
    </w:lvl>
    <w:lvl w:ilvl="7" w:tplc="5726E212" w:tentative="1">
      <w:start w:val="1"/>
      <w:numFmt w:val="lowerLetter"/>
      <w:lvlText w:val="%8."/>
      <w:lvlJc w:val="left"/>
      <w:pPr>
        <w:ind w:left="5760" w:hanging="360"/>
      </w:pPr>
    </w:lvl>
    <w:lvl w:ilvl="8" w:tplc="532ACB10" w:tentative="1">
      <w:start w:val="1"/>
      <w:numFmt w:val="lowerRoman"/>
      <w:lvlText w:val="%9."/>
      <w:lvlJc w:val="right"/>
      <w:pPr>
        <w:ind w:left="6480" w:hanging="180"/>
      </w:pPr>
    </w:lvl>
  </w:abstractNum>
  <w:abstractNum w:abstractNumId="142" w15:restartNumberingAfterBreak="0">
    <w:nsid w:val="677A10B5"/>
    <w:multiLevelType w:val="hybridMultilevel"/>
    <w:tmpl w:val="FFBC91C0"/>
    <w:lvl w:ilvl="0" w:tplc="A622F6CC">
      <w:start w:val="1"/>
      <w:numFmt w:val="decimal"/>
      <w:lvlText w:val="%1."/>
      <w:lvlJc w:val="left"/>
      <w:pPr>
        <w:tabs>
          <w:tab w:val="num" w:pos="720"/>
        </w:tabs>
        <w:ind w:left="720" w:right="720" w:hanging="360"/>
      </w:pPr>
      <w:rPr>
        <w:b/>
        <w:bCs/>
      </w:rPr>
    </w:lvl>
    <w:lvl w:ilvl="1" w:tplc="B9BAAB4C">
      <w:start w:val="1"/>
      <w:numFmt w:val="decimal"/>
      <w:lvlText w:val="%2."/>
      <w:lvlJc w:val="left"/>
      <w:pPr>
        <w:tabs>
          <w:tab w:val="num" w:pos="1440"/>
        </w:tabs>
        <w:ind w:left="1440" w:hanging="360"/>
      </w:pPr>
    </w:lvl>
    <w:lvl w:ilvl="2" w:tplc="EE18A8B0">
      <w:start w:val="1"/>
      <w:numFmt w:val="decimal"/>
      <w:lvlText w:val="%3."/>
      <w:lvlJc w:val="left"/>
      <w:pPr>
        <w:tabs>
          <w:tab w:val="num" w:pos="2160"/>
        </w:tabs>
        <w:ind w:left="2160" w:hanging="360"/>
      </w:pPr>
    </w:lvl>
    <w:lvl w:ilvl="3" w:tplc="FF18FA7E">
      <w:start w:val="1"/>
      <w:numFmt w:val="decimal"/>
      <w:lvlText w:val="%4."/>
      <w:lvlJc w:val="left"/>
      <w:pPr>
        <w:tabs>
          <w:tab w:val="num" w:pos="2880"/>
        </w:tabs>
        <w:ind w:left="2880" w:hanging="360"/>
      </w:pPr>
    </w:lvl>
    <w:lvl w:ilvl="4" w:tplc="70027882">
      <w:start w:val="1"/>
      <w:numFmt w:val="decimal"/>
      <w:lvlText w:val="%5."/>
      <w:lvlJc w:val="left"/>
      <w:pPr>
        <w:tabs>
          <w:tab w:val="num" w:pos="3600"/>
        </w:tabs>
        <w:ind w:left="3600" w:hanging="360"/>
      </w:pPr>
    </w:lvl>
    <w:lvl w:ilvl="5" w:tplc="B72E0812">
      <w:start w:val="1"/>
      <w:numFmt w:val="decimal"/>
      <w:lvlText w:val="%6."/>
      <w:lvlJc w:val="left"/>
      <w:pPr>
        <w:tabs>
          <w:tab w:val="num" w:pos="4320"/>
        </w:tabs>
        <w:ind w:left="4320" w:hanging="360"/>
      </w:pPr>
    </w:lvl>
    <w:lvl w:ilvl="6" w:tplc="1952BECC">
      <w:start w:val="1"/>
      <w:numFmt w:val="decimal"/>
      <w:lvlText w:val="%7."/>
      <w:lvlJc w:val="left"/>
      <w:pPr>
        <w:tabs>
          <w:tab w:val="num" w:pos="5040"/>
        </w:tabs>
        <w:ind w:left="5040" w:hanging="360"/>
      </w:pPr>
    </w:lvl>
    <w:lvl w:ilvl="7" w:tplc="49C694A0">
      <w:start w:val="1"/>
      <w:numFmt w:val="decimal"/>
      <w:lvlText w:val="%8."/>
      <w:lvlJc w:val="left"/>
      <w:pPr>
        <w:tabs>
          <w:tab w:val="num" w:pos="5760"/>
        </w:tabs>
        <w:ind w:left="5760" w:hanging="360"/>
      </w:pPr>
    </w:lvl>
    <w:lvl w:ilvl="8" w:tplc="36FCE0B4">
      <w:start w:val="1"/>
      <w:numFmt w:val="decimal"/>
      <w:lvlText w:val="%9."/>
      <w:lvlJc w:val="left"/>
      <w:pPr>
        <w:tabs>
          <w:tab w:val="num" w:pos="6480"/>
        </w:tabs>
        <w:ind w:left="6480" w:hanging="360"/>
      </w:pPr>
    </w:lvl>
  </w:abstractNum>
  <w:abstractNum w:abstractNumId="143"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4" w15:restartNumberingAfterBreak="0">
    <w:nsid w:val="67CC3EE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47"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48"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9" w15:restartNumberingAfterBreak="0">
    <w:nsid w:val="69A10A94"/>
    <w:multiLevelType w:val="hybridMultilevel"/>
    <w:tmpl w:val="F04641A8"/>
    <w:lvl w:ilvl="0" w:tplc="BC70969C">
      <w:start w:val="1"/>
      <w:numFmt w:val="bullet"/>
      <w:lvlText w:val=""/>
      <w:lvlJc w:val="left"/>
      <w:pPr>
        <w:ind w:left="720" w:hanging="360"/>
      </w:pPr>
      <w:rPr>
        <w:rFonts w:ascii="Wingdings" w:hAnsi="Wingdings" w:hint="default"/>
      </w:rPr>
    </w:lvl>
    <w:lvl w:ilvl="1" w:tplc="6DF4820A" w:tentative="1">
      <w:start w:val="1"/>
      <w:numFmt w:val="bullet"/>
      <w:lvlText w:val="o"/>
      <w:lvlJc w:val="left"/>
      <w:pPr>
        <w:ind w:left="1440" w:hanging="360"/>
      </w:pPr>
      <w:rPr>
        <w:rFonts w:ascii="Courier New" w:hAnsi="Courier New" w:cs="Courier New" w:hint="default"/>
      </w:rPr>
    </w:lvl>
    <w:lvl w:ilvl="2" w:tplc="57AA738C">
      <w:start w:val="1"/>
      <w:numFmt w:val="bullet"/>
      <w:lvlText w:val=""/>
      <w:lvlJc w:val="left"/>
      <w:pPr>
        <w:ind w:left="2160" w:hanging="360"/>
      </w:pPr>
      <w:rPr>
        <w:rFonts w:ascii="Wingdings" w:hAnsi="Wingdings" w:hint="default"/>
      </w:rPr>
    </w:lvl>
    <w:lvl w:ilvl="3" w:tplc="5A4C754C">
      <w:start w:val="1"/>
      <w:numFmt w:val="bullet"/>
      <w:lvlText w:val=""/>
      <w:lvlJc w:val="left"/>
      <w:pPr>
        <w:ind w:left="2880" w:hanging="360"/>
      </w:pPr>
      <w:rPr>
        <w:rFonts w:ascii="Symbol" w:hAnsi="Symbol" w:hint="default"/>
      </w:rPr>
    </w:lvl>
    <w:lvl w:ilvl="4" w:tplc="59F2FC72" w:tentative="1">
      <w:start w:val="1"/>
      <w:numFmt w:val="bullet"/>
      <w:lvlText w:val="o"/>
      <w:lvlJc w:val="left"/>
      <w:pPr>
        <w:ind w:left="3600" w:hanging="360"/>
      </w:pPr>
      <w:rPr>
        <w:rFonts w:ascii="Courier New" w:hAnsi="Courier New" w:cs="Courier New" w:hint="default"/>
      </w:rPr>
    </w:lvl>
    <w:lvl w:ilvl="5" w:tplc="41BEA710" w:tentative="1">
      <w:start w:val="1"/>
      <w:numFmt w:val="bullet"/>
      <w:lvlText w:val=""/>
      <w:lvlJc w:val="left"/>
      <w:pPr>
        <w:ind w:left="4320" w:hanging="360"/>
      </w:pPr>
      <w:rPr>
        <w:rFonts w:ascii="Wingdings" w:hAnsi="Wingdings" w:hint="default"/>
      </w:rPr>
    </w:lvl>
    <w:lvl w:ilvl="6" w:tplc="907E979A" w:tentative="1">
      <w:start w:val="1"/>
      <w:numFmt w:val="bullet"/>
      <w:lvlText w:val=""/>
      <w:lvlJc w:val="left"/>
      <w:pPr>
        <w:ind w:left="5040" w:hanging="360"/>
      </w:pPr>
      <w:rPr>
        <w:rFonts w:ascii="Symbol" w:hAnsi="Symbol" w:hint="default"/>
      </w:rPr>
    </w:lvl>
    <w:lvl w:ilvl="7" w:tplc="710419D0" w:tentative="1">
      <w:start w:val="1"/>
      <w:numFmt w:val="bullet"/>
      <w:lvlText w:val="o"/>
      <w:lvlJc w:val="left"/>
      <w:pPr>
        <w:ind w:left="5760" w:hanging="360"/>
      </w:pPr>
      <w:rPr>
        <w:rFonts w:ascii="Courier New" w:hAnsi="Courier New" w:cs="Courier New" w:hint="default"/>
      </w:rPr>
    </w:lvl>
    <w:lvl w:ilvl="8" w:tplc="8C3EC40A" w:tentative="1">
      <w:start w:val="1"/>
      <w:numFmt w:val="bullet"/>
      <w:lvlText w:val=""/>
      <w:lvlJc w:val="left"/>
      <w:pPr>
        <w:ind w:left="6480" w:hanging="360"/>
      </w:pPr>
      <w:rPr>
        <w:rFonts w:ascii="Wingdings" w:hAnsi="Wingdings" w:hint="default"/>
      </w:rPr>
    </w:lvl>
  </w:abstractNum>
  <w:abstractNum w:abstractNumId="15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1" w15:restartNumberingAfterBreak="0">
    <w:nsid w:val="6A807A64"/>
    <w:multiLevelType w:val="multilevel"/>
    <w:tmpl w:val="1D50F85E"/>
    <w:lvl w:ilvl="0">
      <w:start w:val="1"/>
      <w:numFmt w:val="decimal"/>
      <w:lvlText w:val="%1."/>
      <w:lvlJc w:val="left"/>
      <w:pPr>
        <w:ind w:left="720" w:hanging="360"/>
      </w:pPr>
      <w:rPr>
        <w:rFonts w:hint="default"/>
      </w:rPr>
    </w:lvl>
    <w:lvl w:ilvl="1">
      <w:start w:val="1"/>
      <w:numFmt w:val="decimal"/>
      <w:isLgl/>
      <w:lvlText w:val="%1.%2."/>
      <w:lvlJc w:val="left"/>
      <w:pPr>
        <w:ind w:left="1872" w:hanging="1512"/>
      </w:pPr>
      <w:rPr>
        <w:rFonts w:hint="default"/>
        <w:u w:val="single"/>
      </w:rPr>
    </w:lvl>
    <w:lvl w:ilvl="2">
      <w:start w:val="1"/>
      <w:numFmt w:val="decimal"/>
      <w:isLgl/>
      <w:lvlText w:val="%1.%2.%3."/>
      <w:lvlJc w:val="left"/>
      <w:pPr>
        <w:ind w:left="1872" w:hanging="1512"/>
      </w:pPr>
      <w:rPr>
        <w:rFonts w:hint="default"/>
        <w:u w:val="single"/>
      </w:rPr>
    </w:lvl>
    <w:lvl w:ilvl="3">
      <w:start w:val="1"/>
      <w:numFmt w:val="decimal"/>
      <w:isLgl/>
      <w:lvlText w:val="%1.%2.%3.%4."/>
      <w:lvlJc w:val="left"/>
      <w:pPr>
        <w:ind w:left="2232" w:hanging="1872"/>
      </w:pPr>
      <w:rPr>
        <w:rFonts w:hint="default"/>
        <w:u w:val="single"/>
      </w:rPr>
    </w:lvl>
    <w:lvl w:ilvl="4">
      <w:start w:val="1"/>
      <w:numFmt w:val="decimal"/>
      <w:isLgl/>
      <w:lvlText w:val="%1.%2.%3.%4.%5."/>
      <w:lvlJc w:val="left"/>
      <w:pPr>
        <w:ind w:left="2232" w:hanging="1872"/>
      </w:pPr>
      <w:rPr>
        <w:rFonts w:hint="default"/>
        <w:u w:val="single"/>
      </w:rPr>
    </w:lvl>
    <w:lvl w:ilvl="5">
      <w:start w:val="1"/>
      <w:numFmt w:val="decimal"/>
      <w:isLgl/>
      <w:lvlText w:val="%1.%2.%3.%4.%5.%6."/>
      <w:lvlJc w:val="left"/>
      <w:pPr>
        <w:ind w:left="2592" w:hanging="2232"/>
      </w:pPr>
      <w:rPr>
        <w:rFonts w:hint="default"/>
        <w:u w:val="single"/>
      </w:rPr>
    </w:lvl>
    <w:lvl w:ilvl="6">
      <w:start w:val="1"/>
      <w:numFmt w:val="decimal"/>
      <w:isLgl/>
      <w:lvlText w:val="%1.%2.%3.%4.%5.%6.%7."/>
      <w:lvlJc w:val="left"/>
      <w:pPr>
        <w:ind w:left="2592" w:hanging="2232"/>
      </w:pPr>
      <w:rPr>
        <w:rFonts w:hint="default"/>
        <w:u w:val="single"/>
      </w:rPr>
    </w:lvl>
    <w:lvl w:ilvl="7">
      <w:start w:val="1"/>
      <w:numFmt w:val="decimal"/>
      <w:isLgl/>
      <w:lvlText w:val="%1.%2.%3.%4.%5.%6.%7.%8."/>
      <w:lvlJc w:val="left"/>
      <w:pPr>
        <w:ind w:left="2952" w:hanging="2592"/>
      </w:pPr>
      <w:rPr>
        <w:rFonts w:hint="default"/>
        <w:u w:val="single"/>
      </w:rPr>
    </w:lvl>
    <w:lvl w:ilvl="8">
      <w:start w:val="1"/>
      <w:numFmt w:val="decimal"/>
      <w:isLgl/>
      <w:lvlText w:val="%1.%2.%3.%4.%5.%6.%7.%8.%9."/>
      <w:lvlJc w:val="left"/>
      <w:pPr>
        <w:ind w:left="2952" w:hanging="2592"/>
      </w:pPr>
      <w:rPr>
        <w:rFonts w:hint="default"/>
        <w:u w:val="single"/>
      </w:rPr>
    </w:lvl>
  </w:abstractNum>
  <w:abstractNum w:abstractNumId="152" w15:restartNumberingAfterBreak="0">
    <w:nsid w:val="6C8D2066"/>
    <w:multiLevelType w:val="hybridMultilevel"/>
    <w:tmpl w:val="A596E356"/>
    <w:lvl w:ilvl="0" w:tplc="A8706330">
      <w:start w:val="1"/>
      <w:numFmt w:val="decimal"/>
      <w:lvlText w:val="%1."/>
      <w:lvlJc w:val="left"/>
      <w:pPr>
        <w:ind w:left="720" w:hanging="360"/>
      </w:pPr>
      <w:rPr>
        <w:rFonts w:hint="default"/>
      </w:rPr>
    </w:lvl>
    <w:lvl w:ilvl="1" w:tplc="8AF093C0">
      <w:start w:val="1"/>
      <w:numFmt w:val="hebrew1"/>
      <w:lvlText w:val="%2."/>
      <w:lvlJc w:val="left"/>
      <w:pPr>
        <w:ind w:left="1440" w:hanging="360"/>
      </w:pPr>
      <w:rPr>
        <w:b/>
        <w:bCs/>
      </w:rPr>
    </w:lvl>
    <w:lvl w:ilvl="2" w:tplc="AEE64D88">
      <w:start w:val="1"/>
      <w:numFmt w:val="decimal"/>
      <w:lvlText w:val="%3)"/>
      <w:lvlJc w:val="left"/>
      <w:pPr>
        <w:ind w:left="2160" w:hanging="180"/>
      </w:pPr>
      <w:rPr>
        <w:b w:val="0"/>
        <w:bCs w:val="0"/>
      </w:rPr>
    </w:lvl>
    <w:lvl w:ilvl="3" w:tplc="D4FC7166" w:tentative="1">
      <w:start w:val="1"/>
      <w:numFmt w:val="decimal"/>
      <w:lvlText w:val="%4."/>
      <w:lvlJc w:val="left"/>
      <w:pPr>
        <w:ind w:left="2880" w:hanging="360"/>
      </w:pPr>
    </w:lvl>
    <w:lvl w:ilvl="4" w:tplc="D1F678FA" w:tentative="1">
      <w:start w:val="1"/>
      <w:numFmt w:val="lowerLetter"/>
      <w:lvlText w:val="%5."/>
      <w:lvlJc w:val="left"/>
      <w:pPr>
        <w:ind w:left="3600" w:hanging="360"/>
      </w:pPr>
    </w:lvl>
    <w:lvl w:ilvl="5" w:tplc="9BE63A4C" w:tentative="1">
      <w:start w:val="1"/>
      <w:numFmt w:val="lowerRoman"/>
      <w:lvlText w:val="%6."/>
      <w:lvlJc w:val="right"/>
      <w:pPr>
        <w:ind w:left="4320" w:hanging="180"/>
      </w:pPr>
    </w:lvl>
    <w:lvl w:ilvl="6" w:tplc="CFCA00D0" w:tentative="1">
      <w:start w:val="1"/>
      <w:numFmt w:val="decimal"/>
      <w:lvlText w:val="%7."/>
      <w:lvlJc w:val="left"/>
      <w:pPr>
        <w:ind w:left="5040" w:hanging="360"/>
      </w:pPr>
    </w:lvl>
    <w:lvl w:ilvl="7" w:tplc="90CC6F94" w:tentative="1">
      <w:start w:val="1"/>
      <w:numFmt w:val="lowerLetter"/>
      <w:lvlText w:val="%8."/>
      <w:lvlJc w:val="left"/>
      <w:pPr>
        <w:ind w:left="5760" w:hanging="360"/>
      </w:pPr>
    </w:lvl>
    <w:lvl w:ilvl="8" w:tplc="011CCA82" w:tentative="1">
      <w:start w:val="1"/>
      <w:numFmt w:val="lowerRoman"/>
      <w:lvlText w:val="%9."/>
      <w:lvlJc w:val="right"/>
      <w:pPr>
        <w:ind w:left="6480" w:hanging="180"/>
      </w:pPr>
    </w:lvl>
  </w:abstractNum>
  <w:abstractNum w:abstractNumId="153" w15:restartNumberingAfterBreak="0">
    <w:nsid w:val="6FA5568A"/>
    <w:multiLevelType w:val="hybridMultilevel"/>
    <w:tmpl w:val="FFBC91C0"/>
    <w:lvl w:ilvl="0" w:tplc="A6F0BFC8">
      <w:start w:val="1"/>
      <w:numFmt w:val="decimal"/>
      <w:lvlText w:val="%1."/>
      <w:lvlJc w:val="left"/>
      <w:pPr>
        <w:tabs>
          <w:tab w:val="num" w:pos="720"/>
        </w:tabs>
        <w:ind w:left="720" w:right="720" w:hanging="360"/>
      </w:pPr>
      <w:rPr>
        <w:b/>
        <w:bCs/>
      </w:rPr>
    </w:lvl>
    <w:lvl w:ilvl="1" w:tplc="E8F4A020">
      <w:start w:val="1"/>
      <w:numFmt w:val="decimal"/>
      <w:lvlText w:val="%2."/>
      <w:lvlJc w:val="left"/>
      <w:pPr>
        <w:tabs>
          <w:tab w:val="num" w:pos="1440"/>
        </w:tabs>
        <w:ind w:left="1440" w:hanging="360"/>
      </w:pPr>
    </w:lvl>
    <w:lvl w:ilvl="2" w:tplc="6F1AB77E">
      <w:start w:val="1"/>
      <w:numFmt w:val="decimal"/>
      <w:lvlText w:val="%3."/>
      <w:lvlJc w:val="left"/>
      <w:pPr>
        <w:tabs>
          <w:tab w:val="num" w:pos="2160"/>
        </w:tabs>
        <w:ind w:left="2160" w:hanging="360"/>
      </w:pPr>
    </w:lvl>
    <w:lvl w:ilvl="3" w:tplc="1662166E">
      <w:start w:val="1"/>
      <w:numFmt w:val="decimal"/>
      <w:lvlText w:val="%4."/>
      <w:lvlJc w:val="left"/>
      <w:pPr>
        <w:tabs>
          <w:tab w:val="num" w:pos="2880"/>
        </w:tabs>
        <w:ind w:left="2880" w:hanging="360"/>
      </w:pPr>
    </w:lvl>
    <w:lvl w:ilvl="4" w:tplc="D9AE779C">
      <w:start w:val="1"/>
      <w:numFmt w:val="decimal"/>
      <w:lvlText w:val="%5."/>
      <w:lvlJc w:val="left"/>
      <w:pPr>
        <w:tabs>
          <w:tab w:val="num" w:pos="3600"/>
        </w:tabs>
        <w:ind w:left="3600" w:hanging="360"/>
      </w:pPr>
    </w:lvl>
    <w:lvl w:ilvl="5" w:tplc="098C915E">
      <w:start w:val="1"/>
      <w:numFmt w:val="decimal"/>
      <w:lvlText w:val="%6."/>
      <w:lvlJc w:val="left"/>
      <w:pPr>
        <w:tabs>
          <w:tab w:val="num" w:pos="4320"/>
        </w:tabs>
        <w:ind w:left="4320" w:hanging="360"/>
      </w:pPr>
    </w:lvl>
    <w:lvl w:ilvl="6" w:tplc="4ED81286">
      <w:start w:val="1"/>
      <w:numFmt w:val="decimal"/>
      <w:lvlText w:val="%7."/>
      <w:lvlJc w:val="left"/>
      <w:pPr>
        <w:tabs>
          <w:tab w:val="num" w:pos="5040"/>
        </w:tabs>
        <w:ind w:left="5040" w:hanging="360"/>
      </w:pPr>
    </w:lvl>
    <w:lvl w:ilvl="7" w:tplc="F8045730">
      <w:start w:val="1"/>
      <w:numFmt w:val="decimal"/>
      <w:lvlText w:val="%8."/>
      <w:lvlJc w:val="left"/>
      <w:pPr>
        <w:tabs>
          <w:tab w:val="num" w:pos="5760"/>
        </w:tabs>
        <w:ind w:left="5760" w:hanging="360"/>
      </w:pPr>
    </w:lvl>
    <w:lvl w:ilvl="8" w:tplc="1E5E4E46">
      <w:start w:val="1"/>
      <w:numFmt w:val="decimal"/>
      <w:lvlText w:val="%9."/>
      <w:lvlJc w:val="left"/>
      <w:pPr>
        <w:tabs>
          <w:tab w:val="num" w:pos="6480"/>
        </w:tabs>
        <w:ind w:left="6480" w:hanging="360"/>
      </w:pPr>
    </w:lvl>
  </w:abstractNum>
  <w:abstractNum w:abstractNumId="154" w15:restartNumberingAfterBreak="0">
    <w:nsid w:val="70203FE5"/>
    <w:multiLevelType w:val="hybridMultilevel"/>
    <w:tmpl w:val="4128F980"/>
    <w:lvl w:ilvl="0" w:tplc="C80608B8">
      <w:start w:val="1"/>
      <w:numFmt w:val="hebrew1"/>
      <w:pStyle w:val="AlphaList"/>
      <w:lvlText w:val="%1."/>
      <w:lvlJc w:val="left"/>
      <w:pPr>
        <w:tabs>
          <w:tab w:val="num" w:pos="1559"/>
        </w:tabs>
        <w:ind w:left="1559" w:hanging="425"/>
      </w:pPr>
      <w:rPr>
        <w:rFonts w:hint="default"/>
      </w:rPr>
    </w:lvl>
    <w:lvl w:ilvl="1" w:tplc="BC9636AA" w:tentative="1">
      <w:start w:val="1"/>
      <w:numFmt w:val="lowerLetter"/>
      <w:lvlText w:val="%2."/>
      <w:lvlJc w:val="left"/>
      <w:pPr>
        <w:tabs>
          <w:tab w:val="num" w:pos="1440"/>
        </w:tabs>
        <w:ind w:left="1440" w:hanging="360"/>
      </w:pPr>
    </w:lvl>
    <w:lvl w:ilvl="2" w:tplc="8D08DB0C" w:tentative="1">
      <w:start w:val="1"/>
      <w:numFmt w:val="lowerRoman"/>
      <w:lvlText w:val="%3."/>
      <w:lvlJc w:val="right"/>
      <w:pPr>
        <w:tabs>
          <w:tab w:val="num" w:pos="2160"/>
        </w:tabs>
        <w:ind w:left="2160" w:hanging="180"/>
      </w:pPr>
    </w:lvl>
    <w:lvl w:ilvl="3" w:tplc="D8EC632C" w:tentative="1">
      <w:start w:val="1"/>
      <w:numFmt w:val="decimal"/>
      <w:lvlText w:val="%4."/>
      <w:lvlJc w:val="left"/>
      <w:pPr>
        <w:tabs>
          <w:tab w:val="num" w:pos="2880"/>
        </w:tabs>
        <w:ind w:left="2880" w:hanging="360"/>
      </w:pPr>
    </w:lvl>
    <w:lvl w:ilvl="4" w:tplc="FC422A0E" w:tentative="1">
      <w:start w:val="1"/>
      <w:numFmt w:val="lowerLetter"/>
      <w:lvlText w:val="%5."/>
      <w:lvlJc w:val="left"/>
      <w:pPr>
        <w:tabs>
          <w:tab w:val="num" w:pos="3600"/>
        </w:tabs>
        <w:ind w:left="3600" w:hanging="360"/>
      </w:pPr>
    </w:lvl>
    <w:lvl w:ilvl="5" w:tplc="B106B882" w:tentative="1">
      <w:start w:val="1"/>
      <w:numFmt w:val="lowerRoman"/>
      <w:lvlText w:val="%6."/>
      <w:lvlJc w:val="right"/>
      <w:pPr>
        <w:tabs>
          <w:tab w:val="num" w:pos="4320"/>
        </w:tabs>
        <w:ind w:left="4320" w:hanging="180"/>
      </w:pPr>
    </w:lvl>
    <w:lvl w:ilvl="6" w:tplc="CE587E90" w:tentative="1">
      <w:start w:val="1"/>
      <w:numFmt w:val="decimal"/>
      <w:lvlText w:val="%7."/>
      <w:lvlJc w:val="left"/>
      <w:pPr>
        <w:tabs>
          <w:tab w:val="num" w:pos="5040"/>
        </w:tabs>
        <w:ind w:left="5040" w:hanging="360"/>
      </w:pPr>
    </w:lvl>
    <w:lvl w:ilvl="7" w:tplc="D7543038" w:tentative="1">
      <w:start w:val="1"/>
      <w:numFmt w:val="lowerLetter"/>
      <w:lvlText w:val="%8."/>
      <w:lvlJc w:val="left"/>
      <w:pPr>
        <w:tabs>
          <w:tab w:val="num" w:pos="5760"/>
        </w:tabs>
        <w:ind w:left="5760" w:hanging="360"/>
      </w:pPr>
    </w:lvl>
    <w:lvl w:ilvl="8" w:tplc="6060A960" w:tentative="1">
      <w:start w:val="1"/>
      <w:numFmt w:val="lowerRoman"/>
      <w:lvlText w:val="%9."/>
      <w:lvlJc w:val="right"/>
      <w:pPr>
        <w:tabs>
          <w:tab w:val="num" w:pos="6480"/>
        </w:tabs>
        <w:ind w:left="6480" w:hanging="180"/>
      </w:pPr>
    </w:lvl>
  </w:abstractNum>
  <w:abstractNum w:abstractNumId="155" w15:restartNumberingAfterBreak="0">
    <w:nsid w:val="70594854"/>
    <w:multiLevelType w:val="hybridMultilevel"/>
    <w:tmpl w:val="D4D0C0DA"/>
    <w:lvl w:ilvl="0" w:tplc="76C039FA">
      <w:start w:val="1"/>
      <w:numFmt w:val="decimal"/>
      <w:lvlText w:val="%1."/>
      <w:lvlJc w:val="left"/>
      <w:pPr>
        <w:tabs>
          <w:tab w:val="num" w:pos="752"/>
        </w:tabs>
        <w:ind w:left="752" w:hanging="360"/>
      </w:pPr>
      <w:rPr>
        <w:rFonts w:ascii="Arial" w:hAnsi="Arial" w:cs="Arial" w:hint="default"/>
        <w:sz w:val="22"/>
        <w:szCs w:val="22"/>
      </w:rPr>
    </w:lvl>
    <w:lvl w:ilvl="1" w:tplc="ABD8F136">
      <w:start w:val="1"/>
      <w:numFmt w:val="lowerLetter"/>
      <w:lvlText w:val="%2."/>
      <w:lvlJc w:val="left"/>
      <w:pPr>
        <w:tabs>
          <w:tab w:val="num" w:pos="1472"/>
        </w:tabs>
        <w:ind w:left="1472" w:hanging="360"/>
      </w:pPr>
    </w:lvl>
    <w:lvl w:ilvl="2" w:tplc="262AA0E0">
      <w:start w:val="1"/>
      <w:numFmt w:val="lowerRoman"/>
      <w:lvlText w:val="%3."/>
      <w:lvlJc w:val="right"/>
      <w:pPr>
        <w:tabs>
          <w:tab w:val="num" w:pos="2192"/>
        </w:tabs>
        <w:ind w:left="2192" w:hanging="180"/>
      </w:pPr>
    </w:lvl>
    <w:lvl w:ilvl="3" w:tplc="1E82B164">
      <w:start w:val="1"/>
      <w:numFmt w:val="decimal"/>
      <w:lvlText w:val="%4."/>
      <w:lvlJc w:val="left"/>
      <w:pPr>
        <w:tabs>
          <w:tab w:val="num" w:pos="2912"/>
        </w:tabs>
        <w:ind w:left="2912" w:hanging="360"/>
      </w:pPr>
    </w:lvl>
    <w:lvl w:ilvl="4" w:tplc="B83C653C">
      <w:start w:val="1"/>
      <w:numFmt w:val="lowerLetter"/>
      <w:lvlText w:val="%5."/>
      <w:lvlJc w:val="left"/>
      <w:pPr>
        <w:tabs>
          <w:tab w:val="num" w:pos="3632"/>
        </w:tabs>
        <w:ind w:left="3632" w:hanging="360"/>
      </w:pPr>
    </w:lvl>
    <w:lvl w:ilvl="5" w:tplc="460830DE">
      <w:start w:val="1"/>
      <w:numFmt w:val="lowerRoman"/>
      <w:lvlText w:val="%6."/>
      <w:lvlJc w:val="right"/>
      <w:pPr>
        <w:tabs>
          <w:tab w:val="num" w:pos="4352"/>
        </w:tabs>
        <w:ind w:left="4352" w:hanging="180"/>
      </w:pPr>
    </w:lvl>
    <w:lvl w:ilvl="6" w:tplc="0AB6576C">
      <w:start w:val="1"/>
      <w:numFmt w:val="decimal"/>
      <w:lvlText w:val="%7."/>
      <w:lvlJc w:val="left"/>
      <w:pPr>
        <w:tabs>
          <w:tab w:val="num" w:pos="5072"/>
        </w:tabs>
        <w:ind w:left="5072" w:hanging="360"/>
      </w:pPr>
    </w:lvl>
    <w:lvl w:ilvl="7" w:tplc="58E0033E">
      <w:start w:val="1"/>
      <w:numFmt w:val="lowerLetter"/>
      <w:lvlText w:val="%8."/>
      <w:lvlJc w:val="left"/>
      <w:pPr>
        <w:tabs>
          <w:tab w:val="num" w:pos="5792"/>
        </w:tabs>
        <w:ind w:left="5792" w:hanging="360"/>
      </w:pPr>
    </w:lvl>
    <w:lvl w:ilvl="8" w:tplc="E4FC3462">
      <w:start w:val="1"/>
      <w:numFmt w:val="lowerRoman"/>
      <w:lvlText w:val="%9."/>
      <w:lvlJc w:val="right"/>
      <w:pPr>
        <w:tabs>
          <w:tab w:val="num" w:pos="6512"/>
        </w:tabs>
        <w:ind w:left="6512" w:hanging="180"/>
      </w:pPr>
    </w:lvl>
  </w:abstractNum>
  <w:abstractNum w:abstractNumId="156" w15:restartNumberingAfterBreak="0">
    <w:nsid w:val="70606A2A"/>
    <w:multiLevelType w:val="hybridMultilevel"/>
    <w:tmpl w:val="27FC63DC"/>
    <w:lvl w:ilvl="0" w:tplc="01C8A450">
      <w:start w:val="1"/>
      <w:numFmt w:val="bullet"/>
      <w:lvlText w:val=""/>
      <w:lvlJc w:val="left"/>
      <w:pPr>
        <w:tabs>
          <w:tab w:val="num" w:pos="360"/>
        </w:tabs>
        <w:ind w:left="360" w:hanging="360"/>
      </w:pPr>
      <w:rPr>
        <w:rFonts w:ascii="Wingdings" w:hAnsi="Wingdings" w:hint="default"/>
      </w:rPr>
    </w:lvl>
    <w:lvl w:ilvl="1" w:tplc="15047E9C">
      <w:start w:val="1"/>
      <w:numFmt w:val="bullet"/>
      <w:pStyle w:val="Hn2"/>
      <w:lvlText w:val="o"/>
      <w:lvlJc w:val="left"/>
      <w:pPr>
        <w:tabs>
          <w:tab w:val="num" w:pos="720"/>
        </w:tabs>
        <w:ind w:left="720" w:hanging="360"/>
      </w:pPr>
      <w:rPr>
        <w:rFonts w:ascii="Courier New" w:hAnsi="Courier New" w:hint="default"/>
      </w:rPr>
    </w:lvl>
    <w:lvl w:ilvl="2" w:tplc="AD2C194A">
      <w:start w:val="1"/>
      <w:numFmt w:val="bullet"/>
      <w:pStyle w:val="Hn3"/>
      <w:lvlText w:val=""/>
      <w:lvlJc w:val="left"/>
      <w:pPr>
        <w:tabs>
          <w:tab w:val="num" w:pos="1440"/>
        </w:tabs>
        <w:ind w:left="1440" w:hanging="360"/>
      </w:pPr>
      <w:rPr>
        <w:rFonts w:ascii="Wingdings" w:hAnsi="Wingdings" w:hint="default"/>
      </w:rPr>
    </w:lvl>
    <w:lvl w:ilvl="3" w:tplc="7166E5A4" w:tentative="1">
      <w:start w:val="1"/>
      <w:numFmt w:val="bullet"/>
      <w:pStyle w:val="Hn4"/>
      <w:lvlText w:val=""/>
      <w:lvlJc w:val="left"/>
      <w:pPr>
        <w:tabs>
          <w:tab w:val="num" w:pos="2160"/>
        </w:tabs>
        <w:ind w:left="2160" w:hanging="360"/>
      </w:pPr>
      <w:rPr>
        <w:rFonts w:ascii="Symbol" w:hAnsi="Symbol" w:hint="default"/>
      </w:rPr>
    </w:lvl>
    <w:lvl w:ilvl="4" w:tplc="612C5854" w:tentative="1">
      <w:start w:val="1"/>
      <w:numFmt w:val="bullet"/>
      <w:lvlText w:val="o"/>
      <w:lvlJc w:val="left"/>
      <w:pPr>
        <w:tabs>
          <w:tab w:val="num" w:pos="2880"/>
        </w:tabs>
        <w:ind w:left="2880" w:hanging="360"/>
      </w:pPr>
      <w:rPr>
        <w:rFonts w:ascii="Courier New" w:hAnsi="Courier New" w:hint="default"/>
      </w:rPr>
    </w:lvl>
    <w:lvl w:ilvl="5" w:tplc="E4A88208" w:tentative="1">
      <w:start w:val="1"/>
      <w:numFmt w:val="bullet"/>
      <w:lvlText w:val=""/>
      <w:lvlJc w:val="left"/>
      <w:pPr>
        <w:tabs>
          <w:tab w:val="num" w:pos="3600"/>
        </w:tabs>
        <w:ind w:left="3600" w:hanging="360"/>
      </w:pPr>
      <w:rPr>
        <w:rFonts w:ascii="Wingdings" w:hAnsi="Wingdings" w:hint="default"/>
      </w:rPr>
    </w:lvl>
    <w:lvl w:ilvl="6" w:tplc="029C5818" w:tentative="1">
      <w:start w:val="1"/>
      <w:numFmt w:val="bullet"/>
      <w:lvlText w:val=""/>
      <w:lvlJc w:val="left"/>
      <w:pPr>
        <w:tabs>
          <w:tab w:val="num" w:pos="4320"/>
        </w:tabs>
        <w:ind w:left="4320" w:hanging="360"/>
      </w:pPr>
      <w:rPr>
        <w:rFonts w:ascii="Symbol" w:hAnsi="Symbol" w:hint="default"/>
      </w:rPr>
    </w:lvl>
    <w:lvl w:ilvl="7" w:tplc="FC04AAD6" w:tentative="1">
      <w:start w:val="1"/>
      <w:numFmt w:val="bullet"/>
      <w:lvlText w:val="o"/>
      <w:lvlJc w:val="left"/>
      <w:pPr>
        <w:tabs>
          <w:tab w:val="num" w:pos="5040"/>
        </w:tabs>
        <w:ind w:left="5040" w:hanging="360"/>
      </w:pPr>
      <w:rPr>
        <w:rFonts w:ascii="Courier New" w:hAnsi="Courier New" w:hint="default"/>
      </w:rPr>
    </w:lvl>
    <w:lvl w:ilvl="8" w:tplc="8272F3C0"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110405A"/>
    <w:multiLevelType w:val="hybridMultilevel"/>
    <w:tmpl w:val="FFBC91C0"/>
    <w:lvl w:ilvl="0" w:tplc="003C79B2">
      <w:start w:val="1"/>
      <w:numFmt w:val="decimal"/>
      <w:lvlText w:val="%1."/>
      <w:lvlJc w:val="left"/>
      <w:pPr>
        <w:tabs>
          <w:tab w:val="num" w:pos="927"/>
        </w:tabs>
        <w:ind w:left="927" w:right="720" w:hanging="360"/>
      </w:pPr>
      <w:rPr>
        <w:b/>
        <w:bCs/>
      </w:rPr>
    </w:lvl>
    <w:lvl w:ilvl="1" w:tplc="0104710A">
      <w:start w:val="1"/>
      <w:numFmt w:val="decimal"/>
      <w:lvlText w:val="%2."/>
      <w:lvlJc w:val="left"/>
      <w:pPr>
        <w:tabs>
          <w:tab w:val="num" w:pos="1647"/>
        </w:tabs>
        <w:ind w:left="1647" w:hanging="360"/>
      </w:pPr>
    </w:lvl>
    <w:lvl w:ilvl="2" w:tplc="FC20ED60">
      <w:start w:val="1"/>
      <w:numFmt w:val="decimal"/>
      <w:lvlText w:val="%3."/>
      <w:lvlJc w:val="left"/>
      <w:pPr>
        <w:tabs>
          <w:tab w:val="num" w:pos="2367"/>
        </w:tabs>
        <w:ind w:left="2367" w:hanging="360"/>
      </w:pPr>
    </w:lvl>
    <w:lvl w:ilvl="3" w:tplc="FC5601CA">
      <w:start w:val="1"/>
      <w:numFmt w:val="decimal"/>
      <w:lvlText w:val="%4."/>
      <w:lvlJc w:val="left"/>
      <w:pPr>
        <w:tabs>
          <w:tab w:val="num" w:pos="3087"/>
        </w:tabs>
        <w:ind w:left="3087" w:hanging="360"/>
      </w:pPr>
    </w:lvl>
    <w:lvl w:ilvl="4" w:tplc="D9423398">
      <w:start w:val="1"/>
      <w:numFmt w:val="decimal"/>
      <w:lvlText w:val="%5."/>
      <w:lvlJc w:val="left"/>
      <w:pPr>
        <w:tabs>
          <w:tab w:val="num" w:pos="3807"/>
        </w:tabs>
        <w:ind w:left="3807" w:hanging="360"/>
      </w:pPr>
    </w:lvl>
    <w:lvl w:ilvl="5" w:tplc="B9DCDDBA">
      <w:start w:val="1"/>
      <w:numFmt w:val="decimal"/>
      <w:lvlText w:val="%6."/>
      <w:lvlJc w:val="left"/>
      <w:pPr>
        <w:tabs>
          <w:tab w:val="num" w:pos="4527"/>
        </w:tabs>
        <w:ind w:left="4527" w:hanging="360"/>
      </w:pPr>
    </w:lvl>
    <w:lvl w:ilvl="6" w:tplc="D9ECB43A">
      <w:start w:val="1"/>
      <w:numFmt w:val="decimal"/>
      <w:lvlText w:val="%7."/>
      <w:lvlJc w:val="left"/>
      <w:pPr>
        <w:tabs>
          <w:tab w:val="num" w:pos="5247"/>
        </w:tabs>
        <w:ind w:left="5247" w:hanging="360"/>
      </w:pPr>
    </w:lvl>
    <w:lvl w:ilvl="7" w:tplc="B3E299FE">
      <w:start w:val="1"/>
      <w:numFmt w:val="decimal"/>
      <w:lvlText w:val="%8."/>
      <w:lvlJc w:val="left"/>
      <w:pPr>
        <w:tabs>
          <w:tab w:val="num" w:pos="5967"/>
        </w:tabs>
        <w:ind w:left="5967" w:hanging="360"/>
      </w:pPr>
    </w:lvl>
    <w:lvl w:ilvl="8" w:tplc="27BCE12C">
      <w:start w:val="1"/>
      <w:numFmt w:val="decimal"/>
      <w:lvlText w:val="%9."/>
      <w:lvlJc w:val="left"/>
      <w:pPr>
        <w:tabs>
          <w:tab w:val="num" w:pos="6687"/>
        </w:tabs>
        <w:ind w:left="6687" w:hanging="360"/>
      </w:pPr>
    </w:lvl>
  </w:abstractNum>
  <w:abstractNum w:abstractNumId="15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5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62" w15:restartNumberingAfterBreak="0">
    <w:nsid w:val="77072A94"/>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77C4710C"/>
    <w:multiLevelType w:val="hybridMultilevel"/>
    <w:tmpl w:val="12B291C6"/>
    <w:lvl w:ilvl="0" w:tplc="150237DA">
      <w:start w:val="1"/>
      <w:numFmt w:val="decimal"/>
      <w:lvlText w:val="%1."/>
      <w:lvlJc w:val="left"/>
      <w:pPr>
        <w:tabs>
          <w:tab w:val="num" w:pos="720"/>
        </w:tabs>
        <w:ind w:left="720" w:right="720" w:hanging="360"/>
      </w:pPr>
    </w:lvl>
    <w:lvl w:ilvl="1" w:tplc="EFF05260">
      <w:start w:val="1"/>
      <w:numFmt w:val="decimal"/>
      <w:lvlText w:val="%2."/>
      <w:lvlJc w:val="left"/>
      <w:pPr>
        <w:tabs>
          <w:tab w:val="num" w:pos="1440"/>
        </w:tabs>
        <w:ind w:left="1440" w:hanging="360"/>
      </w:pPr>
    </w:lvl>
    <w:lvl w:ilvl="2" w:tplc="7EE6D972">
      <w:start w:val="1"/>
      <w:numFmt w:val="decimal"/>
      <w:lvlText w:val="%3."/>
      <w:lvlJc w:val="left"/>
      <w:pPr>
        <w:tabs>
          <w:tab w:val="num" w:pos="2160"/>
        </w:tabs>
        <w:ind w:left="2160" w:hanging="360"/>
      </w:pPr>
    </w:lvl>
    <w:lvl w:ilvl="3" w:tplc="761C8520">
      <w:start w:val="1"/>
      <w:numFmt w:val="decimal"/>
      <w:lvlText w:val="%4."/>
      <w:lvlJc w:val="left"/>
      <w:pPr>
        <w:tabs>
          <w:tab w:val="num" w:pos="2880"/>
        </w:tabs>
        <w:ind w:left="2880" w:hanging="360"/>
      </w:pPr>
    </w:lvl>
    <w:lvl w:ilvl="4" w:tplc="C18A602E">
      <w:start w:val="1"/>
      <w:numFmt w:val="decimal"/>
      <w:lvlText w:val="%5."/>
      <w:lvlJc w:val="left"/>
      <w:pPr>
        <w:tabs>
          <w:tab w:val="num" w:pos="3600"/>
        </w:tabs>
        <w:ind w:left="3600" w:hanging="360"/>
      </w:pPr>
    </w:lvl>
    <w:lvl w:ilvl="5" w:tplc="612E9456">
      <w:start w:val="1"/>
      <w:numFmt w:val="decimal"/>
      <w:lvlText w:val="%6."/>
      <w:lvlJc w:val="left"/>
      <w:pPr>
        <w:tabs>
          <w:tab w:val="num" w:pos="4320"/>
        </w:tabs>
        <w:ind w:left="4320" w:hanging="360"/>
      </w:pPr>
    </w:lvl>
    <w:lvl w:ilvl="6" w:tplc="0FF45B64">
      <w:start w:val="1"/>
      <w:numFmt w:val="decimal"/>
      <w:lvlText w:val="%7."/>
      <w:lvlJc w:val="left"/>
      <w:pPr>
        <w:tabs>
          <w:tab w:val="num" w:pos="5040"/>
        </w:tabs>
        <w:ind w:left="5040" w:hanging="360"/>
      </w:pPr>
    </w:lvl>
    <w:lvl w:ilvl="7" w:tplc="79AE6390">
      <w:start w:val="1"/>
      <w:numFmt w:val="decimal"/>
      <w:lvlText w:val="%8."/>
      <w:lvlJc w:val="left"/>
      <w:pPr>
        <w:tabs>
          <w:tab w:val="num" w:pos="5760"/>
        </w:tabs>
        <w:ind w:left="5760" w:hanging="360"/>
      </w:pPr>
    </w:lvl>
    <w:lvl w:ilvl="8" w:tplc="200CD742">
      <w:start w:val="1"/>
      <w:numFmt w:val="decimal"/>
      <w:lvlText w:val="%9."/>
      <w:lvlJc w:val="left"/>
      <w:pPr>
        <w:tabs>
          <w:tab w:val="num" w:pos="6480"/>
        </w:tabs>
        <w:ind w:left="6480" w:hanging="360"/>
      </w:pPr>
    </w:lvl>
  </w:abstractNum>
  <w:abstractNum w:abstractNumId="164" w15:restartNumberingAfterBreak="0">
    <w:nsid w:val="780E0A88"/>
    <w:multiLevelType w:val="multilevel"/>
    <w:tmpl w:val="094CE308"/>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color w:val="auto"/>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65" w15:restartNumberingAfterBreak="0">
    <w:nsid w:val="782276C1"/>
    <w:multiLevelType w:val="hybridMultilevel"/>
    <w:tmpl w:val="3502E438"/>
    <w:name w:val="listhnumber43222"/>
    <w:lvl w:ilvl="0" w:tplc="4A4E078A">
      <w:start w:val="1"/>
      <w:numFmt w:val="decimal"/>
      <w:lvlText w:val="%1."/>
      <w:lvlJc w:val="left"/>
      <w:pPr>
        <w:tabs>
          <w:tab w:val="num" w:pos="720"/>
        </w:tabs>
        <w:ind w:left="720" w:hanging="360"/>
      </w:pPr>
      <w:rPr>
        <w:rFonts w:cs="Times New Roman"/>
      </w:rPr>
    </w:lvl>
    <w:lvl w:ilvl="1" w:tplc="A260C738">
      <w:start w:val="1"/>
      <w:numFmt w:val="hebrew1"/>
      <w:pStyle w:val="Letter2"/>
      <w:lvlText w:val="%2."/>
      <w:lvlJc w:val="left"/>
      <w:pPr>
        <w:tabs>
          <w:tab w:val="num" w:pos="1440"/>
        </w:tabs>
        <w:ind w:left="1440" w:hanging="360"/>
      </w:pPr>
      <w:rPr>
        <w:rFonts w:cs="Times New Roman" w:hint="default"/>
        <w:sz w:val="2"/>
        <w:szCs w:val="24"/>
      </w:rPr>
    </w:lvl>
    <w:lvl w:ilvl="2" w:tplc="56C8B23E">
      <w:start w:val="1"/>
      <w:numFmt w:val="lowerRoman"/>
      <w:lvlText w:val="%3."/>
      <w:lvlJc w:val="right"/>
      <w:pPr>
        <w:tabs>
          <w:tab w:val="num" w:pos="2160"/>
        </w:tabs>
        <w:ind w:left="2160" w:hanging="180"/>
      </w:pPr>
      <w:rPr>
        <w:rFonts w:cs="Times New Roman"/>
      </w:rPr>
    </w:lvl>
    <w:lvl w:ilvl="3" w:tplc="707CCAD8">
      <w:start w:val="1"/>
      <w:numFmt w:val="decimal"/>
      <w:lvlText w:val="%4."/>
      <w:lvlJc w:val="left"/>
      <w:pPr>
        <w:tabs>
          <w:tab w:val="num" w:pos="2880"/>
        </w:tabs>
        <w:ind w:left="2880" w:hanging="360"/>
      </w:pPr>
      <w:rPr>
        <w:rFonts w:cs="Times New Roman"/>
      </w:rPr>
    </w:lvl>
    <w:lvl w:ilvl="4" w:tplc="70EC7C02">
      <w:start w:val="1"/>
      <w:numFmt w:val="lowerLetter"/>
      <w:lvlText w:val="%5."/>
      <w:lvlJc w:val="left"/>
      <w:pPr>
        <w:tabs>
          <w:tab w:val="num" w:pos="3600"/>
        </w:tabs>
        <w:ind w:left="3600" w:hanging="360"/>
      </w:pPr>
      <w:rPr>
        <w:rFonts w:cs="Times New Roman"/>
      </w:rPr>
    </w:lvl>
    <w:lvl w:ilvl="5" w:tplc="D4C07D2A">
      <w:start w:val="1"/>
      <w:numFmt w:val="lowerRoman"/>
      <w:lvlText w:val="%6."/>
      <w:lvlJc w:val="right"/>
      <w:pPr>
        <w:tabs>
          <w:tab w:val="num" w:pos="4320"/>
        </w:tabs>
        <w:ind w:left="4320" w:hanging="180"/>
      </w:pPr>
      <w:rPr>
        <w:rFonts w:cs="Times New Roman"/>
      </w:rPr>
    </w:lvl>
    <w:lvl w:ilvl="6" w:tplc="4B14ABC4">
      <w:start w:val="1"/>
      <w:numFmt w:val="decimal"/>
      <w:lvlText w:val="%7."/>
      <w:lvlJc w:val="left"/>
      <w:pPr>
        <w:tabs>
          <w:tab w:val="num" w:pos="5040"/>
        </w:tabs>
        <w:ind w:left="5040" w:hanging="360"/>
      </w:pPr>
      <w:rPr>
        <w:rFonts w:cs="Times New Roman"/>
      </w:rPr>
    </w:lvl>
    <w:lvl w:ilvl="7" w:tplc="213654B4">
      <w:start w:val="1"/>
      <w:numFmt w:val="lowerLetter"/>
      <w:lvlText w:val="%8."/>
      <w:lvlJc w:val="left"/>
      <w:pPr>
        <w:tabs>
          <w:tab w:val="num" w:pos="5760"/>
        </w:tabs>
        <w:ind w:left="5760" w:hanging="360"/>
      </w:pPr>
      <w:rPr>
        <w:rFonts w:cs="Times New Roman"/>
      </w:rPr>
    </w:lvl>
    <w:lvl w:ilvl="8" w:tplc="E4787416">
      <w:start w:val="1"/>
      <w:numFmt w:val="lowerRoman"/>
      <w:lvlText w:val="%9."/>
      <w:lvlJc w:val="right"/>
      <w:pPr>
        <w:tabs>
          <w:tab w:val="num" w:pos="6480"/>
        </w:tabs>
        <w:ind w:left="6480" w:hanging="180"/>
      </w:pPr>
      <w:rPr>
        <w:rFonts w:cs="Times New Roman"/>
      </w:rPr>
    </w:lvl>
  </w:abstractNum>
  <w:abstractNum w:abstractNumId="166" w15:restartNumberingAfterBreak="0">
    <w:nsid w:val="78CA1D65"/>
    <w:multiLevelType w:val="hybridMultilevel"/>
    <w:tmpl w:val="817A90C0"/>
    <w:lvl w:ilvl="0" w:tplc="11D67F34">
      <w:start w:val="1"/>
      <w:numFmt w:val="hebrew1"/>
      <w:lvlText w:val="%1."/>
      <w:lvlJc w:val="center"/>
      <w:pPr>
        <w:ind w:left="720" w:hanging="360"/>
      </w:pPr>
      <w:rPr>
        <w:rFonts w:hint="default"/>
        <w:b/>
        <w:bCs/>
        <w:color w:val="auto"/>
      </w:rPr>
    </w:lvl>
    <w:lvl w:ilvl="1" w:tplc="6FC44750">
      <w:start w:val="1"/>
      <w:numFmt w:val="decimal"/>
      <w:lvlText w:val="(%2)"/>
      <w:lvlJc w:val="left"/>
      <w:pPr>
        <w:ind w:left="1440" w:hanging="360"/>
      </w:pPr>
      <w:rPr>
        <w:rFonts w:hint="default"/>
      </w:rPr>
    </w:lvl>
    <w:lvl w:ilvl="2" w:tplc="31B8B2A2">
      <w:start w:val="1"/>
      <w:numFmt w:val="bullet"/>
      <w:lvlText w:val="-"/>
      <w:lvlJc w:val="left"/>
      <w:pPr>
        <w:ind w:left="2340" w:hanging="360"/>
      </w:pPr>
      <w:rPr>
        <w:rFonts w:ascii="Times New Roman" w:eastAsia="Times New Roman" w:hAnsi="Times New Roman" w:cs="David" w:hint="default"/>
      </w:rPr>
    </w:lvl>
    <w:lvl w:ilvl="3" w:tplc="99FA755C" w:tentative="1">
      <w:start w:val="1"/>
      <w:numFmt w:val="decimal"/>
      <w:lvlText w:val="%4."/>
      <w:lvlJc w:val="left"/>
      <w:pPr>
        <w:ind w:left="2880" w:hanging="360"/>
      </w:pPr>
    </w:lvl>
    <w:lvl w:ilvl="4" w:tplc="BA2E2886" w:tentative="1">
      <w:start w:val="1"/>
      <w:numFmt w:val="lowerLetter"/>
      <w:lvlText w:val="%5."/>
      <w:lvlJc w:val="left"/>
      <w:pPr>
        <w:ind w:left="3600" w:hanging="360"/>
      </w:pPr>
    </w:lvl>
    <w:lvl w:ilvl="5" w:tplc="14B60C76" w:tentative="1">
      <w:start w:val="1"/>
      <w:numFmt w:val="lowerRoman"/>
      <w:lvlText w:val="%6."/>
      <w:lvlJc w:val="right"/>
      <w:pPr>
        <w:ind w:left="4320" w:hanging="180"/>
      </w:pPr>
    </w:lvl>
    <w:lvl w:ilvl="6" w:tplc="820A359A" w:tentative="1">
      <w:start w:val="1"/>
      <w:numFmt w:val="decimal"/>
      <w:lvlText w:val="%7."/>
      <w:lvlJc w:val="left"/>
      <w:pPr>
        <w:ind w:left="5040" w:hanging="360"/>
      </w:pPr>
    </w:lvl>
    <w:lvl w:ilvl="7" w:tplc="B928DCA8" w:tentative="1">
      <w:start w:val="1"/>
      <w:numFmt w:val="lowerLetter"/>
      <w:lvlText w:val="%8."/>
      <w:lvlJc w:val="left"/>
      <w:pPr>
        <w:ind w:left="5760" w:hanging="360"/>
      </w:pPr>
    </w:lvl>
    <w:lvl w:ilvl="8" w:tplc="B4DA7E7E" w:tentative="1">
      <w:start w:val="1"/>
      <w:numFmt w:val="lowerRoman"/>
      <w:lvlText w:val="%9."/>
      <w:lvlJc w:val="right"/>
      <w:pPr>
        <w:ind w:left="6480" w:hanging="180"/>
      </w:pPr>
    </w:lvl>
  </w:abstractNum>
  <w:abstractNum w:abstractNumId="167" w15:restartNumberingAfterBreak="0">
    <w:nsid w:val="78CB62B8"/>
    <w:multiLevelType w:val="hybridMultilevel"/>
    <w:tmpl w:val="30F0EE84"/>
    <w:lvl w:ilvl="0" w:tplc="FC525A02">
      <w:start w:val="1"/>
      <w:numFmt w:val="bullet"/>
      <w:lvlText w:val=""/>
      <w:lvlJc w:val="left"/>
      <w:pPr>
        <w:ind w:left="2000" w:hanging="360"/>
      </w:pPr>
      <w:rPr>
        <w:rFonts w:ascii="Symbol" w:hAnsi="Symbol" w:hint="default"/>
      </w:rPr>
    </w:lvl>
    <w:lvl w:ilvl="1" w:tplc="5C12A198" w:tentative="1">
      <w:start w:val="1"/>
      <w:numFmt w:val="bullet"/>
      <w:lvlText w:val="o"/>
      <w:lvlJc w:val="left"/>
      <w:pPr>
        <w:ind w:left="2720" w:hanging="360"/>
      </w:pPr>
      <w:rPr>
        <w:rFonts w:ascii="Courier New" w:hAnsi="Courier New" w:cs="Courier New" w:hint="default"/>
      </w:rPr>
    </w:lvl>
    <w:lvl w:ilvl="2" w:tplc="D6EEF2FE" w:tentative="1">
      <w:start w:val="1"/>
      <w:numFmt w:val="bullet"/>
      <w:lvlText w:val=""/>
      <w:lvlJc w:val="left"/>
      <w:pPr>
        <w:ind w:left="3440" w:hanging="360"/>
      </w:pPr>
      <w:rPr>
        <w:rFonts w:ascii="Wingdings" w:hAnsi="Wingdings" w:hint="default"/>
      </w:rPr>
    </w:lvl>
    <w:lvl w:ilvl="3" w:tplc="A498079E" w:tentative="1">
      <w:start w:val="1"/>
      <w:numFmt w:val="bullet"/>
      <w:lvlText w:val=""/>
      <w:lvlJc w:val="left"/>
      <w:pPr>
        <w:ind w:left="4160" w:hanging="360"/>
      </w:pPr>
      <w:rPr>
        <w:rFonts w:ascii="Symbol" w:hAnsi="Symbol" w:hint="default"/>
      </w:rPr>
    </w:lvl>
    <w:lvl w:ilvl="4" w:tplc="985C6964" w:tentative="1">
      <w:start w:val="1"/>
      <w:numFmt w:val="bullet"/>
      <w:lvlText w:val="o"/>
      <w:lvlJc w:val="left"/>
      <w:pPr>
        <w:ind w:left="4880" w:hanging="360"/>
      </w:pPr>
      <w:rPr>
        <w:rFonts w:ascii="Courier New" w:hAnsi="Courier New" w:cs="Courier New" w:hint="default"/>
      </w:rPr>
    </w:lvl>
    <w:lvl w:ilvl="5" w:tplc="B60696DA" w:tentative="1">
      <w:start w:val="1"/>
      <w:numFmt w:val="bullet"/>
      <w:lvlText w:val=""/>
      <w:lvlJc w:val="left"/>
      <w:pPr>
        <w:ind w:left="5600" w:hanging="360"/>
      </w:pPr>
      <w:rPr>
        <w:rFonts w:ascii="Wingdings" w:hAnsi="Wingdings" w:hint="default"/>
      </w:rPr>
    </w:lvl>
    <w:lvl w:ilvl="6" w:tplc="D6841166" w:tentative="1">
      <w:start w:val="1"/>
      <w:numFmt w:val="bullet"/>
      <w:lvlText w:val=""/>
      <w:lvlJc w:val="left"/>
      <w:pPr>
        <w:ind w:left="6320" w:hanging="360"/>
      </w:pPr>
      <w:rPr>
        <w:rFonts w:ascii="Symbol" w:hAnsi="Symbol" w:hint="default"/>
      </w:rPr>
    </w:lvl>
    <w:lvl w:ilvl="7" w:tplc="B616E298" w:tentative="1">
      <w:start w:val="1"/>
      <w:numFmt w:val="bullet"/>
      <w:lvlText w:val="o"/>
      <w:lvlJc w:val="left"/>
      <w:pPr>
        <w:ind w:left="7040" w:hanging="360"/>
      </w:pPr>
      <w:rPr>
        <w:rFonts w:ascii="Courier New" w:hAnsi="Courier New" w:cs="Courier New" w:hint="default"/>
      </w:rPr>
    </w:lvl>
    <w:lvl w:ilvl="8" w:tplc="6DC24AC6" w:tentative="1">
      <w:start w:val="1"/>
      <w:numFmt w:val="bullet"/>
      <w:lvlText w:val=""/>
      <w:lvlJc w:val="left"/>
      <w:pPr>
        <w:ind w:left="7760" w:hanging="360"/>
      </w:pPr>
      <w:rPr>
        <w:rFonts w:ascii="Wingdings" w:hAnsi="Wingdings" w:hint="default"/>
      </w:rPr>
    </w:lvl>
  </w:abstractNum>
  <w:abstractNum w:abstractNumId="168" w15:restartNumberingAfterBreak="0">
    <w:nsid w:val="794811A5"/>
    <w:multiLevelType w:val="hybridMultilevel"/>
    <w:tmpl w:val="21F06726"/>
    <w:name w:val="listhhnumber3"/>
    <w:lvl w:ilvl="0" w:tplc="1C78A5BE">
      <w:start w:val="1"/>
      <w:numFmt w:val="decimal"/>
      <w:pStyle w:val="Letter1"/>
      <w:lvlText w:val="%1."/>
      <w:lvlJc w:val="left"/>
      <w:pPr>
        <w:tabs>
          <w:tab w:val="num" w:pos="720"/>
        </w:tabs>
        <w:ind w:left="720" w:hanging="360"/>
      </w:pPr>
      <w:rPr>
        <w:rFonts w:cs="Times New Roman"/>
        <w:b w:val="0"/>
        <w:bCs w:val="0"/>
      </w:rPr>
    </w:lvl>
    <w:lvl w:ilvl="1" w:tplc="D72AF258">
      <w:start w:val="1"/>
      <w:numFmt w:val="hebrew1"/>
      <w:lvlText w:val="%2."/>
      <w:lvlJc w:val="left"/>
      <w:pPr>
        <w:tabs>
          <w:tab w:val="num" w:pos="1440"/>
        </w:tabs>
        <w:ind w:left="1440" w:hanging="360"/>
      </w:pPr>
      <w:rPr>
        <w:rFonts w:cs="Times New Roman" w:hint="default"/>
        <w:sz w:val="2"/>
        <w:szCs w:val="24"/>
      </w:rPr>
    </w:lvl>
    <w:lvl w:ilvl="2" w:tplc="9FF87A62">
      <w:start w:val="1"/>
      <w:numFmt w:val="lowerRoman"/>
      <w:lvlText w:val="%3."/>
      <w:lvlJc w:val="right"/>
      <w:pPr>
        <w:tabs>
          <w:tab w:val="num" w:pos="2160"/>
        </w:tabs>
        <w:ind w:left="2160" w:hanging="180"/>
      </w:pPr>
      <w:rPr>
        <w:rFonts w:cs="Times New Roman"/>
      </w:rPr>
    </w:lvl>
    <w:lvl w:ilvl="3" w:tplc="A2ECC1B2">
      <w:start w:val="1"/>
      <w:numFmt w:val="decimal"/>
      <w:lvlText w:val="%4."/>
      <w:lvlJc w:val="left"/>
      <w:pPr>
        <w:tabs>
          <w:tab w:val="num" w:pos="2880"/>
        </w:tabs>
        <w:ind w:left="2880" w:hanging="360"/>
      </w:pPr>
      <w:rPr>
        <w:rFonts w:cs="Times New Roman"/>
      </w:rPr>
    </w:lvl>
    <w:lvl w:ilvl="4" w:tplc="3C7E3D18">
      <w:start w:val="1"/>
      <w:numFmt w:val="lowerLetter"/>
      <w:lvlText w:val="%5."/>
      <w:lvlJc w:val="left"/>
      <w:pPr>
        <w:tabs>
          <w:tab w:val="num" w:pos="3600"/>
        </w:tabs>
        <w:ind w:left="3600" w:hanging="360"/>
      </w:pPr>
      <w:rPr>
        <w:rFonts w:cs="Times New Roman"/>
      </w:rPr>
    </w:lvl>
    <w:lvl w:ilvl="5" w:tplc="36AA8DBA">
      <w:start w:val="1"/>
      <w:numFmt w:val="lowerRoman"/>
      <w:lvlText w:val="%6."/>
      <w:lvlJc w:val="right"/>
      <w:pPr>
        <w:tabs>
          <w:tab w:val="num" w:pos="4320"/>
        </w:tabs>
        <w:ind w:left="4320" w:hanging="180"/>
      </w:pPr>
      <w:rPr>
        <w:rFonts w:cs="Times New Roman"/>
      </w:rPr>
    </w:lvl>
    <w:lvl w:ilvl="6" w:tplc="B9AA53A8">
      <w:start w:val="1"/>
      <w:numFmt w:val="decimal"/>
      <w:lvlText w:val="%7."/>
      <w:lvlJc w:val="left"/>
      <w:pPr>
        <w:tabs>
          <w:tab w:val="num" w:pos="5040"/>
        </w:tabs>
        <w:ind w:left="5040" w:hanging="360"/>
      </w:pPr>
      <w:rPr>
        <w:rFonts w:cs="Times New Roman"/>
      </w:rPr>
    </w:lvl>
    <w:lvl w:ilvl="7" w:tplc="AFB05EEC">
      <w:start w:val="1"/>
      <w:numFmt w:val="lowerLetter"/>
      <w:lvlText w:val="%8."/>
      <w:lvlJc w:val="left"/>
      <w:pPr>
        <w:tabs>
          <w:tab w:val="num" w:pos="5760"/>
        </w:tabs>
        <w:ind w:left="5760" w:hanging="360"/>
      </w:pPr>
      <w:rPr>
        <w:rFonts w:cs="Times New Roman"/>
      </w:rPr>
    </w:lvl>
    <w:lvl w:ilvl="8" w:tplc="134ED9BE">
      <w:start w:val="1"/>
      <w:numFmt w:val="lowerRoman"/>
      <w:lvlText w:val="%9."/>
      <w:lvlJc w:val="right"/>
      <w:pPr>
        <w:tabs>
          <w:tab w:val="num" w:pos="6480"/>
        </w:tabs>
        <w:ind w:left="6480" w:hanging="180"/>
      </w:pPr>
      <w:rPr>
        <w:rFonts w:cs="Times New Roman"/>
      </w:rPr>
    </w:lvl>
  </w:abstractNum>
  <w:abstractNum w:abstractNumId="169"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70"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1"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DA4D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7F2E524B"/>
    <w:multiLevelType w:val="hybridMultilevel"/>
    <w:tmpl w:val="85EE7C5E"/>
    <w:lvl w:ilvl="0" w:tplc="17207EE6">
      <w:start w:val="1"/>
      <w:numFmt w:val="bullet"/>
      <w:pStyle w:val="Bulletized1"/>
      <w:lvlText w:val=""/>
      <w:lvlJc w:val="left"/>
      <w:pPr>
        <w:tabs>
          <w:tab w:val="num" w:pos="1029"/>
        </w:tabs>
        <w:ind w:left="1029" w:right="1029" w:hanging="360"/>
      </w:pPr>
      <w:rPr>
        <w:rFonts w:ascii="Symbol" w:hAnsi="Symbol" w:hint="default"/>
      </w:rPr>
    </w:lvl>
    <w:lvl w:ilvl="1" w:tplc="D776689E">
      <w:start w:val="1"/>
      <w:numFmt w:val="bullet"/>
      <w:lvlText w:val="o"/>
      <w:lvlJc w:val="left"/>
      <w:pPr>
        <w:tabs>
          <w:tab w:val="num" w:pos="1749"/>
        </w:tabs>
        <w:ind w:left="1749" w:right="1749" w:hanging="360"/>
      </w:pPr>
      <w:rPr>
        <w:rFonts w:ascii="Courier New" w:hAnsi="Courier New" w:hint="default"/>
      </w:rPr>
    </w:lvl>
    <w:lvl w:ilvl="2" w:tplc="E85E1D4E" w:tentative="1">
      <w:start w:val="1"/>
      <w:numFmt w:val="bullet"/>
      <w:lvlText w:val=""/>
      <w:lvlJc w:val="left"/>
      <w:pPr>
        <w:tabs>
          <w:tab w:val="num" w:pos="2469"/>
        </w:tabs>
        <w:ind w:left="2469" w:right="2469" w:hanging="360"/>
      </w:pPr>
      <w:rPr>
        <w:rFonts w:ascii="Wingdings" w:hAnsi="Wingdings" w:hint="default"/>
      </w:rPr>
    </w:lvl>
    <w:lvl w:ilvl="3" w:tplc="C00045DC" w:tentative="1">
      <w:start w:val="1"/>
      <w:numFmt w:val="bullet"/>
      <w:lvlText w:val=""/>
      <w:lvlJc w:val="left"/>
      <w:pPr>
        <w:tabs>
          <w:tab w:val="num" w:pos="3189"/>
        </w:tabs>
        <w:ind w:left="3189" w:right="3189" w:hanging="360"/>
      </w:pPr>
      <w:rPr>
        <w:rFonts w:ascii="Symbol" w:hAnsi="Symbol" w:hint="default"/>
      </w:rPr>
    </w:lvl>
    <w:lvl w:ilvl="4" w:tplc="809C42FA" w:tentative="1">
      <w:start w:val="1"/>
      <w:numFmt w:val="bullet"/>
      <w:lvlText w:val="o"/>
      <w:lvlJc w:val="left"/>
      <w:pPr>
        <w:tabs>
          <w:tab w:val="num" w:pos="3909"/>
        </w:tabs>
        <w:ind w:left="3909" w:right="3909" w:hanging="360"/>
      </w:pPr>
      <w:rPr>
        <w:rFonts w:ascii="Courier New" w:hAnsi="Courier New" w:hint="default"/>
      </w:rPr>
    </w:lvl>
    <w:lvl w:ilvl="5" w:tplc="FE3287A6" w:tentative="1">
      <w:start w:val="1"/>
      <w:numFmt w:val="bullet"/>
      <w:lvlText w:val=""/>
      <w:lvlJc w:val="left"/>
      <w:pPr>
        <w:tabs>
          <w:tab w:val="num" w:pos="4629"/>
        </w:tabs>
        <w:ind w:left="4629" w:right="4629" w:hanging="360"/>
      </w:pPr>
      <w:rPr>
        <w:rFonts w:ascii="Wingdings" w:hAnsi="Wingdings" w:hint="default"/>
      </w:rPr>
    </w:lvl>
    <w:lvl w:ilvl="6" w:tplc="881AB0E2" w:tentative="1">
      <w:start w:val="1"/>
      <w:numFmt w:val="bullet"/>
      <w:lvlText w:val=""/>
      <w:lvlJc w:val="left"/>
      <w:pPr>
        <w:tabs>
          <w:tab w:val="num" w:pos="5349"/>
        </w:tabs>
        <w:ind w:left="5349" w:right="5349" w:hanging="360"/>
      </w:pPr>
      <w:rPr>
        <w:rFonts w:ascii="Symbol" w:hAnsi="Symbol" w:hint="default"/>
      </w:rPr>
    </w:lvl>
    <w:lvl w:ilvl="7" w:tplc="480ED7E4" w:tentative="1">
      <w:start w:val="1"/>
      <w:numFmt w:val="bullet"/>
      <w:lvlText w:val="o"/>
      <w:lvlJc w:val="left"/>
      <w:pPr>
        <w:tabs>
          <w:tab w:val="num" w:pos="6069"/>
        </w:tabs>
        <w:ind w:left="6069" w:right="6069" w:hanging="360"/>
      </w:pPr>
      <w:rPr>
        <w:rFonts w:ascii="Courier New" w:hAnsi="Courier New" w:hint="default"/>
      </w:rPr>
    </w:lvl>
    <w:lvl w:ilvl="8" w:tplc="E8B64462" w:tentative="1">
      <w:start w:val="1"/>
      <w:numFmt w:val="bullet"/>
      <w:lvlText w:val=""/>
      <w:lvlJc w:val="left"/>
      <w:pPr>
        <w:tabs>
          <w:tab w:val="num" w:pos="6789"/>
        </w:tabs>
        <w:ind w:left="6789" w:right="6789" w:hanging="360"/>
      </w:pPr>
      <w:rPr>
        <w:rFonts w:ascii="Wingdings" w:hAnsi="Wingdings" w:hint="default"/>
      </w:rPr>
    </w:lvl>
  </w:abstractNum>
  <w:num w:numId="1">
    <w:abstractNumId w:val="93"/>
  </w:num>
  <w:num w:numId="2">
    <w:abstractNumId w:val="2"/>
  </w:num>
  <w:num w:numId="3">
    <w:abstractNumId w:val="125"/>
  </w:num>
  <w:num w:numId="4">
    <w:abstractNumId w:val="148"/>
  </w:num>
  <w:num w:numId="5">
    <w:abstractNumId w:val="108"/>
  </w:num>
  <w:num w:numId="6">
    <w:abstractNumId w:val="17"/>
  </w:num>
  <w:num w:numId="7">
    <w:abstractNumId w:val="114"/>
  </w:num>
  <w:num w:numId="8">
    <w:abstractNumId w:val="69"/>
  </w:num>
  <w:num w:numId="9">
    <w:abstractNumId w:val="34"/>
  </w:num>
  <w:num w:numId="10">
    <w:abstractNumId w:val="99"/>
  </w:num>
  <w:num w:numId="11">
    <w:abstractNumId w:val="103"/>
  </w:num>
  <w:num w:numId="12">
    <w:abstractNumId w:val="83"/>
  </w:num>
  <w:num w:numId="13">
    <w:abstractNumId w:val="109"/>
  </w:num>
  <w:num w:numId="14">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4"/>
  </w:num>
  <w:num w:numId="16">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3"/>
  </w:num>
  <w:num w:numId="21">
    <w:abstractNumId w:val="0"/>
  </w:num>
  <w:num w:numId="22">
    <w:abstractNumId w:val="92"/>
  </w:num>
  <w:num w:numId="23">
    <w:abstractNumId w:val="146"/>
  </w:num>
  <w:num w:numId="24">
    <w:abstractNumId w:val="64"/>
  </w:num>
  <w:num w:numId="25">
    <w:abstractNumId w:val="44"/>
  </w:num>
  <w:num w:numId="26">
    <w:abstractNumId w:val="59"/>
  </w:num>
  <w:num w:numId="27">
    <w:abstractNumId w:val="40"/>
  </w:num>
  <w:num w:numId="28">
    <w:abstractNumId w:val="52"/>
  </w:num>
  <w:num w:numId="29">
    <w:abstractNumId w:val="124"/>
  </w:num>
  <w:num w:numId="30">
    <w:abstractNumId w:val="29"/>
  </w:num>
  <w:num w:numId="31">
    <w:abstractNumId w:val="94"/>
  </w:num>
  <w:num w:numId="32">
    <w:abstractNumId w:val="46"/>
  </w:num>
  <w:num w:numId="33">
    <w:abstractNumId w:val="76"/>
  </w:num>
  <w:num w:numId="34">
    <w:abstractNumId w:val="130"/>
  </w:num>
  <w:num w:numId="35">
    <w:abstractNumId w:val="70"/>
  </w:num>
  <w:num w:numId="36">
    <w:abstractNumId w:val="150"/>
  </w:num>
  <w:num w:numId="37">
    <w:abstractNumId w:val="6"/>
  </w:num>
  <w:num w:numId="38">
    <w:abstractNumId w:val="14"/>
  </w:num>
  <w:num w:numId="39">
    <w:abstractNumId w:val="68"/>
  </w:num>
  <w:num w:numId="40">
    <w:abstractNumId w:val="158"/>
  </w:num>
  <w:num w:numId="41">
    <w:abstractNumId w:val="147"/>
  </w:num>
  <w:num w:numId="42">
    <w:abstractNumId w:val="41"/>
  </w:num>
  <w:num w:numId="43">
    <w:abstractNumId w:val="129"/>
  </w:num>
  <w:num w:numId="44">
    <w:abstractNumId w:val="55"/>
  </w:num>
  <w:num w:numId="45">
    <w:abstractNumId w:val="61"/>
  </w:num>
  <w:num w:numId="46">
    <w:abstractNumId w:val="39"/>
  </w:num>
  <w:num w:numId="47">
    <w:abstractNumId w:val="122"/>
  </w:num>
  <w:num w:numId="48">
    <w:abstractNumId w:val="143"/>
  </w:num>
  <w:num w:numId="49">
    <w:abstractNumId w:val="77"/>
  </w:num>
  <w:num w:numId="50">
    <w:abstractNumId w:val="38"/>
  </w:num>
  <w:num w:numId="51">
    <w:abstractNumId w:val="65"/>
  </w:num>
  <w:num w:numId="52">
    <w:abstractNumId w:val="168"/>
  </w:num>
  <w:num w:numId="53">
    <w:abstractNumId w:val="165"/>
  </w:num>
  <w:num w:numId="54">
    <w:abstractNumId w:val="154"/>
  </w:num>
  <w:num w:numId="55">
    <w:abstractNumId w:val="91"/>
  </w:num>
  <w:num w:numId="56">
    <w:abstractNumId w:val="171"/>
  </w:num>
  <w:num w:numId="57">
    <w:abstractNumId w:val="22"/>
  </w:num>
  <w:num w:numId="58">
    <w:abstractNumId w:val="23"/>
  </w:num>
  <w:num w:numId="59">
    <w:abstractNumId w:val="80"/>
  </w:num>
  <w:num w:numId="60">
    <w:abstractNumId w:val="10"/>
  </w:num>
  <w:num w:numId="61">
    <w:abstractNumId w:val="160"/>
  </w:num>
  <w:num w:numId="62">
    <w:abstractNumId w:val="161"/>
  </w:num>
  <w:num w:numId="63">
    <w:abstractNumId w:val="4"/>
  </w:num>
  <w:num w:numId="64">
    <w:abstractNumId w:val="159"/>
  </w:num>
  <w:num w:numId="65">
    <w:abstractNumId w:val="51"/>
  </w:num>
  <w:num w:numId="66">
    <w:abstractNumId w:val="21"/>
  </w:num>
  <w:num w:numId="67">
    <w:abstractNumId w:val="82"/>
  </w:num>
  <w:num w:numId="68">
    <w:abstractNumId w:val="145"/>
  </w:num>
  <w:num w:numId="69">
    <w:abstractNumId w:val="63"/>
    <w:lvlOverride w:ilvl="0">
      <w:startOverride w:val="1"/>
    </w:lvlOverride>
  </w:num>
  <w:num w:numId="70">
    <w:abstractNumId w:val="105"/>
  </w:num>
  <w:num w:numId="71">
    <w:abstractNumId w:val="156"/>
  </w:num>
  <w:num w:numId="72">
    <w:abstractNumId w:val="119"/>
  </w:num>
  <w:num w:numId="73">
    <w:abstractNumId w:val="169"/>
  </w:num>
  <w:num w:numId="74">
    <w:abstractNumId w:val="31"/>
  </w:num>
  <w:num w:numId="75">
    <w:abstractNumId w:val="79"/>
  </w:num>
  <w:num w:numId="76">
    <w:abstractNumId w:val="100"/>
  </w:num>
  <w:num w:numId="77">
    <w:abstractNumId w:val="18"/>
  </w:num>
  <w:num w:numId="78">
    <w:abstractNumId w:val="57"/>
  </w:num>
  <w:num w:numId="79">
    <w:abstractNumId w:val="9"/>
  </w:num>
  <w:num w:numId="80">
    <w:abstractNumId w:val="47"/>
  </w:num>
  <w:num w:numId="81">
    <w:abstractNumId w:val="87"/>
  </w:num>
  <w:num w:numId="82">
    <w:abstractNumId w:val="67"/>
  </w:num>
  <w:num w:numId="83">
    <w:abstractNumId w:val="173"/>
  </w:num>
  <w:num w:numId="84">
    <w:abstractNumId w:val="113"/>
  </w:num>
  <w:num w:numId="85">
    <w:abstractNumId w:val="78"/>
  </w:num>
  <w:num w:numId="86">
    <w:abstractNumId w:val="117"/>
  </w:num>
  <w:num w:numId="87">
    <w:abstractNumId w:val="170"/>
  </w:num>
  <w:num w:numId="88">
    <w:abstractNumId w:val="73"/>
  </w:num>
  <w:num w:numId="89">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2"/>
  </w:num>
  <w:num w:numId="91">
    <w:abstractNumId w:val="13"/>
  </w:num>
  <w:num w:numId="92">
    <w:abstractNumId w:val="128"/>
  </w:num>
  <w:num w:numId="93">
    <w:abstractNumId w:val="75"/>
  </w:num>
  <w:num w:numId="94">
    <w:abstractNumId w:val="110"/>
  </w:num>
  <w:num w:numId="95">
    <w:abstractNumId w:val="13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
  </w:num>
  <w:num w:numId="98">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9"/>
  </w:num>
  <w:num w:numId="102">
    <w:abstractNumId w:val="153"/>
  </w:num>
  <w:num w:numId="103">
    <w:abstractNumId w:val="127"/>
  </w:num>
  <w:num w:numId="104">
    <w:abstractNumId w:val="121"/>
  </w:num>
  <w:num w:numId="105">
    <w:abstractNumId w:val="56"/>
  </w:num>
  <w:num w:numId="106">
    <w:abstractNumId w:val="97"/>
  </w:num>
  <w:num w:numId="107">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11"/>
  </w:num>
  <w:num w:numId="109">
    <w:abstractNumId w:val="140"/>
  </w:num>
  <w:num w:numId="110">
    <w:abstractNumId w:val="5"/>
  </w:num>
  <w:num w:numId="111">
    <w:abstractNumId w:val="120"/>
  </w:num>
  <w:num w:numId="112">
    <w:abstractNumId w:val="135"/>
  </w:num>
  <w:num w:numId="113">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8"/>
  </w:num>
  <w:num w:numId="115">
    <w:abstractNumId w:val="118"/>
  </w:num>
  <w:num w:numId="116">
    <w:abstractNumId w:val="126"/>
  </w:num>
  <w:num w:numId="117">
    <w:abstractNumId w:val="25"/>
  </w:num>
  <w:num w:numId="118">
    <w:abstractNumId w:val="95"/>
  </w:num>
  <w:num w:numId="119">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6"/>
  </w:num>
  <w:num w:numId="121">
    <w:abstractNumId w:val="71"/>
  </w:num>
  <w:num w:numId="122">
    <w:abstractNumId w:val="157"/>
  </w:num>
  <w:num w:numId="123">
    <w:abstractNumId w:val="86"/>
  </w:num>
  <w:num w:numId="124">
    <w:abstractNumId w:val="19"/>
  </w:num>
  <w:num w:numId="125">
    <w:abstractNumId w:val="89"/>
  </w:num>
  <w:num w:numId="126">
    <w:abstractNumId w:val="35"/>
  </w:num>
  <w:num w:numId="127">
    <w:abstractNumId w:val="33"/>
  </w:num>
  <w:num w:numId="128">
    <w:abstractNumId w:val="172"/>
  </w:num>
  <w:num w:numId="129">
    <w:abstractNumId w:val="167"/>
  </w:num>
  <w:num w:numId="130">
    <w:abstractNumId w:val="28"/>
  </w:num>
  <w:num w:numId="131">
    <w:abstractNumId w:val="88"/>
  </w:num>
  <w:num w:numId="132">
    <w:abstractNumId w:val="141"/>
  </w:num>
  <w:num w:numId="13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num>
  <w:num w:numId="135">
    <w:abstractNumId w:val="102"/>
  </w:num>
  <w:num w:numId="136">
    <w:abstractNumId w:val="12"/>
  </w:num>
  <w:num w:numId="137">
    <w:abstractNumId w:val="20"/>
  </w:num>
  <w:num w:numId="138">
    <w:abstractNumId w:val="162"/>
  </w:num>
  <w:num w:numId="139">
    <w:abstractNumId w:val="43"/>
  </w:num>
  <w:num w:numId="140">
    <w:abstractNumId w:val="85"/>
  </w:num>
  <w:num w:numId="141">
    <w:abstractNumId w:val="138"/>
  </w:num>
  <w:num w:numId="142">
    <w:abstractNumId w:val="60"/>
  </w:num>
  <w:num w:numId="143">
    <w:abstractNumId w:val="107"/>
  </w:num>
  <w:num w:numId="144">
    <w:abstractNumId w:val="137"/>
  </w:num>
  <w:num w:numId="145">
    <w:abstractNumId w:val="144"/>
  </w:num>
  <w:num w:numId="146">
    <w:abstractNumId w:val="53"/>
  </w:num>
  <w:num w:numId="147">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4"/>
  </w:num>
  <w:num w:numId="149">
    <w:abstractNumId w:val="37"/>
  </w:num>
  <w:num w:numId="150">
    <w:abstractNumId w:val="98"/>
  </w:num>
  <w:num w:numId="151">
    <w:abstractNumId w:val="54"/>
  </w:num>
  <w:num w:numId="152">
    <w:abstractNumId w:val="62"/>
  </w:num>
  <w:num w:numId="153">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64"/>
  </w:num>
  <w:num w:numId="155">
    <w:abstractNumId w:val="15"/>
  </w:num>
  <w:num w:numId="156">
    <w:abstractNumId w:val="101"/>
  </w:num>
  <w:num w:numId="157">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36"/>
  </w:num>
  <w:num w:numId="159">
    <w:abstractNumId w:val="27"/>
  </w:num>
  <w:num w:numId="160">
    <w:abstractNumId w:val="96"/>
  </w:num>
  <w:num w:numId="161">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90"/>
  </w:num>
  <w:num w:numId="163">
    <w:abstractNumId w:val="72"/>
  </w:num>
  <w:num w:numId="164">
    <w:abstractNumId w:val="1"/>
  </w:num>
  <w:num w:numId="165">
    <w:abstractNumId w:val="151"/>
  </w:num>
  <w:num w:numId="166">
    <w:abstractNumId w:val="132"/>
  </w:num>
  <w:num w:numId="167">
    <w:abstractNumId w:val="45"/>
  </w:num>
  <w:num w:numId="168">
    <w:abstractNumId w:val="149"/>
  </w:num>
  <w:num w:numId="169">
    <w:abstractNumId w:val="84"/>
  </w:num>
  <w:num w:numId="170">
    <w:abstractNumId w:val="104"/>
  </w:num>
  <w:num w:numId="171">
    <w:abstractNumId w:val="115"/>
  </w:num>
  <w:num w:numId="172">
    <w:abstractNumId w:val="142"/>
  </w:num>
  <w:num w:numId="173">
    <w:abstractNumId w:val="112"/>
  </w:num>
  <w:num w:numId="174">
    <w:abstractNumId w:val="30"/>
  </w:num>
  <w:num w:numId="175">
    <w:abstractNumId w:val="152"/>
  </w:num>
  <w:num w:numId="176">
    <w:abstractNumId w:val="3"/>
  </w:num>
  <w:num w:numId="177">
    <w:abstractNumId w:val="131"/>
  </w:num>
  <w:num w:numId="178">
    <w:abstractNumId w:val="16"/>
  </w:num>
  <w:num w:numId="179">
    <w:abstractNumId w:val="58"/>
  </w:num>
  <w:num w:numId="180">
    <w:abstractNumId w:val="123"/>
  </w:num>
  <w:num w:numId="181">
    <w:abstractNumId w:val="116"/>
  </w:num>
  <w:num w:numId="182">
    <w:abstractNumId w:val="166"/>
  </w:num>
  <w:num w:numId="183">
    <w:abstractNumId w:val="26"/>
  </w:num>
  <w:num w:numId="184">
    <w:abstractNumId w:val="81"/>
  </w:num>
  <w:numIdMacAtCleanup w:val="1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0401"/>
    <w:rsid w:val="00001B14"/>
    <w:rsid w:val="00002A44"/>
    <w:rsid w:val="000036C4"/>
    <w:rsid w:val="00003B06"/>
    <w:rsid w:val="000040A3"/>
    <w:rsid w:val="00004401"/>
    <w:rsid w:val="00004A86"/>
    <w:rsid w:val="00004D05"/>
    <w:rsid w:val="000052D9"/>
    <w:rsid w:val="00005455"/>
    <w:rsid w:val="00005769"/>
    <w:rsid w:val="00005ACA"/>
    <w:rsid w:val="0000615E"/>
    <w:rsid w:val="00007671"/>
    <w:rsid w:val="00007925"/>
    <w:rsid w:val="00007BC2"/>
    <w:rsid w:val="00011022"/>
    <w:rsid w:val="00011A5B"/>
    <w:rsid w:val="00011B7E"/>
    <w:rsid w:val="00012336"/>
    <w:rsid w:val="00012B5F"/>
    <w:rsid w:val="00013B12"/>
    <w:rsid w:val="000155D1"/>
    <w:rsid w:val="00015CB8"/>
    <w:rsid w:val="00016F57"/>
    <w:rsid w:val="0001750D"/>
    <w:rsid w:val="000175A1"/>
    <w:rsid w:val="00017730"/>
    <w:rsid w:val="00017D2F"/>
    <w:rsid w:val="00020CAE"/>
    <w:rsid w:val="00020D4E"/>
    <w:rsid w:val="000213D8"/>
    <w:rsid w:val="00021FB5"/>
    <w:rsid w:val="000227FE"/>
    <w:rsid w:val="000229A9"/>
    <w:rsid w:val="00022EC3"/>
    <w:rsid w:val="0002382B"/>
    <w:rsid w:val="00023A0E"/>
    <w:rsid w:val="00023CB2"/>
    <w:rsid w:val="00024F46"/>
    <w:rsid w:val="0002507A"/>
    <w:rsid w:val="00026295"/>
    <w:rsid w:val="00026ACC"/>
    <w:rsid w:val="00026B52"/>
    <w:rsid w:val="00031241"/>
    <w:rsid w:val="000317B6"/>
    <w:rsid w:val="000320BC"/>
    <w:rsid w:val="00032473"/>
    <w:rsid w:val="000326F6"/>
    <w:rsid w:val="00032E85"/>
    <w:rsid w:val="00033D0E"/>
    <w:rsid w:val="0003443A"/>
    <w:rsid w:val="00034F73"/>
    <w:rsid w:val="00035CE9"/>
    <w:rsid w:val="00036D87"/>
    <w:rsid w:val="00037A97"/>
    <w:rsid w:val="00037CBB"/>
    <w:rsid w:val="00040027"/>
    <w:rsid w:val="00041541"/>
    <w:rsid w:val="00043228"/>
    <w:rsid w:val="00043EFA"/>
    <w:rsid w:val="0004455E"/>
    <w:rsid w:val="000448DA"/>
    <w:rsid w:val="00046056"/>
    <w:rsid w:val="00046AD7"/>
    <w:rsid w:val="00046C0F"/>
    <w:rsid w:val="0004780E"/>
    <w:rsid w:val="00050115"/>
    <w:rsid w:val="00050812"/>
    <w:rsid w:val="00050D1E"/>
    <w:rsid w:val="00052361"/>
    <w:rsid w:val="000523AA"/>
    <w:rsid w:val="00052C6E"/>
    <w:rsid w:val="00053C8B"/>
    <w:rsid w:val="00054294"/>
    <w:rsid w:val="00054C0E"/>
    <w:rsid w:val="00054E23"/>
    <w:rsid w:val="00056B0A"/>
    <w:rsid w:val="000572FF"/>
    <w:rsid w:val="00060297"/>
    <w:rsid w:val="000605CD"/>
    <w:rsid w:val="00061CE8"/>
    <w:rsid w:val="00061EC4"/>
    <w:rsid w:val="00061FFC"/>
    <w:rsid w:val="000620B6"/>
    <w:rsid w:val="00062B24"/>
    <w:rsid w:val="00065B2E"/>
    <w:rsid w:val="000662D1"/>
    <w:rsid w:val="00067C9F"/>
    <w:rsid w:val="0007131D"/>
    <w:rsid w:val="000718F4"/>
    <w:rsid w:val="00071A0D"/>
    <w:rsid w:val="00072374"/>
    <w:rsid w:val="0007437A"/>
    <w:rsid w:val="00074C7A"/>
    <w:rsid w:val="0007526F"/>
    <w:rsid w:val="000757A9"/>
    <w:rsid w:val="000761F9"/>
    <w:rsid w:val="00076D2B"/>
    <w:rsid w:val="00077205"/>
    <w:rsid w:val="00081D5C"/>
    <w:rsid w:val="00081EC0"/>
    <w:rsid w:val="00082111"/>
    <w:rsid w:val="000822D6"/>
    <w:rsid w:val="00082B6E"/>
    <w:rsid w:val="00082F0B"/>
    <w:rsid w:val="0008338B"/>
    <w:rsid w:val="00085109"/>
    <w:rsid w:val="0008529F"/>
    <w:rsid w:val="00085552"/>
    <w:rsid w:val="000872F3"/>
    <w:rsid w:val="000878F5"/>
    <w:rsid w:val="000905FA"/>
    <w:rsid w:val="0009093F"/>
    <w:rsid w:val="00090CA9"/>
    <w:rsid w:val="00090F5C"/>
    <w:rsid w:val="00091930"/>
    <w:rsid w:val="00093047"/>
    <w:rsid w:val="00093195"/>
    <w:rsid w:val="0009348F"/>
    <w:rsid w:val="00093971"/>
    <w:rsid w:val="00093BFD"/>
    <w:rsid w:val="000957FA"/>
    <w:rsid w:val="00097F1D"/>
    <w:rsid w:val="000A002C"/>
    <w:rsid w:val="000A00D6"/>
    <w:rsid w:val="000A0837"/>
    <w:rsid w:val="000A1438"/>
    <w:rsid w:val="000A245A"/>
    <w:rsid w:val="000A27DA"/>
    <w:rsid w:val="000A4D5C"/>
    <w:rsid w:val="000A61F8"/>
    <w:rsid w:val="000A6693"/>
    <w:rsid w:val="000A7649"/>
    <w:rsid w:val="000A7C5C"/>
    <w:rsid w:val="000B0675"/>
    <w:rsid w:val="000B0A09"/>
    <w:rsid w:val="000B0CE4"/>
    <w:rsid w:val="000B1356"/>
    <w:rsid w:val="000B362F"/>
    <w:rsid w:val="000B3F79"/>
    <w:rsid w:val="000B43A7"/>
    <w:rsid w:val="000B5339"/>
    <w:rsid w:val="000B5B91"/>
    <w:rsid w:val="000B7608"/>
    <w:rsid w:val="000B7DD3"/>
    <w:rsid w:val="000C033C"/>
    <w:rsid w:val="000C06FE"/>
    <w:rsid w:val="000C0FAB"/>
    <w:rsid w:val="000C1654"/>
    <w:rsid w:val="000C1D8A"/>
    <w:rsid w:val="000C2278"/>
    <w:rsid w:val="000C287B"/>
    <w:rsid w:val="000C31BB"/>
    <w:rsid w:val="000C357B"/>
    <w:rsid w:val="000C4593"/>
    <w:rsid w:val="000C4B55"/>
    <w:rsid w:val="000C5615"/>
    <w:rsid w:val="000C589B"/>
    <w:rsid w:val="000C5BB4"/>
    <w:rsid w:val="000C64BE"/>
    <w:rsid w:val="000C681F"/>
    <w:rsid w:val="000C6EEA"/>
    <w:rsid w:val="000C7278"/>
    <w:rsid w:val="000C752B"/>
    <w:rsid w:val="000D0C29"/>
    <w:rsid w:val="000D0D76"/>
    <w:rsid w:val="000D0FA6"/>
    <w:rsid w:val="000D200A"/>
    <w:rsid w:val="000D2AEF"/>
    <w:rsid w:val="000D3611"/>
    <w:rsid w:val="000D4E9E"/>
    <w:rsid w:val="000D52FC"/>
    <w:rsid w:val="000D5B82"/>
    <w:rsid w:val="000D6A8D"/>
    <w:rsid w:val="000D6D43"/>
    <w:rsid w:val="000D7425"/>
    <w:rsid w:val="000D780E"/>
    <w:rsid w:val="000E00A2"/>
    <w:rsid w:val="000E0B1D"/>
    <w:rsid w:val="000E0E13"/>
    <w:rsid w:val="000E0E24"/>
    <w:rsid w:val="000E123E"/>
    <w:rsid w:val="000E12DD"/>
    <w:rsid w:val="000E1BBF"/>
    <w:rsid w:val="000E252C"/>
    <w:rsid w:val="000E328E"/>
    <w:rsid w:val="000E33EF"/>
    <w:rsid w:val="000E368B"/>
    <w:rsid w:val="000E4189"/>
    <w:rsid w:val="000E41F7"/>
    <w:rsid w:val="000E421C"/>
    <w:rsid w:val="000E4689"/>
    <w:rsid w:val="000E5E49"/>
    <w:rsid w:val="000E60DA"/>
    <w:rsid w:val="000E65D2"/>
    <w:rsid w:val="000E6E99"/>
    <w:rsid w:val="000E73BD"/>
    <w:rsid w:val="000E74EF"/>
    <w:rsid w:val="000E78D4"/>
    <w:rsid w:val="000F15A0"/>
    <w:rsid w:val="000F2254"/>
    <w:rsid w:val="000F365C"/>
    <w:rsid w:val="000F40C4"/>
    <w:rsid w:val="000F450B"/>
    <w:rsid w:val="000F4E79"/>
    <w:rsid w:val="000F54B1"/>
    <w:rsid w:val="000F652F"/>
    <w:rsid w:val="001003EE"/>
    <w:rsid w:val="00100AB7"/>
    <w:rsid w:val="00100E6B"/>
    <w:rsid w:val="00101212"/>
    <w:rsid w:val="00102A49"/>
    <w:rsid w:val="001045C1"/>
    <w:rsid w:val="001060FB"/>
    <w:rsid w:val="0010790A"/>
    <w:rsid w:val="00111A2D"/>
    <w:rsid w:val="00111BE3"/>
    <w:rsid w:val="0011210D"/>
    <w:rsid w:val="001129F2"/>
    <w:rsid w:val="001135FF"/>
    <w:rsid w:val="00114508"/>
    <w:rsid w:val="00115E79"/>
    <w:rsid w:val="00117847"/>
    <w:rsid w:val="0011796B"/>
    <w:rsid w:val="00117EB0"/>
    <w:rsid w:val="00120CE5"/>
    <w:rsid w:val="0012219A"/>
    <w:rsid w:val="00122B5C"/>
    <w:rsid w:val="001232F5"/>
    <w:rsid w:val="0012428F"/>
    <w:rsid w:val="00124773"/>
    <w:rsid w:val="00124A69"/>
    <w:rsid w:val="00125309"/>
    <w:rsid w:val="00125453"/>
    <w:rsid w:val="00125961"/>
    <w:rsid w:val="00125A18"/>
    <w:rsid w:val="001262A0"/>
    <w:rsid w:val="00126DC7"/>
    <w:rsid w:val="00127045"/>
    <w:rsid w:val="00127777"/>
    <w:rsid w:val="00127C4E"/>
    <w:rsid w:val="00130B3B"/>
    <w:rsid w:val="00131124"/>
    <w:rsid w:val="00132D56"/>
    <w:rsid w:val="001330BF"/>
    <w:rsid w:val="00133A50"/>
    <w:rsid w:val="00135A06"/>
    <w:rsid w:val="00135AE4"/>
    <w:rsid w:val="00135BE8"/>
    <w:rsid w:val="001371FC"/>
    <w:rsid w:val="001374AC"/>
    <w:rsid w:val="001401E6"/>
    <w:rsid w:val="001410B8"/>
    <w:rsid w:val="00141C73"/>
    <w:rsid w:val="00142117"/>
    <w:rsid w:val="00142946"/>
    <w:rsid w:val="00142DAF"/>
    <w:rsid w:val="0014324E"/>
    <w:rsid w:val="00143305"/>
    <w:rsid w:val="0014395B"/>
    <w:rsid w:val="0014405A"/>
    <w:rsid w:val="00144CF8"/>
    <w:rsid w:val="00145BAE"/>
    <w:rsid w:val="00146405"/>
    <w:rsid w:val="00146902"/>
    <w:rsid w:val="001471A8"/>
    <w:rsid w:val="00147833"/>
    <w:rsid w:val="00147E0E"/>
    <w:rsid w:val="00150AEB"/>
    <w:rsid w:val="00150C41"/>
    <w:rsid w:val="00151110"/>
    <w:rsid w:val="00151B1A"/>
    <w:rsid w:val="00151D94"/>
    <w:rsid w:val="00153203"/>
    <w:rsid w:val="00153C08"/>
    <w:rsid w:val="00153E67"/>
    <w:rsid w:val="00154E8A"/>
    <w:rsid w:val="001561FC"/>
    <w:rsid w:val="00156F99"/>
    <w:rsid w:val="00157C3A"/>
    <w:rsid w:val="00157CEE"/>
    <w:rsid w:val="00157EA2"/>
    <w:rsid w:val="001604AD"/>
    <w:rsid w:val="001609D2"/>
    <w:rsid w:val="00160BF4"/>
    <w:rsid w:val="001610AB"/>
    <w:rsid w:val="00162396"/>
    <w:rsid w:val="00162756"/>
    <w:rsid w:val="0016306F"/>
    <w:rsid w:val="00163240"/>
    <w:rsid w:val="001633F8"/>
    <w:rsid w:val="0016366D"/>
    <w:rsid w:val="00163B7D"/>
    <w:rsid w:val="0016483E"/>
    <w:rsid w:val="001654E5"/>
    <w:rsid w:val="00165BE7"/>
    <w:rsid w:val="001705F0"/>
    <w:rsid w:val="00171773"/>
    <w:rsid w:val="00171BD3"/>
    <w:rsid w:val="00172389"/>
    <w:rsid w:val="001723E9"/>
    <w:rsid w:val="00172731"/>
    <w:rsid w:val="00172FDA"/>
    <w:rsid w:val="00173E2D"/>
    <w:rsid w:val="00176146"/>
    <w:rsid w:val="00176380"/>
    <w:rsid w:val="00176ACB"/>
    <w:rsid w:val="0017717E"/>
    <w:rsid w:val="00177328"/>
    <w:rsid w:val="00177D1D"/>
    <w:rsid w:val="001807BB"/>
    <w:rsid w:val="00181AFE"/>
    <w:rsid w:val="0018239C"/>
    <w:rsid w:val="0018240F"/>
    <w:rsid w:val="00182A89"/>
    <w:rsid w:val="00182E06"/>
    <w:rsid w:val="00183E30"/>
    <w:rsid w:val="001845C1"/>
    <w:rsid w:val="00184F10"/>
    <w:rsid w:val="001850E5"/>
    <w:rsid w:val="00185721"/>
    <w:rsid w:val="00186106"/>
    <w:rsid w:val="00187249"/>
    <w:rsid w:val="00187630"/>
    <w:rsid w:val="00187A73"/>
    <w:rsid w:val="00191888"/>
    <w:rsid w:val="00192121"/>
    <w:rsid w:val="001925C9"/>
    <w:rsid w:val="001929E0"/>
    <w:rsid w:val="00192DCD"/>
    <w:rsid w:val="001930F6"/>
    <w:rsid w:val="00193219"/>
    <w:rsid w:val="001953EF"/>
    <w:rsid w:val="001953FE"/>
    <w:rsid w:val="001954B3"/>
    <w:rsid w:val="00195A59"/>
    <w:rsid w:val="00195E9B"/>
    <w:rsid w:val="0019638B"/>
    <w:rsid w:val="00196BFA"/>
    <w:rsid w:val="001970FB"/>
    <w:rsid w:val="001973F8"/>
    <w:rsid w:val="00197A1A"/>
    <w:rsid w:val="00197BC4"/>
    <w:rsid w:val="00197D38"/>
    <w:rsid w:val="001A00A1"/>
    <w:rsid w:val="001A00B2"/>
    <w:rsid w:val="001A0FC0"/>
    <w:rsid w:val="001A186C"/>
    <w:rsid w:val="001A1B57"/>
    <w:rsid w:val="001A2036"/>
    <w:rsid w:val="001A20BE"/>
    <w:rsid w:val="001A236B"/>
    <w:rsid w:val="001A2497"/>
    <w:rsid w:val="001A57B3"/>
    <w:rsid w:val="001A64AA"/>
    <w:rsid w:val="001A6528"/>
    <w:rsid w:val="001A670C"/>
    <w:rsid w:val="001A6E08"/>
    <w:rsid w:val="001A73FD"/>
    <w:rsid w:val="001A7439"/>
    <w:rsid w:val="001A74D2"/>
    <w:rsid w:val="001A7EFC"/>
    <w:rsid w:val="001B03D7"/>
    <w:rsid w:val="001B1457"/>
    <w:rsid w:val="001B1A41"/>
    <w:rsid w:val="001B2577"/>
    <w:rsid w:val="001B2906"/>
    <w:rsid w:val="001B2A13"/>
    <w:rsid w:val="001B2B49"/>
    <w:rsid w:val="001B32B9"/>
    <w:rsid w:val="001B5196"/>
    <w:rsid w:val="001B57A0"/>
    <w:rsid w:val="001B58FA"/>
    <w:rsid w:val="001B5A00"/>
    <w:rsid w:val="001B6452"/>
    <w:rsid w:val="001C02F9"/>
    <w:rsid w:val="001C036C"/>
    <w:rsid w:val="001C1E27"/>
    <w:rsid w:val="001C2C74"/>
    <w:rsid w:val="001C2F5F"/>
    <w:rsid w:val="001C331E"/>
    <w:rsid w:val="001C4626"/>
    <w:rsid w:val="001C4B59"/>
    <w:rsid w:val="001C4D39"/>
    <w:rsid w:val="001C572C"/>
    <w:rsid w:val="001C5F16"/>
    <w:rsid w:val="001C61C8"/>
    <w:rsid w:val="001C6388"/>
    <w:rsid w:val="001C7F9D"/>
    <w:rsid w:val="001D11DB"/>
    <w:rsid w:val="001D195D"/>
    <w:rsid w:val="001D249D"/>
    <w:rsid w:val="001D2B19"/>
    <w:rsid w:val="001D329F"/>
    <w:rsid w:val="001D3CBB"/>
    <w:rsid w:val="001D456F"/>
    <w:rsid w:val="001D4A51"/>
    <w:rsid w:val="001D4C01"/>
    <w:rsid w:val="001D5B58"/>
    <w:rsid w:val="001D5BD7"/>
    <w:rsid w:val="001D5C66"/>
    <w:rsid w:val="001D5DC2"/>
    <w:rsid w:val="001D6486"/>
    <w:rsid w:val="001D6E9B"/>
    <w:rsid w:val="001D7D1C"/>
    <w:rsid w:val="001E150C"/>
    <w:rsid w:val="001E2536"/>
    <w:rsid w:val="001E2895"/>
    <w:rsid w:val="001E2DFA"/>
    <w:rsid w:val="001E2F86"/>
    <w:rsid w:val="001E33FF"/>
    <w:rsid w:val="001E392E"/>
    <w:rsid w:val="001E4A20"/>
    <w:rsid w:val="001E5692"/>
    <w:rsid w:val="001E69E1"/>
    <w:rsid w:val="001E7470"/>
    <w:rsid w:val="001E7C63"/>
    <w:rsid w:val="001F015F"/>
    <w:rsid w:val="001F0BD1"/>
    <w:rsid w:val="001F0E17"/>
    <w:rsid w:val="001F1324"/>
    <w:rsid w:val="001F1808"/>
    <w:rsid w:val="001F275D"/>
    <w:rsid w:val="001F3018"/>
    <w:rsid w:val="001F32C8"/>
    <w:rsid w:val="001F3BE4"/>
    <w:rsid w:val="001F41C2"/>
    <w:rsid w:val="001F4B98"/>
    <w:rsid w:val="001F5391"/>
    <w:rsid w:val="00201399"/>
    <w:rsid w:val="002014E2"/>
    <w:rsid w:val="00202E84"/>
    <w:rsid w:val="00204068"/>
    <w:rsid w:val="00204087"/>
    <w:rsid w:val="00204AC4"/>
    <w:rsid w:val="00204CBB"/>
    <w:rsid w:val="00205F2F"/>
    <w:rsid w:val="0020610E"/>
    <w:rsid w:val="00206113"/>
    <w:rsid w:val="00206FC6"/>
    <w:rsid w:val="00207069"/>
    <w:rsid w:val="00207C74"/>
    <w:rsid w:val="00207D2A"/>
    <w:rsid w:val="00210620"/>
    <w:rsid w:val="00210920"/>
    <w:rsid w:val="0021302F"/>
    <w:rsid w:val="00213591"/>
    <w:rsid w:val="00215290"/>
    <w:rsid w:val="002159BA"/>
    <w:rsid w:val="00216FA3"/>
    <w:rsid w:val="00217554"/>
    <w:rsid w:val="00220E92"/>
    <w:rsid w:val="00221B01"/>
    <w:rsid w:val="00222074"/>
    <w:rsid w:val="002243B3"/>
    <w:rsid w:val="0022440C"/>
    <w:rsid w:val="002255F2"/>
    <w:rsid w:val="00225A4D"/>
    <w:rsid w:val="00225C73"/>
    <w:rsid w:val="0022615A"/>
    <w:rsid w:val="00227041"/>
    <w:rsid w:val="00230245"/>
    <w:rsid w:val="0023123A"/>
    <w:rsid w:val="002314BB"/>
    <w:rsid w:val="00231E66"/>
    <w:rsid w:val="002320C9"/>
    <w:rsid w:val="0023297D"/>
    <w:rsid w:val="00232AF9"/>
    <w:rsid w:val="00232B21"/>
    <w:rsid w:val="00233254"/>
    <w:rsid w:val="002341F0"/>
    <w:rsid w:val="002347F8"/>
    <w:rsid w:val="00235420"/>
    <w:rsid w:val="00235E0D"/>
    <w:rsid w:val="00236866"/>
    <w:rsid w:val="002374F3"/>
    <w:rsid w:val="002377BE"/>
    <w:rsid w:val="00237996"/>
    <w:rsid w:val="00237A70"/>
    <w:rsid w:val="00237AFE"/>
    <w:rsid w:val="002400DB"/>
    <w:rsid w:val="0024041C"/>
    <w:rsid w:val="00240590"/>
    <w:rsid w:val="00240917"/>
    <w:rsid w:val="00241227"/>
    <w:rsid w:val="002414D0"/>
    <w:rsid w:val="0024160C"/>
    <w:rsid w:val="00241850"/>
    <w:rsid w:val="00242742"/>
    <w:rsid w:val="0024397D"/>
    <w:rsid w:val="002439CE"/>
    <w:rsid w:val="00243A8E"/>
    <w:rsid w:val="00243C11"/>
    <w:rsid w:val="00243DDE"/>
    <w:rsid w:val="00244CEB"/>
    <w:rsid w:val="00245952"/>
    <w:rsid w:val="00245B40"/>
    <w:rsid w:val="00245C9F"/>
    <w:rsid w:val="00246598"/>
    <w:rsid w:val="00246A95"/>
    <w:rsid w:val="002472BB"/>
    <w:rsid w:val="0024784A"/>
    <w:rsid w:val="00250610"/>
    <w:rsid w:val="00250744"/>
    <w:rsid w:val="00250877"/>
    <w:rsid w:val="002530D8"/>
    <w:rsid w:val="0025352A"/>
    <w:rsid w:val="00253C78"/>
    <w:rsid w:val="00254133"/>
    <w:rsid w:val="00254609"/>
    <w:rsid w:val="00254CE4"/>
    <w:rsid w:val="00255051"/>
    <w:rsid w:val="00255084"/>
    <w:rsid w:val="00256850"/>
    <w:rsid w:val="002607B6"/>
    <w:rsid w:val="00260C28"/>
    <w:rsid w:val="00261A52"/>
    <w:rsid w:val="00261EB4"/>
    <w:rsid w:val="00262A3A"/>
    <w:rsid w:val="00263384"/>
    <w:rsid w:val="00263AB3"/>
    <w:rsid w:val="00263B36"/>
    <w:rsid w:val="0026476B"/>
    <w:rsid w:val="00265363"/>
    <w:rsid w:val="002659B6"/>
    <w:rsid w:val="00266577"/>
    <w:rsid w:val="00267367"/>
    <w:rsid w:val="00267D18"/>
    <w:rsid w:val="00267EDB"/>
    <w:rsid w:val="0027003B"/>
    <w:rsid w:val="00272D46"/>
    <w:rsid w:val="00273447"/>
    <w:rsid w:val="00273E15"/>
    <w:rsid w:val="00274957"/>
    <w:rsid w:val="00274E6B"/>
    <w:rsid w:val="0027504E"/>
    <w:rsid w:val="0027552B"/>
    <w:rsid w:val="00276BD0"/>
    <w:rsid w:val="002800A0"/>
    <w:rsid w:val="00280376"/>
    <w:rsid w:val="00281894"/>
    <w:rsid w:val="002820D6"/>
    <w:rsid w:val="00282502"/>
    <w:rsid w:val="00282842"/>
    <w:rsid w:val="0028325C"/>
    <w:rsid w:val="00284291"/>
    <w:rsid w:val="00284462"/>
    <w:rsid w:val="00284897"/>
    <w:rsid w:val="00284F3C"/>
    <w:rsid w:val="00285004"/>
    <w:rsid w:val="00285C17"/>
    <w:rsid w:val="00285F1F"/>
    <w:rsid w:val="00286149"/>
    <w:rsid w:val="00287806"/>
    <w:rsid w:val="00287CB6"/>
    <w:rsid w:val="0029084B"/>
    <w:rsid w:val="002911DA"/>
    <w:rsid w:val="002911F6"/>
    <w:rsid w:val="00291561"/>
    <w:rsid w:val="00291FA4"/>
    <w:rsid w:val="00292FA3"/>
    <w:rsid w:val="002932B3"/>
    <w:rsid w:val="002934FD"/>
    <w:rsid w:val="00293AE7"/>
    <w:rsid w:val="00294AEA"/>
    <w:rsid w:val="00295BD6"/>
    <w:rsid w:val="00295DB7"/>
    <w:rsid w:val="0029621E"/>
    <w:rsid w:val="00296697"/>
    <w:rsid w:val="00296853"/>
    <w:rsid w:val="002969D3"/>
    <w:rsid w:val="0029716C"/>
    <w:rsid w:val="00297779"/>
    <w:rsid w:val="002A01B9"/>
    <w:rsid w:val="002A0463"/>
    <w:rsid w:val="002A2714"/>
    <w:rsid w:val="002A29E5"/>
    <w:rsid w:val="002A2F9D"/>
    <w:rsid w:val="002A3040"/>
    <w:rsid w:val="002A371B"/>
    <w:rsid w:val="002A3876"/>
    <w:rsid w:val="002A44CD"/>
    <w:rsid w:val="002A49AA"/>
    <w:rsid w:val="002A5316"/>
    <w:rsid w:val="002A5DF1"/>
    <w:rsid w:val="002A768A"/>
    <w:rsid w:val="002A7A10"/>
    <w:rsid w:val="002B2059"/>
    <w:rsid w:val="002B2A63"/>
    <w:rsid w:val="002B2EA6"/>
    <w:rsid w:val="002B4122"/>
    <w:rsid w:val="002B4F77"/>
    <w:rsid w:val="002B5C74"/>
    <w:rsid w:val="002B61CD"/>
    <w:rsid w:val="002B67C5"/>
    <w:rsid w:val="002B7F2F"/>
    <w:rsid w:val="002C0E60"/>
    <w:rsid w:val="002C132D"/>
    <w:rsid w:val="002C3455"/>
    <w:rsid w:val="002C44BD"/>
    <w:rsid w:val="002C4669"/>
    <w:rsid w:val="002C4C18"/>
    <w:rsid w:val="002C604A"/>
    <w:rsid w:val="002C6927"/>
    <w:rsid w:val="002C6B43"/>
    <w:rsid w:val="002C6D95"/>
    <w:rsid w:val="002C718D"/>
    <w:rsid w:val="002C7CEC"/>
    <w:rsid w:val="002D1225"/>
    <w:rsid w:val="002D12A9"/>
    <w:rsid w:val="002D1491"/>
    <w:rsid w:val="002D1858"/>
    <w:rsid w:val="002D1ABD"/>
    <w:rsid w:val="002D220B"/>
    <w:rsid w:val="002D366E"/>
    <w:rsid w:val="002D41F6"/>
    <w:rsid w:val="002D42B0"/>
    <w:rsid w:val="002D439B"/>
    <w:rsid w:val="002D4CEF"/>
    <w:rsid w:val="002D52AD"/>
    <w:rsid w:val="002D5453"/>
    <w:rsid w:val="002D63AF"/>
    <w:rsid w:val="002D6C98"/>
    <w:rsid w:val="002D7167"/>
    <w:rsid w:val="002D7A18"/>
    <w:rsid w:val="002E07F2"/>
    <w:rsid w:val="002E1327"/>
    <w:rsid w:val="002E1652"/>
    <w:rsid w:val="002E1FF4"/>
    <w:rsid w:val="002E29B4"/>
    <w:rsid w:val="002E4527"/>
    <w:rsid w:val="002E51AE"/>
    <w:rsid w:val="002E5997"/>
    <w:rsid w:val="002E5E7B"/>
    <w:rsid w:val="002E66C5"/>
    <w:rsid w:val="002E6AFE"/>
    <w:rsid w:val="002E73F6"/>
    <w:rsid w:val="002F0DD5"/>
    <w:rsid w:val="002F14D1"/>
    <w:rsid w:val="002F2A25"/>
    <w:rsid w:val="002F353A"/>
    <w:rsid w:val="002F395C"/>
    <w:rsid w:val="002F4387"/>
    <w:rsid w:val="002F4451"/>
    <w:rsid w:val="002F4DAF"/>
    <w:rsid w:val="002F4DB1"/>
    <w:rsid w:val="002F5269"/>
    <w:rsid w:val="002F5B4E"/>
    <w:rsid w:val="002F5CDC"/>
    <w:rsid w:val="002F69F5"/>
    <w:rsid w:val="002F6D91"/>
    <w:rsid w:val="002F6ED4"/>
    <w:rsid w:val="002F769C"/>
    <w:rsid w:val="002F7C2B"/>
    <w:rsid w:val="0030049F"/>
    <w:rsid w:val="00300A08"/>
    <w:rsid w:val="00300FBA"/>
    <w:rsid w:val="00301770"/>
    <w:rsid w:val="003039F8"/>
    <w:rsid w:val="0030414E"/>
    <w:rsid w:val="003056DA"/>
    <w:rsid w:val="003056DD"/>
    <w:rsid w:val="00305B61"/>
    <w:rsid w:val="00305C48"/>
    <w:rsid w:val="003069DC"/>
    <w:rsid w:val="00306BAD"/>
    <w:rsid w:val="00307B2F"/>
    <w:rsid w:val="00307F28"/>
    <w:rsid w:val="00311E78"/>
    <w:rsid w:val="00312ABF"/>
    <w:rsid w:val="0031345E"/>
    <w:rsid w:val="00314DE7"/>
    <w:rsid w:val="00315A40"/>
    <w:rsid w:val="00315DC9"/>
    <w:rsid w:val="003173BB"/>
    <w:rsid w:val="00317CD6"/>
    <w:rsid w:val="00320151"/>
    <w:rsid w:val="0032029E"/>
    <w:rsid w:val="00320953"/>
    <w:rsid w:val="00321272"/>
    <w:rsid w:val="00322035"/>
    <w:rsid w:val="003225BE"/>
    <w:rsid w:val="00322FC4"/>
    <w:rsid w:val="00323395"/>
    <w:rsid w:val="0032361F"/>
    <w:rsid w:val="0032374B"/>
    <w:rsid w:val="00324141"/>
    <w:rsid w:val="00324E55"/>
    <w:rsid w:val="00325299"/>
    <w:rsid w:val="003273EA"/>
    <w:rsid w:val="00327C9F"/>
    <w:rsid w:val="003303BE"/>
    <w:rsid w:val="00331195"/>
    <w:rsid w:val="003311D7"/>
    <w:rsid w:val="003315F0"/>
    <w:rsid w:val="0033163C"/>
    <w:rsid w:val="0033171B"/>
    <w:rsid w:val="00332189"/>
    <w:rsid w:val="00332C14"/>
    <w:rsid w:val="00332F17"/>
    <w:rsid w:val="003336B8"/>
    <w:rsid w:val="00334E97"/>
    <w:rsid w:val="00335035"/>
    <w:rsid w:val="00335FCD"/>
    <w:rsid w:val="00340896"/>
    <w:rsid w:val="00341BBE"/>
    <w:rsid w:val="00342F53"/>
    <w:rsid w:val="00343742"/>
    <w:rsid w:val="003437F1"/>
    <w:rsid w:val="00343F85"/>
    <w:rsid w:val="00344135"/>
    <w:rsid w:val="003445D0"/>
    <w:rsid w:val="00347190"/>
    <w:rsid w:val="003474AC"/>
    <w:rsid w:val="00347820"/>
    <w:rsid w:val="00350753"/>
    <w:rsid w:val="00352BC0"/>
    <w:rsid w:val="00352C1A"/>
    <w:rsid w:val="003537AD"/>
    <w:rsid w:val="00353B2F"/>
    <w:rsid w:val="003545CE"/>
    <w:rsid w:val="00354A4B"/>
    <w:rsid w:val="003550FA"/>
    <w:rsid w:val="0035561B"/>
    <w:rsid w:val="00355CBD"/>
    <w:rsid w:val="0035630C"/>
    <w:rsid w:val="00357028"/>
    <w:rsid w:val="0035704D"/>
    <w:rsid w:val="00361B41"/>
    <w:rsid w:val="00361E8D"/>
    <w:rsid w:val="00362EE9"/>
    <w:rsid w:val="00363340"/>
    <w:rsid w:val="0036361D"/>
    <w:rsid w:val="003638CD"/>
    <w:rsid w:val="00365138"/>
    <w:rsid w:val="00365CA9"/>
    <w:rsid w:val="003672ED"/>
    <w:rsid w:val="003700E5"/>
    <w:rsid w:val="0037030E"/>
    <w:rsid w:val="00370341"/>
    <w:rsid w:val="0037072A"/>
    <w:rsid w:val="00370A6B"/>
    <w:rsid w:val="003711E0"/>
    <w:rsid w:val="003715E9"/>
    <w:rsid w:val="003723C4"/>
    <w:rsid w:val="003729C1"/>
    <w:rsid w:val="00372C40"/>
    <w:rsid w:val="00372F21"/>
    <w:rsid w:val="003730A4"/>
    <w:rsid w:val="0037352D"/>
    <w:rsid w:val="0037438F"/>
    <w:rsid w:val="00374F15"/>
    <w:rsid w:val="00375108"/>
    <w:rsid w:val="00380588"/>
    <w:rsid w:val="003805AF"/>
    <w:rsid w:val="0038082F"/>
    <w:rsid w:val="0038108F"/>
    <w:rsid w:val="00381BBA"/>
    <w:rsid w:val="00381C73"/>
    <w:rsid w:val="00382B89"/>
    <w:rsid w:val="00383ADD"/>
    <w:rsid w:val="00383F0F"/>
    <w:rsid w:val="0038451C"/>
    <w:rsid w:val="00384C65"/>
    <w:rsid w:val="003852D7"/>
    <w:rsid w:val="0038588A"/>
    <w:rsid w:val="00385D21"/>
    <w:rsid w:val="003862AA"/>
    <w:rsid w:val="003863C4"/>
    <w:rsid w:val="00386ACA"/>
    <w:rsid w:val="00386E91"/>
    <w:rsid w:val="00387670"/>
    <w:rsid w:val="00387703"/>
    <w:rsid w:val="00387B23"/>
    <w:rsid w:val="0039010A"/>
    <w:rsid w:val="00390AB7"/>
    <w:rsid w:val="00390AF4"/>
    <w:rsid w:val="00390B5B"/>
    <w:rsid w:val="00390C0A"/>
    <w:rsid w:val="00392022"/>
    <w:rsid w:val="003931D3"/>
    <w:rsid w:val="003937C6"/>
    <w:rsid w:val="00393BEE"/>
    <w:rsid w:val="0039407D"/>
    <w:rsid w:val="00394F33"/>
    <w:rsid w:val="00395290"/>
    <w:rsid w:val="00395573"/>
    <w:rsid w:val="003958C8"/>
    <w:rsid w:val="00395BC3"/>
    <w:rsid w:val="0039685D"/>
    <w:rsid w:val="00396903"/>
    <w:rsid w:val="0039697A"/>
    <w:rsid w:val="00396D5F"/>
    <w:rsid w:val="003A0E16"/>
    <w:rsid w:val="003A2AAB"/>
    <w:rsid w:val="003A2C3E"/>
    <w:rsid w:val="003A4315"/>
    <w:rsid w:val="003A475F"/>
    <w:rsid w:val="003A5577"/>
    <w:rsid w:val="003A59D5"/>
    <w:rsid w:val="003A5C23"/>
    <w:rsid w:val="003A5D8B"/>
    <w:rsid w:val="003A5F9E"/>
    <w:rsid w:val="003A6135"/>
    <w:rsid w:val="003A6200"/>
    <w:rsid w:val="003A67B2"/>
    <w:rsid w:val="003A6A5F"/>
    <w:rsid w:val="003A6CF0"/>
    <w:rsid w:val="003A6F76"/>
    <w:rsid w:val="003A7B20"/>
    <w:rsid w:val="003A7D84"/>
    <w:rsid w:val="003B09B8"/>
    <w:rsid w:val="003B1166"/>
    <w:rsid w:val="003B1A18"/>
    <w:rsid w:val="003B1C1C"/>
    <w:rsid w:val="003B3753"/>
    <w:rsid w:val="003B39E6"/>
    <w:rsid w:val="003B428B"/>
    <w:rsid w:val="003B44AD"/>
    <w:rsid w:val="003B546C"/>
    <w:rsid w:val="003B557E"/>
    <w:rsid w:val="003B6055"/>
    <w:rsid w:val="003B64D9"/>
    <w:rsid w:val="003B658A"/>
    <w:rsid w:val="003B7868"/>
    <w:rsid w:val="003B7E63"/>
    <w:rsid w:val="003C0387"/>
    <w:rsid w:val="003C042B"/>
    <w:rsid w:val="003C170E"/>
    <w:rsid w:val="003C17E2"/>
    <w:rsid w:val="003C23D1"/>
    <w:rsid w:val="003C2760"/>
    <w:rsid w:val="003C2C5C"/>
    <w:rsid w:val="003C2FAA"/>
    <w:rsid w:val="003C3136"/>
    <w:rsid w:val="003C3F84"/>
    <w:rsid w:val="003C4DAA"/>
    <w:rsid w:val="003C5C01"/>
    <w:rsid w:val="003C5CF1"/>
    <w:rsid w:val="003C6AA5"/>
    <w:rsid w:val="003C6CB9"/>
    <w:rsid w:val="003D00B3"/>
    <w:rsid w:val="003D03B7"/>
    <w:rsid w:val="003D0BA2"/>
    <w:rsid w:val="003D1EEC"/>
    <w:rsid w:val="003D216C"/>
    <w:rsid w:val="003D2E2C"/>
    <w:rsid w:val="003D338B"/>
    <w:rsid w:val="003D3E2A"/>
    <w:rsid w:val="003D3E5A"/>
    <w:rsid w:val="003D3F38"/>
    <w:rsid w:val="003D5796"/>
    <w:rsid w:val="003D6027"/>
    <w:rsid w:val="003D69C5"/>
    <w:rsid w:val="003D6BA8"/>
    <w:rsid w:val="003D778E"/>
    <w:rsid w:val="003E044D"/>
    <w:rsid w:val="003E0F4D"/>
    <w:rsid w:val="003E1203"/>
    <w:rsid w:val="003E2456"/>
    <w:rsid w:val="003E2D07"/>
    <w:rsid w:val="003E3E39"/>
    <w:rsid w:val="003E4B38"/>
    <w:rsid w:val="003E4B9C"/>
    <w:rsid w:val="003E4FE2"/>
    <w:rsid w:val="003E66F5"/>
    <w:rsid w:val="003E674E"/>
    <w:rsid w:val="003E6780"/>
    <w:rsid w:val="003F013B"/>
    <w:rsid w:val="003F032F"/>
    <w:rsid w:val="003F1267"/>
    <w:rsid w:val="003F1B46"/>
    <w:rsid w:val="003F1F96"/>
    <w:rsid w:val="003F2388"/>
    <w:rsid w:val="003F2C4D"/>
    <w:rsid w:val="003F311E"/>
    <w:rsid w:val="003F344C"/>
    <w:rsid w:val="003F34CD"/>
    <w:rsid w:val="003F441F"/>
    <w:rsid w:val="003F458E"/>
    <w:rsid w:val="003F587F"/>
    <w:rsid w:val="003F6D43"/>
    <w:rsid w:val="003F6DA7"/>
    <w:rsid w:val="003F6DB2"/>
    <w:rsid w:val="003F6F49"/>
    <w:rsid w:val="003F7F07"/>
    <w:rsid w:val="00400017"/>
    <w:rsid w:val="00400504"/>
    <w:rsid w:val="00400BD0"/>
    <w:rsid w:val="00401257"/>
    <w:rsid w:val="00401598"/>
    <w:rsid w:val="004026B3"/>
    <w:rsid w:val="00402E9E"/>
    <w:rsid w:val="00404046"/>
    <w:rsid w:val="00404136"/>
    <w:rsid w:val="004045A1"/>
    <w:rsid w:val="00404B4D"/>
    <w:rsid w:val="0040701E"/>
    <w:rsid w:val="0040746D"/>
    <w:rsid w:val="0041043F"/>
    <w:rsid w:val="00410A97"/>
    <w:rsid w:val="00410DB0"/>
    <w:rsid w:val="0041127C"/>
    <w:rsid w:val="004113C4"/>
    <w:rsid w:val="00411B90"/>
    <w:rsid w:val="004120D6"/>
    <w:rsid w:val="0041357C"/>
    <w:rsid w:val="004143FE"/>
    <w:rsid w:val="0041485F"/>
    <w:rsid w:val="004152F8"/>
    <w:rsid w:val="00415342"/>
    <w:rsid w:val="004153BF"/>
    <w:rsid w:val="004154EA"/>
    <w:rsid w:val="004178A1"/>
    <w:rsid w:val="0041790B"/>
    <w:rsid w:val="00420187"/>
    <w:rsid w:val="00420AA7"/>
    <w:rsid w:val="00420F52"/>
    <w:rsid w:val="0042196F"/>
    <w:rsid w:val="004222A5"/>
    <w:rsid w:val="00422AD0"/>
    <w:rsid w:val="004239C8"/>
    <w:rsid w:val="004252E2"/>
    <w:rsid w:val="00425345"/>
    <w:rsid w:val="00425730"/>
    <w:rsid w:val="00425758"/>
    <w:rsid w:val="00425C9B"/>
    <w:rsid w:val="0043279B"/>
    <w:rsid w:val="00432AC7"/>
    <w:rsid w:val="00432CF5"/>
    <w:rsid w:val="00433F57"/>
    <w:rsid w:val="00434D4D"/>
    <w:rsid w:val="00435413"/>
    <w:rsid w:val="00435443"/>
    <w:rsid w:val="004364BB"/>
    <w:rsid w:val="00436D08"/>
    <w:rsid w:val="00437070"/>
    <w:rsid w:val="00437A8B"/>
    <w:rsid w:val="00437BAF"/>
    <w:rsid w:val="00437DC2"/>
    <w:rsid w:val="00440EC4"/>
    <w:rsid w:val="004411A2"/>
    <w:rsid w:val="00441335"/>
    <w:rsid w:val="00441897"/>
    <w:rsid w:val="00441B08"/>
    <w:rsid w:val="00442556"/>
    <w:rsid w:val="00443302"/>
    <w:rsid w:val="00443FF3"/>
    <w:rsid w:val="00444B57"/>
    <w:rsid w:val="0044543D"/>
    <w:rsid w:val="00445550"/>
    <w:rsid w:val="00447744"/>
    <w:rsid w:val="00452CA0"/>
    <w:rsid w:val="00452D49"/>
    <w:rsid w:val="00454115"/>
    <w:rsid w:val="004541AC"/>
    <w:rsid w:val="00454606"/>
    <w:rsid w:val="004574B0"/>
    <w:rsid w:val="00457CD1"/>
    <w:rsid w:val="00457F1E"/>
    <w:rsid w:val="00460477"/>
    <w:rsid w:val="00460783"/>
    <w:rsid w:val="00461D6F"/>
    <w:rsid w:val="00463697"/>
    <w:rsid w:val="00464FFF"/>
    <w:rsid w:val="0046520A"/>
    <w:rsid w:val="00465337"/>
    <w:rsid w:val="00466DDD"/>
    <w:rsid w:val="00467A2D"/>
    <w:rsid w:val="00467D4F"/>
    <w:rsid w:val="00467DED"/>
    <w:rsid w:val="00467E80"/>
    <w:rsid w:val="0047103C"/>
    <w:rsid w:val="0047122C"/>
    <w:rsid w:val="0047176B"/>
    <w:rsid w:val="00474D7D"/>
    <w:rsid w:val="00476121"/>
    <w:rsid w:val="0047688C"/>
    <w:rsid w:val="00476EB6"/>
    <w:rsid w:val="0047716F"/>
    <w:rsid w:val="004776A9"/>
    <w:rsid w:val="00481DD2"/>
    <w:rsid w:val="0048245D"/>
    <w:rsid w:val="0048245F"/>
    <w:rsid w:val="00482BB4"/>
    <w:rsid w:val="004842EC"/>
    <w:rsid w:val="00485ACB"/>
    <w:rsid w:val="00485F5A"/>
    <w:rsid w:val="00486A15"/>
    <w:rsid w:val="00486B65"/>
    <w:rsid w:val="004901E5"/>
    <w:rsid w:val="004911E6"/>
    <w:rsid w:val="00491FA5"/>
    <w:rsid w:val="0049292D"/>
    <w:rsid w:val="00492AB8"/>
    <w:rsid w:val="004932C4"/>
    <w:rsid w:val="00493B7E"/>
    <w:rsid w:val="00493DD5"/>
    <w:rsid w:val="0049467D"/>
    <w:rsid w:val="004957D8"/>
    <w:rsid w:val="00495975"/>
    <w:rsid w:val="00495B4D"/>
    <w:rsid w:val="00497910"/>
    <w:rsid w:val="004A0310"/>
    <w:rsid w:val="004A0D88"/>
    <w:rsid w:val="004A12A3"/>
    <w:rsid w:val="004A15A8"/>
    <w:rsid w:val="004A2C7B"/>
    <w:rsid w:val="004A2E9F"/>
    <w:rsid w:val="004A34AC"/>
    <w:rsid w:val="004A38F0"/>
    <w:rsid w:val="004A431D"/>
    <w:rsid w:val="004A4DB9"/>
    <w:rsid w:val="004A4E0D"/>
    <w:rsid w:val="004A50B3"/>
    <w:rsid w:val="004A57E0"/>
    <w:rsid w:val="004A57EC"/>
    <w:rsid w:val="004A6998"/>
    <w:rsid w:val="004A714B"/>
    <w:rsid w:val="004A72C8"/>
    <w:rsid w:val="004B03AB"/>
    <w:rsid w:val="004B1540"/>
    <w:rsid w:val="004B1A19"/>
    <w:rsid w:val="004B1C5A"/>
    <w:rsid w:val="004B28B1"/>
    <w:rsid w:val="004B2C30"/>
    <w:rsid w:val="004B32EF"/>
    <w:rsid w:val="004B34CA"/>
    <w:rsid w:val="004B379C"/>
    <w:rsid w:val="004B5332"/>
    <w:rsid w:val="004B5F91"/>
    <w:rsid w:val="004B64BD"/>
    <w:rsid w:val="004B7CE8"/>
    <w:rsid w:val="004B7D94"/>
    <w:rsid w:val="004C0062"/>
    <w:rsid w:val="004C1063"/>
    <w:rsid w:val="004C1647"/>
    <w:rsid w:val="004C2269"/>
    <w:rsid w:val="004C22B7"/>
    <w:rsid w:val="004C2DCE"/>
    <w:rsid w:val="004C3081"/>
    <w:rsid w:val="004C319C"/>
    <w:rsid w:val="004C3EC1"/>
    <w:rsid w:val="004C4E5D"/>
    <w:rsid w:val="004C4FF8"/>
    <w:rsid w:val="004C56B3"/>
    <w:rsid w:val="004C7C39"/>
    <w:rsid w:val="004D0221"/>
    <w:rsid w:val="004D066C"/>
    <w:rsid w:val="004D08F9"/>
    <w:rsid w:val="004D0E53"/>
    <w:rsid w:val="004D18B5"/>
    <w:rsid w:val="004D221F"/>
    <w:rsid w:val="004D3709"/>
    <w:rsid w:val="004D3DF8"/>
    <w:rsid w:val="004D3E37"/>
    <w:rsid w:val="004D4267"/>
    <w:rsid w:val="004D4C8E"/>
    <w:rsid w:val="004D4EA5"/>
    <w:rsid w:val="004D53BF"/>
    <w:rsid w:val="004D5875"/>
    <w:rsid w:val="004D589E"/>
    <w:rsid w:val="004D682F"/>
    <w:rsid w:val="004D6FD8"/>
    <w:rsid w:val="004D7B94"/>
    <w:rsid w:val="004E01C9"/>
    <w:rsid w:val="004E078D"/>
    <w:rsid w:val="004E0E89"/>
    <w:rsid w:val="004E110B"/>
    <w:rsid w:val="004E2A4A"/>
    <w:rsid w:val="004E2F9C"/>
    <w:rsid w:val="004E311D"/>
    <w:rsid w:val="004E43CB"/>
    <w:rsid w:val="004E50FA"/>
    <w:rsid w:val="004E547B"/>
    <w:rsid w:val="004E5918"/>
    <w:rsid w:val="004F02DD"/>
    <w:rsid w:val="004F061E"/>
    <w:rsid w:val="004F1245"/>
    <w:rsid w:val="004F1413"/>
    <w:rsid w:val="004F1AF1"/>
    <w:rsid w:val="004F1EA5"/>
    <w:rsid w:val="004F1EC9"/>
    <w:rsid w:val="004F292D"/>
    <w:rsid w:val="004F3A9C"/>
    <w:rsid w:val="004F48F2"/>
    <w:rsid w:val="004F4C13"/>
    <w:rsid w:val="004F5249"/>
    <w:rsid w:val="004F53CD"/>
    <w:rsid w:val="004F692A"/>
    <w:rsid w:val="004F7370"/>
    <w:rsid w:val="004F7A02"/>
    <w:rsid w:val="004F7F31"/>
    <w:rsid w:val="004F7F50"/>
    <w:rsid w:val="0050015F"/>
    <w:rsid w:val="005004B4"/>
    <w:rsid w:val="00501AB8"/>
    <w:rsid w:val="00502777"/>
    <w:rsid w:val="005030B5"/>
    <w:rsid w:val="0050354E"/>
    <w:rsid w:val="00503577"/>
    <w:rsid w:val="00504635"/>
    <w:rsid w:val="00504CAC"/>
    <w:rsid w:val="00506270"/>
    <w:rsid w:val="005067C5"/>
    <w:rsid w:val="00506959"/>
    <w:rsid w:val="00507524"/>
    <w:rsid w:val="0050776A"/>
    <w:rsid w:val="0051130C"/>
    <w:rsid w:val="00511A7C"/>
    <w:rsid w:val="005129A6"/>
    <w:rsid w:val="00513E11"/>
    <w:rsid w:val="00513E59"/>
    <w:rsid w:val="00514E89"/>
    <w:rsid w:val="00514EAE"/>
    <w:rsid w:val="00516527"/>
    <w:rsid w:val="0051676B"/>
    <w:rsid w:val="00516C84"/>
    <w:rsid w:val="0051713D"/>
    <w:rsid w:val="0051718C"/>
    <w:rsid w:val="00517721"/>
    <w:rsid w:val="00517EE6"/>
    <w:rsid w:val="00520C19"/>
    <w:rsid w:val="00520EBB"/>
    <w:rsid w:val="00520F9A"/>
    <w:rsid w:val="0052101D"/>
    <w:rsid w:val="005214AE"/>
    <w:rsid w:val="005225B4"/>
    <w:rsid w:val="00522968"/>
    <w:rsid w:val="00522F7C"/>
    <w:rsid w:val="0052452D"/>
    <w:rsid w:val="00524E32"/>
    <w:rsid w:val="0052558B"/>
    <w:rsid w:val="00525AE9"/>
    <w:rsid w:val="00527034"/>
    <w:rsid w:val="00527FAF"/>
    <w:rsid w:val="00530E6C"/>
    <w:rsid w:val="00531BE2"/>
    <w:rsid w:val="00532375"/>
    <w:rsid w:val="0053272D"/>
    <w:rsid w:val="00532C2B"/>
    <w:rsid w:val="00533466"/>
    <w:rsid w:val="005337A3"/>
    <w:rsid w:val="005337D9"/>
    <w:rsid w:val="00536322"/>
    <w:rsid w:val="0053685A"/>
    <w:rsid w:val="00537916"/>
    <w:rsid w:val="00541784"/>
    <w:rsid w:val="005438CF"/>
    <w:rsid w:val="00543DB1"/>
    <w:rsid w:val="00544B14"/>
    <w:rsid w:val="0054539B"/>
    <w:rsid w:val="005457C0"/>
    <w:rsid w:val="00545FC4"/>
    <w:rsid w:val="00547C82"/>
    <w:rsid w:val="00550037"/>
    <w:rsid w:val="00550287"/>
    <w:rsid w:val="005505F0"/>
    <w:rsid w:val="0055071F"/>
    <w:rsid w:val="00551171"/>
    <w:rsid w:val="00552C96"/>
    <w:rsid w:val="00553672"/>
    <w:rsid w:val="00553B2E"/>
    <w:rsid w:val="00555084"/>
    <w:rsid w:val="00555132"/>
    <w:rsid w:val="005555F2"/>
    <w:rsid w:val="00555739"/>
    <w:rsid w:val="00556D7B"/>
    <w:rsid w:val="005572CB"/>
    <w:rsid w:val="00557354"/>
    <w:rsid w:val="00560837"/>
    <w:rsid w:val="00561162"/>
    <w:rsid w:val="005615DD"/>
    <w:rsid w:val="005618EC"/>
    <w:rsid w:val="005619AE"/>
    <w:rsid w:val="00561B8D"/>
    <w:rsid w:val="005621F0"/>
    <w:rsid w:val="005622AD"/>
    <w:rsid w:val="0056273C"/>
    <w:rsid w:val="00562BA6"/>
    <w:rsid w:val="00562E94"/>
    <w:rsid w:val="0056380E"/>
    <w:rsid w:val="005645FE"/>
    <w:rsid w:val="00565F90"/>
    <w:rsid w:val="00566A26"/>
    <w:rsid w:val="0056719F"/>
    <w:rsid w:val="0056799B"/>
    <w:rsid w:val="00570858"/>
    <w:rsid w:val="005716EF"/>
    <w:rsid w:val="00571944"/>
    <w:rsid w:val="00572750"/>
    <w:rsid w:val="00572A90"/>
    <w:rsid w:val="00572D36"/>
    <w:rsid w:val="00572F35"/>
    <w:rsid w:val="005749B3"/>
    <w:rsid w:val="0057588F"/>
    <w:rsid w:val="00575935"/>
    <w:rsid w:val="00575A0E"/>
    <w:rsid w:val="005762E0"/>
    <w:rsid w:val="00576416"/>
    <w:rsid w:val="005772B3"/>
    <w:rsid w:val="005778A7"/>
    <w:rsid w:val="00577F66"/>
    <w:rsid w:val="005829E0"/>
    <w:rsid w:val="00582B6D"/>
    <w:rsid w:val="00584151"/>
    <w:rsid w:val="00584B05"/>
    <w:rsid w:val="00584F24"/>
    <w:rsid w:val="00584F8E"/>
    <w:rsid w:val="0058517A"/>
    <w:rsid w:val="00585A85"/>
    <w:rsid w:val="00590743"/>
    <w:rsid w:val="0059089F"/>
    <w:rsid w:val="00590E44"/>
    <w:rsid w:val="00590EE0"/>
    <w:rsid w:val="00591A76"/>
    <w:rsid w:val="00592633"/>
    <w:rsid w:val="005927B5"/>
    <w:rsid w:val="0059287A"/>
    <w:rsid w:val="00592E6D"/>
    <w:rsid w:val="0059344A"/>
    <w:rsid w:val="00594075"/>
    <w:rsid w:val="005940DE"/>
    <w:rsid w:val="0059414C"/>
    <w:rsid w:val="00594D5A"/>
    <w:rsid w:val="00594FBC"/>
    <w:rsid w:val="0059540F"/>
    <w:rsid w:val="00595684"/>
    <w:rsid w:val="00595B52"/>
    <w:rsid w:val="00595C19"/>
    <w:rsid w:val="00596D78"/>
    <w:rsid w:val="00596DDA"/>
    <w:rsid w:val="00597927"/>
    <w:rsid w:val="00597B01"/>
    <w:rsid w:val="005A0A97"/>
    <w:rsid w:val="005A0C72"/>
    <w:rsid w:val="005A131D"/>
    <w:rsid w:val="005A2096"/>
    <w:rsid w:val="005A21BF"/>
    <w:rsid w:val="005A2394"/>
    <w:rsid w:val="005A2D03"/>
    <w:rsid w:val="005A30C9"/>
    <w:rsid w:val="005A3108"/>
    <w:rsid w:val="005A3742"/>
    <w:rsid w:val="005A3C5C"/>
    <w:rsid w:val="005A3E39"/>
    <w:rsid w:val="005A47DB"/>
    <w:rsid w:val="005A49EE"/>
    <w:rsid w:val="005A5EAB"/>
    <w:rsid w:val="005A6ABF"/>
    <w:rsid w:val="005A7320"/>
    <w:rsid w:val="005B0BD4"/>
    <w:rsid w:val="005B1046"/>
    <w:rsid w:val="005B10C7"/>
    <w:rsid w:val="005B1839"/>
    <w:rsid w:val="005B1AC5"/>
    <w:rsid w:val="005B260F"/>
    <w:rsid w:val="005B3F03"/>
    <w:rsid w:val="005B4128"/>
    <w:rsid w:val="005B4ECD"/>
    <w:rsid w:val="005B61E7"/>
    <w:rsid w:val="005B66F5"/>
    <w:rsid w:val="005B6A30"/>
    <w:rsid w:val="005B7875"/>
    <w:rsid w:val="005C0110"/>
    <w:rsid w:val="005C013F"/>
    <w:rsid w:val="005C0F15"/>
    <w:rsid w:val="005C1489"/>
    <w:rsid w:val="005C1494"/>
    <w:rsid w:val="005C17E7"/>
    <w:rsid w:val="005C188B"/>
    <w:rsid w:val="005C24E2"/>
    <w:rsid w:val="005C2E7F"/>
    <w:rsid w:val="005C31A5"/>
    <w:rsid w:val="005C31BE"/>
    <w:rsid w:val="005C3F11"/>
    <w:rsid w:val="005C44AA"/>
    <w:rsid w:val="005C47CD"/>
    <w:rsid w:val="005C5A78"/>
    <w:rsid w:val="005C64D8"/>
    <w:rsid w:val="005C68D1"/>
    <w:rsid w:val="005C68D8"/>
    <w:rsid w:val="005C708B"/>
    <w:rsid w:val="005C78B2"/>
    <w:rsid w:val="005C7E89"/>
    <w:rsid w:val="005D0F72"/>
    <w:rsid w:val="005D16CD"/>
    <w:rsid w:val="005D1AA4"/>
    <w:rsid w:val="005D236F"/>
    <w:rsid w:val="005D25AD"/>
    <w:rsid w:val="005D2779"/>
    <w:rsid w:val="005D2822"/>
    <w:rsid w:val="005D2873"/>
    <w:rsid w:val="005D37C4"/>
    <w:rsid w:val="005D38E4"/>
    <w:rsid w:val="005D4548"/>
    <w:rsid w:val="005D49ED"/>
    <w:rsid w:val="005D5740"/>
    <w:rsid w:val="005D5BB7"/>
    <w:rsid w:val="005D67E1"/>
    <w:rsid w:val="005D6D2D"/>
    <w:rsid w:val="005D7D86"/>
    <w:rsid w:val="005D7FD9"/>
    <w:rsid w:val="005E178B"/>
    <w:rsid w:val="005E1D16"/>
    <w:rsid w:val="005E250A"/>
    <w:rsid w:val="005E2C16"/>
    <w:rsid w:val="005E5493"/>
    <w:rsid w:val="005E5875"/>
    <w:rsid w:val="005E68B4"/>
    <w:rsid w:val="005E7DA1"/>
    <w:rsid w:val="005E7FC7"/>
    <w:rsid w:val="005F021D"/>
    <w:rsid w:val="005F0D54"/>
    <w:rsid w:val="005F131B"/>
    <w:rsid w:val="005F25A9"/>
    <w:rsid w:val="005F29CB"/>
    <w:rsid w:val="005F3F14"/>
    <w:rsid w:val="005F4D11"/>
    <w:rsid w:val="005F4E33"/>
    <w:rsid w:val="005F509C"/>
    <w:rsid w:val="005F58CC"/>
    <w:rsid w:val="005F6293"/>
    <w:rsid w:val="005F6C92"/>
    <w:rsid w:val="005F7140"/>
    <w:rsid w:val="005F7239"/>
    <w:rsid w:val="005F7549"/>
    <w:rsid w:val="006004CB"/>
    <w:rsid w:val="00600777"/>
    <w:rsid w:val="00600976"/>
    <w:rsid w:val="00600A14"/>
    <w:rsid w:val="00600C92"/>
    <w:rsid w:val="006010EC"/>
    <w:rsid w:val="00601616"/>
    <w:rsid w:val="00601DDF"/>
    <w:rsid w:val="00602644"/>
    <w:rsid w:val="00602EEB"/>
    <w:rsid w:val="00603C2E"/>
    <w:rsid w:val="00603F2C"/>
    <w:rsid w:val="00604392"/>
    <w:rsid w:val="0060502E"/>
    <w:rsid w:val="006050BB"/>
    <w:rsid w:val="00605478"/>
    <w:rsid w:val="00605F0F"/>
    <w:rsid w:val="006079E4"/>
    <w:rsid w:val="00607B80"/>
    <w:rsid w:val="00607ECD"/>
    <w:rsid w:val="00610007"/>
    <w:rsid w:val="0061056B"/>
    <w:rsid w:val="00611324"/>
    <w:rsid w:val="006116E5"/>
    <w:rsid w:val="006119DA"/>
    <w:rsid w:val="00611ED5"/>
    <w:rsid w:val="0061236E"/>
    <w:rsid w:val="00612DDF"/>
    <w:rsid w:val="00613D14"/>
    <w:rsid w:val="00614165"/>
    <w:rsid w:val="006141F5"/>
    <w:rsid w:val="00614290"/>
    <w:rsid w:val="006145A4"/>
    <w:rsid w:val="006149F1"/>
    <w:rsid w:val="00615352"/>
    <w:rsid w:val="006160B3"/>
    <w:rsid w:val="0061631B"/>
    <w:rsid w:val="006166CD"/>
    <w:rsid w:val="00617382"/>
    <w:rsid w:val="00617727"/>
    <w:rsid w:val="00617C95"/>
    <w:rsid w:val="0062000C"/>
    <w:rsid w:val="0062001A"/>
    <w:rsid w:val="00620402"/>
    <w:rsid w:val="00621427"/>
    <w:rsid w:val="00621AD7"/>
    <w:rsid w:val="00621E24"/>
    <w:rsid w:val="00621E57"/>
    <w:rsid w:val="006238B0"/>
    <w:rsid w:val="00623A58"/>
    <w:rsid w:val="00623DBC"/>
    <w:rsid w:val="0062510F"/>
    <w:rsid w:val="00625C9A"/>
    <w:rsid w:val="00626B4E"/>
    <w:rsid w:val="00626F9F"/>
    <w:rsid w:val="00627680"/>
    <w:rsid w:val="00627D0E"/>
    <w:rsid w:val="00631E94"/>
    <w:rsid w:val="00631FE5"/>
    <w:rsid w:val="00632B48"/>
    <w:rsid w:val="0063447C"/>
    <w:rsid w:val="0063462C"/>
    <w:rsid w:val="00634B04"/>
    <w:rsid w:val="00634E31"/>
    <w:rsid w:val="00634F88"/>
    <w:rsid w:val="00635336"/>
    <w:rsid w:val="006368E1"/>
    <w:rsid w:val="00636AB2"/>
    <w:rsid w:val="00636F92"/>
    <w:rsid w:val="00637FD1"/>
    <w:rsid w:val="00640140"/>
    <w:rsid w:val="00640B46"/>
    <w:rsid w:val="00641D36"/>
    <w:rsid w:val="00641FD1"/>
    <w:rsid w:val="0064202A"/>
    <w:rsid w:val="0064209F"/>
    <w:rsid w:val="00642105"/>
    <w:rsid w:val="0064235E"/>
    <w:rsid w:val="00642AC7"/>
    <w:rsid w:val="0064316F"/>
    <w:rsid w:val="00644438"/>
    <w:rsid w:val="006444E5"/>
    <w:rsid w:val="00644755"/>
    <w:rsid w:val="00644AA0"/>
    <w:rsid w:val="00645B0D"/>
    <w:rsid w:val="00645F98"/>
    <w:rsid w:val="00645FEE"/>
    <w:rsid w:val="00646175"/>
    <w:rsid w:val="00646F2B"/>
    <w:rsid w:val="00650439"/>
    <w:rsid w:val="0065046E"/>
    <w:rsid w:val="0065058D"/>
    <w:rsid w:val="00650BDC"/>
    <w:rsid w:val="00651028"/>
    <w:rsid w:val="006523A0"/>
    <w:rsid w:val="006529B8"/>
    <w:rsid w:val="006536CB"/>
    <w:rsid w:val="00656436"/>
    <w:rsid w:val="006565E5"/>
    <w:rsid w:val="00657D55"/>
    <w:rsid w:val="00660798"/>
    <w:rsid w:val="006611B8"/>
    <w:rsid w:val="00661FEB"/>
    <w:rsid w:val="00662314"/>
    <w:rsid w:val="0066266E"/>
    <w:rsid w:val="00662806"/>
    <w:rsid w:val="00662AD7"/>
    <w:rsid w:val="006631AE"/>
    <w:rsid w:val="0066359C"/>
    <w:rsid w:val="00664F7A"/>
    <w:rsid w:val="0066573E"/>
    <w:rsid w:val="00665DE9"/>
    <w:rsid w:val="006668D4"/>
    <w:rsid w:val="006675FF"/>
    <w:rsid w:val="00667D89"/>
    <w:rsid w:val="00667F48"/>
    <w:rsid w:val="00670A98"/>
    <w:rsid w:val="00671227"/>
    <w:rsid w:val="0067149A"/>
    <w:rsid w:val="0067250A"/>
    <w:rsid w:val="00672771"/>
    <w:rsid w:val="00672D96"/>
    <w:rsid w:val="00674D4E"/>
    <w:rsid w:val="00674ECB"/>
    <w:rsid w:val="006763B8"/>
    <w:rsid w:val="006765EB"/>
    <w:rsid w:val="00676E42"/>
    <w:rsid w:val="00676EF2"/>
    <w:rsid w:val="0068178F"/>
    <w:rsid w:val="00684F1C"/>
    <w:rsid w:val="00685590"/>
    <w:rsid w:val="00686189"/>
    <w:rsid w:val="00686C3C"/>
    <w:rsid w:val="00687118"/>
    <w:rsid w:val="006877A2"/>
    <w:rsid w:val="00687AA9"/>
    <w:rsid w:val="00687B4D"/>
    <w:rsid w:val="00687BB8"/>
    <w:rsid w:val="00691213"/>
    <w:rsid w:val="0069132C"/>
    <w:rsid w:val="00691502"/>
    <w:rsid w:val="006916B8"/>
    <w:rsid w:val="0069228E"/>
    <w:rsid w:val="0069250D"/>
    <w:rsid w:val="006932ED"/>
    <w:rsid w:val="006946CD"/>
    <w:rsid w:val="0069531F"/>
    <w:rsid w:val="00695522"/>
    <w:rsid w:val="00695A03"/>
    <w:rsid w:val="00695D67"/>
    <w:rsid w:val="006973EC"/>
    <w:rsid w:val="006976A4"/>
    <w:rsid w:val="006A0142"/>
    <w:rsid w:val="006A0426"/>
    <w:rsid w:val="006A046C"/>
    <w:rsid w:val="006A06AD"/>
    <w:rsid w:val="006A089E"/>
    <w:rsid w:val="006A0C38"/>
    <w:rsid w:val="006A14A5"/>
    <w:rsid w:val="006A1595"/>
    <w:rsid w:val="006A2846"/>
    <w:rsid w:val="006A2970"/>
    <w:rsid w:val="006A33E9"/>
    <w:rsid w:val="006A3605"/>
    <w:rsid w:val="006A4F19"/>
    <w:rsid w:val="006A5264"/>
    <w:rsid w:val="006A6992"/>
    <w:rsid w:val="006A6D17"/>
    <w:rsid w:val="006A70C6"/>
    <w:rsid w:val="006A78C8"/>
    <w:rsid w:val="006A7EB5"/>
    <w:rsid w:val="006B07BB"/>
    <w:rsid w:val="006B0859"/>
    <w:rsid w:val="006B0DB3"/>
    <w:rsid w:val="006B1233"/>
    <w:rsid w:val="006B160C"/>
    <w:rsid w:val="006B1956"/>
    <w:rsid w:val="006B22CD"/>
    <w:rsid w:val="006B3605"/>
    <w:rsid w:val="006B3FAD"/>
    <w:rsid w:val="006B42CD"/>
    <w:rsid w:val="006B4931"/>
    <w:rsid w:val="006B4C96"/>
    <w:rsid w:val="006B4D45"/>
    <w:rsid w:val="006B5CB2"/>
    <w:rsid w:val="006B5EBA"/>
    <w:rsid w:val="006B7187"/>
    <w:rsid w:val="006B7E6E"/>
    <w:rsid w:val="006C1E58"/>
    <w:rsid w:val="006C23BE"/>
    <w:rsid w:val="006C2F86"/>
    <w:rsid w:val="006C46C0"/>
    <w:rsid w:val="006C5467"/>
    <w:rsid w:val="006C6B77"/>
    <w:rsid w:val="006C6D0B"/>
    <w:rsid w:val="006C7403"/>
    <w:rsid w:val="006C74EC"/>
    <w:rsid w:val="006D1741"/>
    <w:rsid w:val="006D1E41"/>
    <w:rsid w:val="006D29F1"/>
    <w:rsid w:val="006D2BC8"/>
    <w:rsid w:val="006D37CA"/>
    <w:rsid w:val="006D3908"/>
    <w:rsid w:val="006D3E92"/>
    <w:rsid w:val="006D4312"/>
    <w:rsid w:val="006D51C7"/>
    <w:rsid w:val="006D5DA3"/>
    <w:rsid w:val="006E02F1"/>
    <w:rsid w:val="006E1A58"/>
    <w:rsid w:val="006E2B12"/>
    <w:rsid w:val="006E2C7D"/>
    <w:rsid w:val="006E2DA4"/>
    <w:rsid w:val="006E3A98"/>
    <w:rsid w:val="006E3D09"/>
    <w:rsid w:val="006E6885"/>
    <w:rsid w:val="006E6A68"/>
    <w:rsid w:val="006E7474"/>
    <w:rsid w:val="006E7C4D"/>
    <w:rsid w:val="006F01E2"/>
    <w:rsid w:val="006F06A5"/>
    <w:rsid w:val="006F06B4"/>
    <w:rsid w:val="006F0EE3"/>
    <w:rsid w:val="006F1D43"/>
    <w:rsid w:val="006F351D"/>
    <w:rsid w:val="006F5018"/>
    <w:rsid w:val="006F544A"/>
    <w:rsid w:val="006F64C2"/>
    <w:rsid w:val="006F7ACC"/>
    <w:rsid w:val="00700162"/>
    <w:rsid w:val="007016D7"/>
    <w:rsid w:val="00702082"/>
    <w:rsid w:val="00702EF3"/>
    <w:rsid w:val="00702FB1"/>
    <w:rsid w:val="0070368D"/>
    <w:rsid w:val="007043F9"/>
    <w:rsid w:val="007047CF"/>
    <w:rsid w:val="0070549F"/>
    <w:rsid w:val="007065EC"/>
    <w:rsid w:val="007071F9"/>
    <w:rsid w:val="00711854"/>
    <w:rsid w:val="007122A7"/>
    <w:rsid w:val="00712D99"/>
    <w:rsid w:val="00713576"/>
    <w:rsid w:val="00713D07"/>
    <w:rsid w:val="00714868"/>
    <w:rsid w:val="00714D97"/>
    <w:rsid w:val="0071538B"/>
    <w:rsid w:val="0071557C"/>
    <w:rsid w:val="00715BD2"/>
    <w:rsid w:val="00715E14"/>
    <w:rsid w:val="0071638B"/>
    <w:rsid w:val="0071641D"/>
    <w:rsid w:val="00717908"/>
    <w:rsid w:val="00717DDE"/>
    <w:rsid w:val="007208DD"/>
    <w:rsid w:val="00720CAF"/>
    <w:rsid w:val="00720E4D"/>
    <w:rsid w:val="0072225C"/>
    <w:rsid w:val="007226AF"/>
    <w:rsid w:val="0072302F"/>
    <w:rsid w:val="007232BA"/>
    <w:rsid w:val="00723CE3"/>
    <w:rsid w:val="00724F6D"/>
    <w:rsid w:val="007261E2"/>
    <w:rsid w:val="00726612"/>
    <w:rsid w:val="0072682A"/>
    <w:rsid w:val="00727DC3"/>
    <w:rsid w:val="00730CE2"/>
    <w:rsid w:val="007311AF"/>
    <w:rsid w:val="007313F4"/>
    <w:rsid w:val="007330A5"/>
    <w:rsid w:val="0073366B"/>
    <w:rsid w:val="007336EE"/>
    <w:rsid w:val="00734BE7"/>
    <w:rsid w:val="00735B91"/>
    <w:rsid w:val="007366BE"/>
    <w:rsid w:val="00736910"/>
    <w:rsid w:val="00736AB1"/>
    <w:rsid w:val="00736CD1"/>
    <w:rsid w:val="00737DEA"/>
    <w:rsid w:val="00737F33"/>
    <w:rsid w:val="00741207"/>
    <w:rsid w:val="00741848"/>
    <w:rsid w:val="00742985"/>
    <w:rsid w:val="00743376"/>
    <w:rsid w:val="00743E80"/>
    <w:rsid w:val="00744069"/>
    <w:rsid w:val="00744904"/>
    <w:rsid w:val="00744EE8"/>
    <w:rsid w:val="007453B1"/>
    <w:rsid w:val="0074541C"/>
    <w:rsid w:val="00747B60"/>
    <w:rsid w:val="007502C9"/>
    <w:rsid w:val="00751744"/>
    <w:rsid w:val="00751751"/>
    <w:rsid w:val="00751988"/>
    <w:rsid w:val="0075201F"/>
    <w:rsid w:val="00752205"/>
    <w:rsid w:val="00752A81"/>
    <w:rsid w:val="00752BF6"/>
    <w:rsid w:val="0075307F"/>
    <w:rsid w:val="00753CDE"/>
    <w:rsid w:val="007549E9"/>
    <w:rsid w:val="00754F8B"/>
    <w:rsid w:val="00756240"/>
    <w:rsid w:val="007562E3"/>
    <w:rsid w:val="00756429"/>
    <w:rsid w:val="00756DCA"/>
    <w:rsid w:val="00756F3C"/>
    <w:rsid w:val="0076083F"/>
    <w:rsid w:val="00760FC8"/>
    <w:rsid w:val="0076136D"/>
    <w:rsid w:val="007624EF"/>
    <w:rsid w:val="00762A84"/>
    <w:rsid w:val="00762D3D"/>
    <w:rsid w:val="00763054"/>
    <w:rsid w:val="007630BF"/>
    <w:rsid w:val="00763D69"/>
    <w:rsid w:val="007661B6"/>
    <w:rsid w:val="00766BD3"/>
    <w:rsid w:val="00766BDD"/>
    <w:rsid w:val="007710CA"/>
    <w:rsid w:val="0077120E"/>
    <w:rsid w:val="007712B7"/>
    <w:rsid w:val="007733F8"/>
    <w:rsid w:val="00773819"/>
    <w:rsid w:val="00774CA7"/>
    <w:rsid w:val="00775F0A"/>
    <w:rsid w:val="0077604F"/>
    <w:rsid w:val="00776D56"/>
    <w:rsid w:val="00776F57"/>
    <w:rsid w:val="00777236"/>
    <w:rsid w:val="00780053"/>
    <w:rsid w:val="0078034D"/>
    <w:rsid w:val="00780427"/>
    <w:rsid w:val="00780458"/>
    <w:rsid w:val="007807F5"/>
    <w:rsid w:val="00780F5D"/>
    <w:rsid w:val="00781D51"/>
    <w:rsid w:val="0078277C"/>
    <w:rsid w:val="00782A26"/>
    <w:rsid w:val="00783453"/>
    <w:rsid w:val="007834BD"/>
    <w:rsid w:val="00783565"/>
    <w:rsid w:val="00785E89"/>
    <w:rsid w:val="007869D4"/>
    <w:rsid w:val="007871BD"/>
    <w:rsid w:val="00787B96"/>
    <w:rsid w:val="00790596"/>
    <w:rsid w:val="00790BC1"/>
    <w:rsid w:val="00791212"/>
    <w:rsid w:val="00791EC9"/>
    <w:rsid w:val="0079378F"/>
    <w:rsid w:val="00793B5C"/>
    <w:rsid w:val="00794D7F"/>
    <w:rsid w:val="007955FC"/>
    <w:rsid w:val="00795C6A"/>
    <w:rsid w:val="0079693C"/>
    <w:rsid w:val="00796BA0"/>
    <w:rsid w:val="00796E8D"/>
    <w:rsid w:val="007979FA"/>
    <w:rsid w:val="00797AB0"/>
    <w:rsid w:val="007A0D2C"/>
    <w:rsid w:val="007A1C87"/>
    <w:rsid w:val="007A2095"/>
    <w:rsid w:val="007A2462"/>
    <w:rsid w:val="007A2882"/>
    <w:rsid w:val="007A2A7A"/>
    <w:rsid w:val="007A38A4"/>
    <w:rsid w:val="007A4BD1"/>
    <w:rsid w:val="007A68F0"/>
    <w:rsid w:val="007A6AC3"/>
    <w:rsid w:val="007A762D"/>
    <w:rsid w:val="007A7E89"/>
    <w:rsid w:val="007B0551"/>
    <w:rsid w:val="007B0ED2"/>
    <w:rsid w:val="007B16E5"/>
    <w:rsid w:val="007B22AB"/>
    <w:rsid w:val="007B3025"/>
    <w:rsid w:val="007B5059"/>
    <w:rsid w:val="007B5B2D"/>
    <w:rsid w:val="007B5C25"/>
    <w:rsid w:val="007B6231"/>
    <w:rsid w:val="007B7672"/>
    <w:rsid w:val="007B7B17"/>
    <w:rsid w:val="007C0397"/>
    <w:rsid w:val="007C0647"/>
    <w:rsid w:val="007C1276"/>
    <w:rsid w:val="007C15B9"/>
    <w:rsid w:val="007C25B1"/>
    <w:rsid w:val="007C2D5B"/>
    <w:rsid w:val="007C3A4F"/>
    <w:rsid w:val="007C46C1"/>
    <w:rsid w:val="007C5DDC"/>
    <w:rsid w:val="007C7A03"/>
    <w:rsid w:val="007C7C6E"/>
    <w:rsid w:val="007D0376"/>
    <w:rsid w:val="007D0C21"/>
    <w:rsid w:val="007D149B"/>
    <w:rsid w:val="007D1D40"/>
    <w:rsid w:val="007D1F6C"/>
    <w:rsid w:val="007D2189"/>
    <w:rsid w:val="007D2A31"/>
    <w:rsid w:val="007D2C74"/>
    <w:rsid w:val="007D3A5E"/>
    <w:rsid w:val="007D4256"/>
    <w:rsid w:val="007D442D"/>
    <w:rsid w:val="007D4883"/>
    <w:rsid w:val="007D4D22"/>
    <w:rsid w:val="007D5B2E"/>
    <w:rsid w:val="007D6961"/>
    <w:rsid w:val="007D7A99"/>
    <w:rsid w:val="007E1458"/>
    <w:rsid w:val="007E2C6A"/>
    <w:rsid w:val="007E38E8"/>
    <w:rsid w:val="007E495C"/>
    <w:rsid w:val="007E5306"/>
    <w:rsid w:val="007E56EF"/>
    <w:rsid w:val="007E5808"/>
    <w:rsid w:val="007E59BF"/>
    <w:rsid w:val="007E71BC"/>
    <w:rsid w:val="007E7CB8"/>
    <w:rsid w:val="007E7F8F"/>
    <w:rsid w:val="007F108B"/>
    <w:rsid w:val="007F11BD"/>
    <w:rsid w:val="007F23E6"/>
    <w:rsid w:val="007F29C9"/>
    <w:rsid w:val="007F2E03"/>
    <w:rsid w:val="007F357C"/>
    <w:rsid w:val="007F4A15"/>
    <w:rsid w:val="007F53D5"/>
    <w:rsid w:val="007F5B59"/>
    <w:rsid w:val="007F7C9F"/>
    <w:rsid w:val="0080003F"/>
    <w:rsid w:val="0080065B"/>
    <w:rsid w:val="00800E60"/>
    <w:rsid w:val="00801ABC"/>
    <w:rsid w:val="00802DEA"/>
    <w:rsid w:val="00802F90"/>
    <w:rsid w:val="0080331B"/>
    <w:rsid w:val="00803899"/>
    <w:rsid w:val="00804842"/>
    <w:rsid w:val="00806199"/>
    <w:rsid w:val="0080715D"/>
    <w:rsid w:val="00807965"/>
    <w:rsid w:val="00807C0C"/>
    <w:rsid w:val="00810443"/>
    <w:rsid w:val="00810AFC"/>
    <w:rsid w:val="0081130D"/>
    <w:rsid w:val="0081130F"/>
    <w:rsid w:val="008114B1"/>
    <w:rsid w:val="0081265F"/>
    <w:rsid w:val="00812DBC"/>
    <w:rsid w:val="0081438B"/>
    <w:rsid w:val="008151DA"/>
    <w:rsid w:val="00815689"/>
    <w:rsid w:val="00815DDD"/>
    <w:rsid w:val="00816C04"/>
    <w:rsid w:val="008174D0"/>
    <w:rsid w:val="00817587"/>
    <w:rsid w:val="00820D9B"/>
    <w:rsid w:val="008231C0"/>
    <w:rsid w:val="0082347D"/>
    <w:rsid w:val="00826295"/>
    <w:rsid w:val="00826F76"/>
    <w:rsid w:val="0082709F"/>
    <w:rsid w:val="00827B0D"/>
    <w:rsid w:val="00830C5C"/>
    <w:rsid w:val="008312E2"/>
    <w:rsid w:val="008313E8"/>
    <w:rsid w:val="00832302"/>
    <w:rsid w:val="00833068"/>
    <w:rsid w:val="00833387"/>
    <w:rsid w:val="00833BAF"/>
    <w:rsid w:val="00833CF5"/>
    <w:rsid w:val="00833FE5"/>
    <w:rsid w:val="008349E2"/>
    <w:rsid w:val="0083570F"/>
    <w:rsid w:val="00836A0D"/>
    <w:rsid w:val="00836B58"/>
    <w:rsid w:val="00836C40"/>
    <w:rsid w:val="00836C49"/>
    <w:rsid w:val="00836F36"/>
    <w:rsid w:val="008371F2"/>
    <w:rsid w:val="00837BB8"/>
    <w:rsid w:val="00840558"/>
    <w:rsid w:val="0084149B"/>
    <w:rsid w:val="00841CC1"/>
    <w:rsid w:val="00841F93"/>
    <w:rsid w:val="00842DCA"/>
    <w:rsid w:val="0084311A"/>
    <w:rsid w:val="0084487E"/>
    <w:rsid w:val="00844A6D"/>
    <w:rsid w:val="00844D9C"/>
    <w:rsid w:val="00845606"/>
    <w:rsid w:val="00846941"/>
    <w:rsid w:val="00847520"/>
    <w:rsid w:val="0084779D"/>
    <w:rsid w:val="00847B75"/>
    <w:rsid w:val="00850558"/>
    <w:rsid w:val="0085061B"/>
    <w:rsid w:val="00851363"/>
    <w:rsid w:val="00851656"/>
    <w:rsid w:val="00851F84"/>
    <w:rsid w:val="00852032"/>
    <w:rsid w:val="008528C1"/>
    <w:rsid w:val="00852A3D"/>
    <w:rsid w:val="0085353E"/>
    <w:rsid w:val="00854514"/>
    <w:rsid w:val="00854A41"/>
    <w:rsid w:val="008550FA"/>
    <w:rsid w:val="0085514D"/>
    <w:rsid w:val="008569FD"/>
    <w:rsid w:val="00860414"/>
    <w:rsid w:val="008609AD"/>
    <w:rsid w:val="00860AE8"/>
    <w:rsid w:val="00860EB1"/>
    <w:rsid w:val="0086162B"/>
    <w:rsid w:val="008618D5"/>
    <w:rsid w:val="00861BA9"/>
    <w:rsid w:val="0086218A"/>
    <w:rsid w:val="00862E9A"/>
    <w:rsid w:val="00863F13"/>
    <w:rsid w:val="008643A8"/>
    <w:rsid w:val="008645CA"/>
    <w:rsid w:val="00864C08"/>
    <w:rsid w:val="00864C36"/>
    <w:rsid w:val="00865072"/>
    <w:rsid w:val="00865106"/>
    <w:rsid w:val="008651D0"/>
    <w:rsid w:val="00866323"/>
    <w:rsid w:val="008671C4"/>
    <w:rsid w:val="0086795E"/>
    <w:rsid w:val="008703C5"/>
    <w:rsid w:val="0087143D"/>
    <w:rsid w:val="008718DD"/>
    <w:rsid w:val="0087195B"/>
    <w:rsid w:val="00871A5D"/>
    <w:rsid w:val="00871F7E"/>
    <w:rsid w:val="00872C4A"/>
    <w:rsid w:val="00872F6B"/>
    <w:rsid w:val="008731C4"/>
    <w:rsid w:val="00873A16"/>
    <w:rsid w:val="008741C0"/>
    <w:rsid w:val="00874B75"/>
    <w:rsid w:val="00875BFB"/>
    <w:rsid w:val="008767F4"/>
    <w:rsid w:val="00880519"/>
    <w:rsid w:val="00880BC8"/>
    <w:rsid w:val="008815B2"/>
    <w:rsid w:val="00881604"/>
    <w:rsid w:val="00881CCF"/>
    <w:rsid w:val="00882C3D"/>
    <w:rsid w:val="00883CC2"/>
    <w:rsid w:val="008845B0"/>
    <w:rsid w:val="00884AA9"/>
    <w:rsid w:val="00885709"/>
    <w:rsid w:val="00885D69"/>
    <w:rsid w:val="00885F7F"/>
    <w:rsid w:val="00887544"/>
    <w:rsid w:val="00887F4E"/>
    <w:rsid w:val="00890C53"/>
    <w:rsid w:val="008913F2"/>
    <w:rsid w:val="00892553"/>
    <w:rsid w:val="008929E3"/>
    <w:rsid w:val="008941A3"/>
    <w:rsid w:val="008943D0"/>
    <w:rsid w:val="00894D92"/>
    <w:rsid w:val="00895F46"/>
    <w:rsid w:val="008962FC"/>
    <w:rsid w:val="00896858"/>
    <w:rsid w:val="008969EA"/>
    <w:rsid w:val="00896BF5"/>
    <w:rsid w:val="00896F81"/>
    <w:rsid w:val="00897E12"/>
    <w:rsid w:val="008A0BFB"/>
    <w:rsid w:val="008A0E6E"/>
    <w:rsid w:val="008A219F"/>
    <w:rsid w:val="008A2CF8"/>
    <w:rsid w:val="008A2DA5"/>
    <w:rsid w:val="008A31D8"/>
    <w:rsid w:val="008A341F"/>
    <w:rsid w:val="008A35DB"/>
    <w:rsid w:val="008A37DA"/>
    <w:rsid w:val="008A44B5"/>
    <w:rsid w:val="008A4D36"/>
    <w:rsid w:val="008A5139"/>
    <w:rsid w:val="008A63CF"/>
    <w:rsid w:val="008A6438"/>
    <w:rsid w:val="008A7FFA"/>
    <w:rsid w:val="008B021C"/>
    <w:rsid w:val="008B0B1B"/>
    <w:rsid w:val="008B0E37"/>
    <w:rsid w:val="008B1253"/>
    <w:rsid w:val="008B1365"/>
    <w:rsid w:val="008B185D"/>
    <w:rsid w:val="008B1E19"/>
    <w:rsid w:val="008B25C2"/>
    <w:rsid w:val="008B25F3"/>
    <w:rsid w:val="008B2C09"/>
    <w:rsid w:val="008B2E5C"/>
    <w:rsid w:val="008B3130"/>
    <w:rsid w:val="008B37AA"/>
    <w:rsid w:val="008B5D40"/>
    <w:rsid w:val="008B5EF8"/>
    <w:rsid w:val="008B6C7D"/>
    <w:rsid w:val="008B717B"/>
    <w:rsid w:val="008B724D"/>
    <w:rsid w:val="008B773D"/>
    <w:rsid w:val="008C0462"/>
    <w:rsid w:val="008C0B41"/>
    <w:rsid w:val="008C0E84"/>
    <w:rsid w:val="008C1192"/>
    <w:rsid w:val="008C13D5"/>
    <w:rsid w:val="008C1BE1"/>
    <w:rsid w:val="008C214F"/>
    <w:rsid w:val="008C34AE"/>
    <w:rsid w:val="008C38FC"/>
    <w:rsid w:val="008C4204"/>
    <w:rsid w:val="008C44D1"/>
    <w:rsid w:val="008C4CFF"/>
    <w:rsid w:val="008C5391"/>
    <w:rsid w:val="008C56EE"/>
    <w:rsid w:val="008C5EB8"/>
    <w:rsid w:val="008C60B3"/>
    <w:rsid w:val="008C65E0"/>
    <w:rsid w:val="008C6A7B"/>
    <w:rsid w:val="008C6BDC"/>
    <w:rsid w:val="008C6E16"/>
    <w:rsid w:val="008C75C6"/>
    <w:rsid w:val="008C76A7"/>
    <w:rsid w:val="008C77B5"/>
    <w:rsid w:val="008C7832"/>
    <w:rsid w:val="008D0A86"/>
    <w:rsid w:val="008D176F"/>
    <w:rsid w:val="008D1A14"/>
    <w:rsid w:val="008D1A18"/>
    <w:rsid w:val="008D1EB7"/>
    <w:rsid w:val="008D1F77"/>
    <w:rsid w:val="008D2F64"/>
    <w:rsid w:val="008D3708"/>
    <w:rsid w:val="008D3BAD"/>
    <w:rsid w:val="008D502C"/>
    <w:rsid w:val="008D5FB8"/>
    <w:rsid w:val="008D6EA3"/>
    <w:rsid w:val="008D72DF"/>
    <w:rsid w:val="008D7373"/>
    <w:rsid w:val="008D75B1"/>
    <w:rsid w:val="008D7876"/>
    <w:rsid w:val="008E05DB"/>
    <w:rsid w:val="008E08D5"/>
    <w:rsid w:val="008E0B4F"/>
    <w:rsid w:val="008E0DC0"/>
    <w:rsid w:val="008E1067"/>
    <w:rsid w:val="008E30C5"/>
    <w:rsid w:val="008E398F"/>
    <w:rsid w:val="008E3A13"/>
    <w:rsid w:val="008E3A63"/>
    <w:rsid w:val="008E48F0"/>
    <w:rsid w:val="008E53AE"/>
    <w:rsid w:val="008E5838"/>
    <w:rsid w:val="008E644C"/>
    <w:rsid w:val="008E77BB"/>
    <w:rsid w:val="008E7DC8"/>
    <w:rsid w:val="008F128F"/>
    <w:rsid w:val="008F1DEA"/>
    <w:rsid w:val="008F2A0A"/>
    <w:rsid w:val="008F323F"/>
    <w:rsid w:val="008F417C"/>
    <w:rsid w:val="008F671E"/>
    <w:rsid w:val="008F6D30"/>
    <w:rsid w:val="008F71FF"/>
    <w:rsid w:val="00901409"/>
    <w:rsid w:val="00901564"/>
    <w:rsid w:val="009016C5"/>
    <w:rsid w:val="00901A87"/>
    <w:rsid w:val="0090309F"/>
    <w:rsid w:val="00903CE5"/>
    <w:rsid w:val="00904B20"/>
    <w:rsid w:val="009057ED"/>
    <w:rsid w:val="009062B7"/>
    <w:rsid w:val="00910375"/>
    <w:rsid w:val="00910CEA"/>
    <w:rsid w:val="00910ECB"/>
    <w:rsid w:val="00911603"/>
    <w:rsid w:val="0091285E"/>
    <w:rsid w:val="0091336B"/>
    <w:rsid w:val="00913C3D"/>
    <w:rsid w:val="00914E04"/>
    <w:rsid w:val="0091512B"/>
    <w:rsid w:val="009152DB"/>
    <w:rsid w:val="00916D17"/>
    <w:rsid w:val="00916F15"/>
    <w:rsid w:val="00921693"/>
    <w:rsid w:val="009217B5"/>
    <w:rsid w:val="00921FE5"/>
    <w:rsid w:val="0092220D"/>
    <w:rsid w:val="009225AC"/>
    <w:rsid w:val="00922C2C"/>
    <w:rsid w:val="0092334E"/>
    <w:rsid w:val="00923577"/>
    <w:rsid w:val="00923D4E"/>
    <w:rsid w:val="00923ECE"/>
    <w:rsid w:val="00923FE0"/>
    <w:rsid w:val="009243CF"/>
    <w:rsid w:val="00924EFA"/>
    <w:rsid w:val="00925CBE"/>
    <w:rsid w:val="00926A5E"/>
    <w:rsid w:val="00927464"/>
    <w:rsid w:val="00927558"/>
    <w:rsid w:val="009276E3"/>
    <w:rsid w:val="00927818"/>
    <w:rsid w:val="00930397"/>
    <w:rsid w:val="00931032"/>
    <w:rsid w:val="0093109B"/>
    <w:rsid w:val="00932AD3"/>
    <w:rsid w:val="00933354"/>
    <w:rsid w:val="009333C3"/>
    <w:rsid w:val="00933511"/>
    <w:rsid w:val="0093354F"/>
    <w:rsid w:val="00933930"/>
    <w:rsid w:val="00933A73"/>
    <w:rsid w:val="009349DE"/>
    <w:rsid w:val="00934C4F"/>
    <w:rsid w:val="00937037"/>
    <w:rsid w:val="00937183"/>
    <w:rsid w:val="00937E2C"/>
    <w:rsid w:val="00940844"/>
    <w:rsid w:val="00940F40"/>
    <w:rsid w:val="009417B3"/>
    <w:rsid w:val="00941CFA"/>
    <w:rsid w:val="00942366"/>
    <w:rsid w:val="00942647"/>
    <w:rsid w:val="00942D08"/>
    <w:rsid w:val="00943C78"/>
    <w:rsid w:val="00943CC3"/>
    <w:rsid w:val="009442AB"/>
    <w:rsid w:val="009453A6"/>
    <w:rsid w:val="00945EC7"/>
    <w:rsid w:val="0094603F"/>
    <w:rsid w:val="00946198"/>
    <w:rsid w:val="00946D2E"/>
    <w:rsid w:val="009511A4"/>
    <w:rsid w:val="0095212B"/>
    <w:rsid w:val="00952216"/>
    <w:rsid w:val="0095244F"/>
    <w:rsid w:val="00954F6E"/>
    <w:rsid w:val="00954F6F"/>
    <w:rsid w:val="0095538B"/>
    <w:rsid w:val="0095552C"/>
    <w:rsid w:val="00955BA6"/>
    <w:rsid w:val="00956B40"/>
    <w:rsid w:val="00956BE8"/>
    <w:rsid w:val="00957521"/>
    <w:rsid w:val="0095752B"/>
    <w:rsid w:val="009605BF"/>
    <w:rsid w:val="00961051"/>
    <w:rsid w:val="009617C9"/>
    <w:rsid w:val="0096213E"/>
    <w:rsid w:val="00963457"/>
    <w:rsid w:val="0096381F"/>
    <w:rsid w:val="00963A2D"/>
    <w:rsid w:val="00963A51"/>
    <w:rsid w:val="00963CC8"/>
    <w:rsid w:val="00964841"/>
    <w:rsid w:val="00964D64"/>
    <w:rsid w:val="0096603C"/>
    <w:rsid w:val="00966D5E"/>
    <w:rsid w:val="0097084F"/>
    <w:rsid w:val="00971193"/>
    <w:rsid w:val="009718BE"/>
    <w:rsid w:val="00971A9B"/>
    <w:rsid w:val="00972347"/>
    <w:rsid w:val="00972AFF"/>
    <w:rsid w:val="00972F55"/>
    <w:rsid w:val="0097320D"/>
    <w:rsid w:val="009736B9"/>
    <w:rsid w:val="009743AB"/>
    <w:rsid w:val="00974E6F"/>
    <w:rsid w:val="009750CD"/>
    <w:rsid w:val="009750EF"/>
    <w:rsid w:val="009758A3"/>
    <w:rsid w:val="009758CF"/>
    <w:rsid w:val="00975DC6"/>
    <w:rsid w:val="0097625B"/>
    <w:rsid w:val="0097686D"/>
    <w:rsid w:val="00976BAA"/>
    <w:rsid w:val="00977CD2"/>
    <w:rsid w:val="00977DD4"/>
    <w:rsid w:val="00980DDA"/>
    <w:rsid w:val="00980FE4"/>
    <w:rsid w:val="00981340"/>
    <w:rsid w:val="0098149F"/>
    <w:rsid w:val="009817B3"/>
    <w:rsid w:val="00981B76"/>
    <w:rsid w:val="009821ED"/>
    <w:rsid w:val="0098229F"/>
    <w:rsid w:val="0098237B"/>
    <w:rsid w:val="009831F8"/>
    <w:rsid w:val="00984E17"/>
    <w:rsid w:val="00984EBE"/>
    <w:rsid w:val="00985940"/>
    <w:rsid w:val="009869BF"/>
    <w:rsid w:val="00986D2F"/>
    <w:rsid w:val="00987097"/>
    <w:rsid w:val="0098715B"/>
    <w:rsid w:val="00987894"/>
    <w:rsid w:val="00991093"/>
    <w:rsid w:val="00991BDE"/>
    <w:rsid w:val="0099594F"/>
    <w:rsid w:val="00995BB9"/>
    <w:rsid w:val="00995D31"/>
    <w:rsid w:val="00996738"/>
    <w:rsid w:val="009975DB"/>
    <w:rsid w:val="009A0C1B"/>
    <w:rsid w:val="009A1CEE"/>
    <w:rsid w:val="009A26BB"/>
    <w:rsid w:val="009A2B10"/>
    <w:rsid w:val="009A4524"/>
    <w:rsid w:val="009A49CE"/>
    <w:rsid w:val="009A5179"/>
    <w:rsid w:val="009A65D0"/>
    <w:rsid w:val="009A6961"/>
    <w:rsid w:val="009B01BA"/>
    <w:rsid w:val="009B180B"/>
    <w:rsid w:val="009B240E"/>
    <w:rsid w:val="009B2751"/>
    <w:rsid w:val="009B32CC"/>
    <w:rsid w:val="009B341D"/>
    <w:rsid w:val="009B3D78"/>
    <w:rsid w:val="009B51A4"/>
    <w:rsid w:val="009B52FE"/>
    <w:rsid w:val="009B6BCC"/>
    <w:rsid w:val="009B6EC5"/>
    <w:rsid w:val="009B76FA"/>
    <w:rsid w:val="009B7DBA"/>
    <w:rsid w:val="009C0148"/>
    <w:rsid w:val="009C0BFA"/>
    <w:rsid w:val="009C1157"/>
    <w:rsid w:val="009C1B7B"/>
    <w:rsid w:val="009C346B"/>
    <w:rsid w:val="009C3A81"/>
    <w:rsid w:val="009C3B5A"/>
    <w:rsid w:val="009C43DB"/>
    <w:rsid w:val="009C49CE"/>
    <w:rsid w:val="009C5066"/>
    <w:rsid w:val="009C67E9"/>
    <w:rsid w:val="009C6A3B"/>
    <w:rsid w:val="009C72F2"/>
    <w:rsid w:val="009C7E11"/>
    <w:rsid w:val="009D0601"/>
    <w:rsid w:val="009D2C27"/>
    <w:rsid w:val="009D379C"/>
    <w:rsid w:val="009D3E48"/>
    <w:rsid w:val="009D4427"/>
    <w:rsid w:val="009D4B15"/>
    <w:rsid w:val="009D63A0"/>
    <w:rsid w:val="009D6DB1"/>
    <w:rsid w:val="009D6E56"/>
    <w:rsid w:val="009D799A"/>
    <w:rsid w:val="009D7E89"/>
    <w:rsid w:val="009D7F17"/>
    <w:rsid w:val="009D7F50"/>
    <w:rsid w:val="009E0819"/>
    <w:rsid w:val="009E0962"/>
    <w:rsid w:val="009E0CCD"/>
    <w:rsid w:val="009E101C"/>
    <w:rsid w:val="009E11D5"/>
    <w:rsid w:val="009E1283"/>
    <w:rsid w:val="009E1880"/>
    <w:rsid w:val="009E2CF2"/>
    <w:rsid w:val="009E50B0"/>
    <w:rsid w:val="009E59A4"/>
    <w:rsid w:val="009E6092"/>
    <w:rsid w:val="009E619F"/>
    <w:rsid w:val="009E6461"/>
    <w:rsid w:val="009E6BA3"/>
    <w:rsid w:val="009F0AD7"/>
    <w:rsid w:val="009F1237"/>
    <w:rsid w:val="009F498E"/>
    <w:rsid w:val="009F4A26"/>
    <w:rsid w:val="009F4CAB"/>
    <w:rsid w:val="009F4DD7"/>
    <w:rsid w:val="009F5887"/>
    <w:rsid w:val="009F602F"/>
    <w:rsid w:val="009F715B"/>
    <w:rsid w:val="009F7788"/>
    <w:rsid w:val="00A0006E"/>
    <w:rsid w:val="00A006F4"/>
    <w:rsid w:val="00A00BDA"/>
    <w:rsid w:val="00A00DC5"/>
    <w:rsid w:val="00A012F7"/>
    <w:rsid w:val="00A01E05"/>
    <w:rsid w:val="00A025AE"/>
    <w:rsid w:val="00A03CDA"/>
    <w:rsid w:val="00A04678"/>
    <w:rsid w:val="00A046DA"/>
    <w:rsid w:val="00A047FE"/>
    <w:rsid w:val="00A06E20"/>
    <w:rsid w:val="00A10B78"/>
    <w:rsid w:val="00A10D81"/>
    <w:rsid w:val="00A115AC"/>
    <w:rsid w:val="00A119E9"/>
    <w:rsid w:val="00A11FEB"/>
    <w:rsid w:val="00A1233F"/>
    <w:rsid w:val="00A126EF"/>
    <w:rsid w:val="00A1273E"/>
    <w:rsid w:val="00A13B64"/>
    <w:rsid w:val="00A13D8D"/>
    <w:rsid w:val="00A140A3"/>
    <w:rsid w:val="00A14133"/>
    <w:rsid w:val="00A15436"/>
    <w:rsid w:val="00A155CA"/>
    <w:rsid w:val="00A160BA"/>
    <w:rsid w:val="00A16444"/>
    <w:rsid w:val="00A1741A"/>
    <w:rsid w:val="00A17F0F"/>
    <w:rsid w:val="00A20293"/>
    <w:rsid w:val="00A2039E"/>
    <w:rsid w:val="00A20475"/>
    <w:rsid w:val="00A205D3"/>
    <w:rsid w:val="00A21D0C"/>
    <w:rsid w:val="00A2319E"/>
    <w:rsid w:val="00A236DF"/>
    <w:rsid w:val="00A24A93"/>
    <w:rsid w:val="00A24EBB"/>
    <w:rsid w:val="00A25DA0"/>
    <w:rsid w:val="00A2679B"/>
    <w:rsid w:val="00A26FF7"/>
    <w:rsid w:val="00A30E8B"/>
    <w:rsid w:val="00A31AB8"/>
    <w:rsid w:val="00A31DD2"/>
    <w:rsid w:val="00A3267F"/>
    <w:rsid w:val="00A339E4"/>
    <w:rsid w:val="00A346C5"/>
    <w:rsid w:val="00A34711"/>
    <w:rsid w:val="00A34F75"/>
    <w:rsid w:val="00A355C2"/>
    <w:rsid w:val="00A3584F"/>
    <w:rsid w:val="00A35FE2"/>
    <w:rsid w:val="00A36D1B"/>
    <w:rsid w:val="00A37396"/>
    <w:rsid w:val="00A378B1"/>
    <w:rsid w:val="00A3794E"/>
    <w:rsid w:val="00A404B0"/>
    <w:rsid w:val="00A40544"/>
    <w:rsid w:val="00A410F9"/>
    <w:rsid w:val="00A41264"/>
    <w:rsid w:val="00A43ECE"/>
    <w:rsid w:val="00A44410"/>
    <w:rsid w:val="00A44B4A"/>
    <w:rsid w:val="00A460F0"/>
    <w:rsid w:val="00A47B06"/>
    <w:rsid w:val="00A507A6"/>
    <w:rsid w:val="00A5120C"/>
    <w:rsid w:val="00A52631"/>
    <w:rsid w:val="00A52772"/>
    <w:rsid w:val="00A53C3C"/>
    <w:rsid w:val="00A54423"/>
    <w:rsid w:val="00A54D08"/>
    <w:rsid w:val="00A55CA8"/>
    <w:rsid w:val="00A55FAD"/>
    <w:rsid w:val="00A56D4D"/>
    <w:rsid w:val="00A56ED1"/>
    <w:rsid w:val="00A57A7C"/>
    <w:rsid w:val="00A57B83"/>
    <w:rsid w:val="00A62193"/>
    <w:rsid w:val="00A62E5F"/>
    <w:rsid w:val="00A62FCE"/>
    <w:rsid w:val="00A630E0"/>
    <w:rsid w:val="00A636F4"/>
    <w:rsid w:val="00A6529D"/>
    <w:rsid w:val="00A66DB7"/>
    <w:rsid w:val="00A67082"/>
    <w:rsid w:val="00A677B9"/>
    <w:rsid w:val="00A7047B"/>
    <w:rsid w:val="00A708CB"/>
    <w:rsid w:val="00A70F68"/>
    <w:rsid w:val="00A716BB"/>
    <w:rsid w:val="00A722F0"/>
    <w:rsid w:val="00A72CB7"/>
    <w:rsid w:val="00A73413"/>
    <w:rsid w:val="00A73930"/>
    <w:rsid w:val="00A73C8F"/>
    <w:rsid w:val="00A73F26"/>
    <w:rsid w:val="00A74A15"/>
    <w:rsid w:val="00A74BC7"/>
    <w:rsid w:val="00A75F29"/>
    <w:rsid w:val="00A766E2"/>
    <w:rsid w:val="00A76D8E"/>
    <w:rsid w:val="00A76FC9"/>
    <w:rsid w:val="00A77404"/>
    <w:rsid w:val="00A778D0"/>
    <w:rsid w:val="00A817DF"/>
    <w:rsid w:val="00A81C19"/>
    <w:rsid w:val="00A82ABF"/>
    <w:rsid w:val="00A82ECB"/>
    <w:rsid w:val="00A8330C"/>
    <w:rsid w:val="00A8497C"/>
    <w:rsid w:val="00A849D9"/>
    <w:rsid w:val="00A85642"/>
    <w:rsid w:val="00A8684C"/>
    <w:rsid w:val="00A86B82"/>
    <w:rsid w:val="00A87D84"/>
    <w:rsid w:val="00A87D8F"/>
    <w:rsid w:val="00A87F18"/>
    <w:rsid w:val="00A9036A"/>
    <w:rsid w:val="00A90589"/>
    <w:rsid w:val="00A90873"/>
    <w:rsid w:val="00A908D7"/>
    <w:rsid w:val="00A90FCD"/>
    <w:rsid w:val="00A917A5"/>
    <w:rsid w:val="00A937FC"/>
    <w:rsid w:val="00A9464D"/>
    <w:rsid w:val="00A94C54"/>
    <w:rsid w:val="00A94F03"/>
    <w:rsid w:val="00A957DF"/>
    <w:rsid w:val="00A959FF"/>
    <w:rsid w:val="00A968CC"/>
    <w:rsid w:val="00A96BCE"/>
    <w:rsid w:val="00A974C5"/>
    <w:rsid w:val="00AA02C3"/>
    <w:rsid w:val="00AA2941"/>
    <w:rsid w:val="00AA3505"/>
    <w:rsid w:val="00AA38E1"/>
    <w:rsid w:val="00AA441F"/>
    <w:rsid w:val="00AA4679"/>
    <w:rsid w:val="00AA50B6"/>
    <w:rsid w:val="00AA516C"/>
    <w:rsid w:val="00AA6CE5"/>
    <w:rsid w:val="00AA6F66"/>
    <w:rsid w:val="00AA7780"/>
    <w:rsid w:val="00AA786F"/>
    <w:rsid w:val="00AB09BF"/>
    <w:rsid w:val="00AB0CBA"/>
    <w:rsid w:val="00AB13F7"/>
    <w:rsid w:val="00AB16B1"/>
    <w:rsid w:val="00AB33EA"/>
    <w:rsid w:val="00AB3492"/>
    <w:rsid w:val="00AB4075"/>
    <w:rsid w:val="00AB50A8"/>
    <w:rsid w:val="00AB5A0B"/>
    <w:rsid w:val="00AB61CD"/>
    <w:rsid w:val="00AB6B69"/>
    <w:rsid w:val="00AB6CD5"/>
    <w:rsid w:val="00AB6EDE"/>
    <w:rsid w:val="00AC0247"/>
    <w:rsid w:val="00AC0EBB"/>
    <w:rsid w:val="00AC10C9"/>
    <w:rsid w:val="00AC1451"/>
    <w:rsid w:val="00AC17F5"/>
    <w:rsid w:val="00AC2427"/>
    <w:rsid w:val="00AC2CB4"/>
    <w:rsid w:val="00AC2DB6"/>
    <w:rsid w:val="00AC303D"/>
    <w:rsid w:val="00AC332F"/>
    <w:rsid w:val="00AC3D84"/>
    <w:rsid w:val="00AC405F"/>
    <w:rsid w:val="00AC4798"/>
    <w:rsid w:val="00AC4C98"/>
    <w:rsid w:val="00AC506C"/>
    <w:rsid w:val="00AC5D64"/>
    <w:rsid w:val="00AC69AA"/>
    <w:rsid w:val="00AD0A86"/>
    <w:rsid w:val="00AD1350"/>
    <w:rsid w:val="00AD135A"/>
    <w:rsid w:val="00AD1478"/>
    <w:rsid w:val="00AD1677"/>
    <w:rsid w:val="00AD1961"/>
    <w:rsid w:val="00AD19CE"/>
    <w:rsid w:val="00AD1B30"/>
    <w:rsid w:val="00AD1DCC"/>
    <w:rsid w:val="00AD2334"/>
    <w:rsid w:val="00AD2EBC"/>
    <w:rsid w:val="00AD3D98"/>
    <w:rsid w:val="00AD4142"/>
    <w:rsid w:val="00AD4433"/>
    <w:rsid w:val="00AD57AC"/>
    <w:rsid w:val="00AD5CDF"/>
    <w:rsid w:val="00AD6FF2"/>
    <w:rsid w:val="00AD75B8"/>
    <w:rsid w:val="00AD77F5"/>
    <w:rsid w:val="00AD7D4D"/>
    <w:rsid w:val="00AE06EF"/>
    <w:rsid w:val="00AE0D68"/>
    <w:rsid w:val="00AE1037"/>
    <w:rsid w:val="00AE2857"/>
    <w:rsid w:val="00AE2965"/>
    <w:rsid w:val="00AE30E8"/>
    <w:rsid w:val="00AE3319"/>
    <w:rsid w:val="00AE379D"/>
    <w:rsid w:val="00AE3E2A"/>
    <w:rsid w:val="00AE40F2"/>
    <w:rsid w:val="00AE42F8"/>
    <w:rsid w:val="00AE4847"/>
    <w:rsid w:val="00AE564F"/>
    <w:rsid w:val="00AE56B3"/>
    <w:rsid w:val="00AE5975"/>
    <w:rsid w:val="00AE67A2"/>
    <w:rsid w:val="00AF0519"/>
    <w:rsid w:val="00AF0F8F"/>
    <w:rsid w:val="00AF16CB"/>
    <w:rsid w:val="00AF1920"/>
    <w:rsid w:val="00AF1C41"/>
    <w:rsid w:val="00AF28F7"/>
    <w:rsid w:val="00AF3B9D"/>
    <w:rsid w:val="00AF3EC6"/>
    <w:rsid w:val="00AF424C"/>
    <w:rsid w:val="00AF49F1"/>
    <w:rsid w:val="00AF4BC7"/>
    <w:rsid w:val="00AF52AC"/>
    <w:rsid w:val="00AF5770"/>
    <w:rsid w:val="00AF5FA2"/>
    <w:rsid w:val="00AF6934"/>
    <w:rsid w:val="00AF6A18"/>
    <w:rsid w:val="00AF7182"/>
    <w:rsid w:val="00AF71BE"/>
    <w:rsid w:val="00AF725D"/>
    <w:rsid w:val="00AF792F"/>
    <w:rsid w:val="00AF7F31"/>
    <w:rsid w:val="00B00756"/>
    <w:rsid w:val="00B01351"/>
    <w:rsid w:val="00B01417"/>
    <w:rsid w:val="00B01744"/>
    <w:rsid w:val="00B01BBA"/>
    <w:rsid w:val="00B02733"/>
    <w:rsid w:val="00B02BED"/>
    <w:rsid w:val="00B03B6B"/>
    <w:rsid w:val="00B03F08"/>
    <w:rsid w:val="00B04954"/>
    <w:rsid w:val="00B05FDB"/>
    <w:rsid w:val="00B065AD"/>
    <w:rsid w:val="00B07AF0"/>
    <w:rsid w:val="00B1117A"/>
    <w:rsid w:val="00B12F90"/>
    <w:rsid w:val="00B12FB6"/>
    <w:rsid w:val="00B13E21"/>
    <w:rsid w:val="00B14099"/>
    <w:rsid w:val="00B1414A"/>
    <w:rsid w:val="00B145C6"/>
    <w:rsid w:val="00B16197"/>
    <w:rsid w:val="00B1663C"/>
    <w:rsid w:val="00B176FD"/>
    <w:rsid w:val="00B202B5"/>
    <w:rsid w:val="00B20652"/>
    <w:rsid w:val="00B20D6F"/>
    <w:rsid w:val="00B20DC8"/>
    <w:rsid w:val="00B215C3"/>
    <w:rsid w:val="00B21FF6"/>
    <w:rsid w:val="00B2214C"/>
    <w:rsid w:val="00B238F3"/>
    <w:rsid w:val="00B25244"/>
    <w:rsid w:val="00B259D7"/>
    <w:rsid w:val="00B26139"/>
    <w:rsid w:val="00B26B87"/>
    <w:rsid w:val="00B27AAA"/>
    <w:rsid w:val="00B328E0"/>
    <w:rsid w:val="00B32B77"/>
    <w:rsid w:val="00B33CFA"/>
    <w:rsid w:val="00B36615"/>
    <w:rsid w:val="00B3671B"/>
    <w:rsid w:val="00B37B4C"/>
    <w:rsid w:val="00B40F65"/>
    <w:rsid w:val="00B41587"/>
    <w:rsid w:val="00B417E9"/>
    <w:rsid w:val="00B418AB"/>
    <w:rsid w:val="00B41A4F"/>
    <w:rsid w:val="00B41F07"/>
    <w:rsid w:val="00B426A3"/>
    <w:rsid w:val="00B42AD5"/>
    <w:rsid w:val="00B42B19"/>
    <w:rsid w:val="00B42B22"/>
    <w:rsid w:val="00B42C57"/>
    <w:rsid w:val="00B4432D"/>
    <w:rsid w:val="00B44DF8"/>
    <w:rsid w:val="00B44F35"/>
    <w:rsid w:val="00B45A59"/>
    <w:rsid w:val="00B45E5C"/>
    <w:rsid w:val="00B46900"/>
    <w:rsid w:val="00B47911"/>
    <w:rsid w:val="00B47D54"/>
    <w:rsid w:val="00B47EAF"/>
    <w:rsid w:val="00B5094B"/>
    <w:rsid w:val="00B515C0"/>
    <w:rsid w:val="00B52DFC"/>
    <w:rsid w:val="00B52FDD"/>
    <w:rsid w:val="00B53852"/>
    <w:rsid w:val="00B5390D"/>
    <w:rsid w:val="00B54623"/>
    <w:rsid w:val="00B569AD"/>
    <w:rsid w:val="00B571DA"/>
    <w:rsid w:val="00B600D7"/>
    <w:rsid w:val="00B61242"/>
    <w:rsid w:val="00B6163A"/>
    <w:rsid w:val="00B61EE2"/>
    <w:rsid w:val="00B61FF2"/>
    <w:rsid w:val="00B622A8"/>
    <w:rsid w:val="00B6296D"/>
    <w:rsid w:val="00B62DC1"/>
    <w:rsid w:val="00B632DC"/>
    <w:rsid w:val="00B63629"/>
    <w:rsid w:val="00B648B5"/>
    <w:rsid w:val="00B65638"/>
    <w:rsid w:val="00B659E5"/>
    <w:rsid w:val="00B660A0"/>
    <w:rsid w:val="00B67A30"/>
    <w:rsid w:val="00B67C7F"/>
    <w:rsid w:val="00B700FD"/>
    <w:rsid w:val="00B7041F"/>
    <w:rsid w:val="00B70B02"/>
    <w:rsid w:val="00B7266A"/>
    <w:rsid w:val="00B735C4"/>
    <w:rsid w:val="00B757E6"/>
    <w:rsid w:val="00B7607E"/>
    <w:rsid w:val="00B77B84"/>
    <w:rsid w:val="00B8044E"/>
    <w:rsid w:val="00B80955"/>
    <w:rsid w:val="00B8132B"/>
    <w:rsid w:val="00B818B1"/>
    <w:rsid w:val="00B8316F"/>
    <w:rsid w:val="00B83630"/>
    <w:rsid w:val="00B839F5"/>
    <w:rsid w:val="00B842E4"/>
    <w:rsid w:val="00B84AB0"/>
    <w:rsid w:val="00B84E5B"/>
    <w:rsid w:val="00B851C5"/>
    <w:rsid w:val="00B85DB4"/>
    <w:rsid w:val="00B862A7"/>
    <w:rsid w:val="00B86A3E"/>
    <w:rsid w:val="00B86C13"/>
    <w:rsid w:val="00B872DD"/>
    <w:rsid w:val="00B92BC9"/>
    <w:rsid w:val="00B93775"/>
    <w:rsid w:val="00B9395B"/>
    <w:rsid w:val="00B93BC1"/>
    <w:rsid w:val="00B9462C"/>
    <w:rsid w:val="00B95E4C"/>
    <w:rsid w:val="00B978F3"/>
    <w:rsid w:val="00B97E51"/>
    <w:rsid w:val="00B97EC5"/>
    <w:rsid w:val="00BA04AE"/>
    <w:rsid w:val="00BA0CBB"/>
    <w:rsid w:val="00BA0EF6"/>
    <w:rsid w:val="00BA170A"/>
    <w:rsid w:val="00BA1D83"/>
    <w:rsid w:val="00BA1EB9"/>
    <w:rsid w:val="00BA1F79"/>
    <w:rsid w:val="00BA2004"/>
    <w:rsid w:val="00BA2349"/>
    <w:rsid w:val="00BA2473"/>
    <w:rsid w:val="00BA2D11"/>
    <w:rsid w:val="00BA4B16"/>
    <w:rsid w:val="00BA51B7"/>
    <w:rsid w:val="00BA5E3A"/>
    <w:rsid w:val="00BA6454"/>
    <w:rsid w:val="00BA7066"/>
    <w:rsid w:val="00BA71D1"/>
    <w:rsid w:val="00BA7250"/>
    <w:rsid w:val="00BA7768"/>
    <w:rsid w:val="00BB015F"/>
    <w:rsid w:val="00BB01E7"/>
    <w:rsid w:val="00BB1245"/>
    <w:rsid w:val="00BB2193"/>
    <w:rsid w:val="00BB220B"/>
    <w:rsid w:val="00BB28B0"/>
    <w:rsid w:val="00BB4168"/>
    <w:rsid w:val="00BB4BD1"/>
    <w:rsid w:val="00BB5871"/>
    <w:rsid w:val="00BB5D8D"/>
    <w:rsid w:val="00BB61D0"/>
    <w:rsid w:val="00BB730E"/>
    <w:rsid w:val="00BB7AB2"/>
    <w:rsid w:val="00BC0B2E"/>
    <w:rsid w:val="00BC1494"/>
    <w:rsid w:val="00BC2594"/>
    <w:rsid w:val="00BC2786"/>
    <w:rsid w:val="00BC2815"/>
    <w:rsid w:val="00BC3DDA"/>
    <w:rsid w:val="00BC48D1"/>
    <w:rsid w:val="00BC6CB2"/>
    <w:rsid w:val="00BC7358"/>
    <w:rsid w:val="00BC73E5"/>
    <w:rsid w:val="00BC77AE"/>
    <w:rsid w:val="00BC7B6B"/>
    <w:rsid w:val="00BD07E0"/>
    <w:rsid w:val="00BD1EF0"/>
    <w:rsid w:val="00BD3D4C"/>
    <w:rsid w:val="00BD4ACC"/>
    <w:rsid w:val="00BD52C0"/>
    <w:rsid w:val="00BD5882"/>
    <w:rsid w:val="00BD5D75"/>
    <w:rsid w:val="00BD5F3A"/>
    <w:rsid w:val="00BD6D2D"/>
    <w:rsid w:val="00BD76ED"/>
    <w:rsid w:val="00BE072B"/>
    <w:rsid w:val="00BE0757"/>
    <w:rsid w:val="00BE18D1"/>
    <w:rsid w:val="00BE2804"/>
    <w:rsid w:val="00BE2C52"/>
    <w:rsid w:val="00BE3934"/>
    <w:rsid w:val="00BE3A76"/>
    <w:rsid w:val="00BE4507"/>
    <w:rsid w:val="00BF085D"/>
    <w:rsid w:val="00BF0D2B"/>
    <w:rsid w:val="00BF0D86"/>
    <w:rsid w:val="00BF0EA9"/>
    <w:rsid w:val="00BF1644"/>
    <w:rsid w:val="00BF2EFE"/>
    <w:rsid w:val="00BF3224"/>
    <w:rsid w:val="00BF4E47"/>
    <w:rsid w:val="00BF4F9D"/>
    <w:rsid w:val="00BF502B"/>
    <w:rsid w:val="00BF5172"/>
    <w:rsid w:val="00BF6AB0"/>
    <w:rsid w:val="00BF6F1B"/>
    <w:rsid w:val="00BF7341"/>
    <w:rsid w:val="00BF7C9A"/>
    <w:rsid w:val="00C0025B"/>
    <w:rsid w:val="00C00691"/>
    <w:rsid w:val="00C00EB1"/>
    <w:rsid w:val="00C01122"/>
    <w:rsid w:val="00C013EC"/>
    <w:rsid w:val="00C01F28"/>
    <w:rsid w:val="00C02E2D"/>
    <w:rsid w:val="00C0300D"/>
    <w:rsid w:val="00C03799"/>
    <w:rsid w:val="00C04677"/>
    <w:rsid w:val="00C04828"/>
    <w:rsid w:val="00C04BEB"/>
    <w:rsid w:val="00C04FAA"/>
    <w:rsid w:val="00C059D3"/>
    <w:rsid w:val="00C05F92"/>
    <w:rsid w:val="00C06779"/>
    <w:rsid w:val="00C069CD"/>
    <w:rsid w:val="00C0713C"/>
    <w:rsid w:val="00C07242"/>
    <w:rsid w:val="00C07BDA"/>
    <w:rsid w:val="00C07C07"/>
    <w:rsid w:val="00C10BA9"/>
    <w:rsid w:val="00C10F3F"/>
    <w:rsid w:val="00C11E40"/>
    <w:rsid w:val="00C12A2F"/>
    <w:rsid w:val="00C13AAB"/>
    <w:rsid w:val="00C13AC9"/>
    <w:rsid w:val="00C147D1"/>
    <w:rsid w:val="00C148C1"/>
    <w:rsid w:val="00C1645B"/>
    <w:rsid w:val="00C169C2"/>
    <w:rsid w:val="00C169F1"/>
    <w:rsid w:val="00C17BB9"/>
    <w:rsid w:val="00C17E35"/>
    <w:rsid w:val="00C20AD6"/>
    <w:rsid w:val="00C20E8C"/>
    <w:rsid w:val="00C227D2"/>
    <w:rsid w:val="00C25448"/>
    <w:rsid w:val="00C25C73"/>
    <w:rsid w:val="00C26120"/>
    <w:rsid w:val="00C264EE"/>
    <w:rsid w:val="00C2697F"/>
    <w:rsid w:val="00C279A7"/>
    <w:rsid w:val="00C30805"/>
    <w:rsid w:val="00C311B1"/>
    <w:rsid w:val="00C3211D"/>
    <w:rsid w:val="00C32E5E"/>
    <w:rsid w:val="00C3512F"/>
    <w:rsid w:val="00C3702C"/>
    <w:rsid w:val="00C401D3"/>
    <w:rsid w:val="00C4073E"/>
    <w:rsid w:val="00C40E6B"/>
    <w:rsid w:val="00C4174B"/>
    <w:rsid w:val="00C41CB6"/>
    <w:rsid w:val="00C41CEC"/>
    <w:rsid w:val="00C41EA6"/>
    <w:rsid w:val="00C42AF4"/>
    <w:rsid w:val="00C42CFA"/>
    <w:rsid w:val="00C44776"/>
    <w:rsid w:val="00C4499C"/>
    <w:rsid w:val="00C44E2B"/>
    <w:rsid w:val="00C460DE"/>
    <w:rsid w:val="00C461A4"/>
    <w:rsid w:val="00C4624A"/>
    <w:rsid w:val="00C46D6E"/>
    <w:rsid w:val="00C501E4"/>
    <w:rsid w:val="00C503A5"/>
    <w:rsid w:val="00C508E0"/>
    <w:rsid w:val="00C516A2"/>
    <w:rsid w:val="00C51C4C"/>
    <w:rsid w:val="00C520EB"/>
    <w:rsid w:val="00C52B82"/>
    <w:rsid w:val="00C52D19"/>
    <w:rsid w:val="00C530E8"/>
    <w:rsid w:val="00C537C2"/>
    <w:rsid w:val="00C5496C"/>
    <w:rsid w:val="00C54AB3"/>
    <w:rsid w:val="00C550D6"/>
    <w:rsid w:val="00C5545B"/>
    <w:rsid w:val="00C56080"/>
    <w:rsid w:val="00C561FD"/>
    <w:rsid w:val="00C562F8"/>
    <w:rsid w:val="00C56845"/>
    <w:rsid w:val="00C56B1B"/>
    <w:rsid w:val="00C56C39"/>
    <w:rsid w:val="00C5791A"/>
    <w:rsid w:val="00C609F6"/>
    <w:rsid w:val="00C60B4B"/>
    <w:rsid w:val="00C62551"/>
    <w:rsid w:val="00C631D0"/>
    <w:rsid w:val="00C63FC5"/>
    <w:rsid w:val="00C645CC"/>
    <w:rsid w:val="00C66118"/>
    <w:rsid w:val="00C67C6E"/>
    <w:rsid w:val="00C70B53"/>
    <w:rsid w:val="00C71473"/>
    <w:rsid w:val="00C71DB9"/>
    <w:rsid w:val="00C72464"/>
    <w:rsid w:val="00C72DAF"/>
    <w:rsid w:val="00C73949"/>
    <w:rsid w:val="00C75242"/>
    <w:rsid w:val="00C75604"/>
    <w:rsid w:val="00C7641E"/>
    <w:rsid w:val="00C768F4"/>
    <w:rsid w:val="00C7705D"/>
    <w:rsid w:val="00C77365"/>
    <w:rsid w:val="00C80175"/>
    <w:rsid w:val="00C80C26"/>
    <w:rsid w:val="00C81E70"/>
    <w:rsid w:val="00C82C15"/>
    <w:rsid w:val="00C83391"/>
    <w:rsid w:val="00C84B90"/>
    <w:rsid w:val="00C84CB9"/>
    <w:rsid w:val="00C8546F"/>
    <w:rsid w:val="00C858D4"/>
    <w:rsid w:val="00C85D97"/>
    <w:rsid w:val="00C86FD1"/>
    <w:rsid w:val="00C87710"/>
    <w:rsid w:val="00C87BC5"/>
    <w:rsid w:val="00C905B4"/>
    <w:rsid w:val="00C90AB2"/>
    <w:rsid w:val="00C90B71"/>
    <w:rsid w:val="00C90F0A"/>
    <w:rsid w:val="00C90F5C"/>
    <w:rsid w:val="00C94C97"/>
    <w:rsid w:val="00C95A56"/>
    <w:rsid w:val="00C96321"/>
    <w:rsid w:val="00C96C7E"/>
    <w:rsid w:val="00CA0867"/>
    <w:rsid w:val="00CA0AA6"/>
    <w:rsid w:val="00CA19CA"/>
    <w:rsid w:val="00CA204D"/>
    <w:rsid w:val="00CA20A2"/>
    <w:rsid w:val="00CA2140"/>
    <w:rsid w:val="00CA33CF"/>
    <w:rsid w:val="00CA4055"/>
    <w:rsid w:val="00CA4226"/>
    <w:rsid w:val="00CA498B"/>
    <w:rsid w:val="00CA613B"/>
    <w:rsid w:val="00CA6457"/>
    <w:rsid w:val="00CA6C85"/>
    <w:rsid w:val="00CA6EB9"/>
    <w:rsid w:val="00CA736C"/>
    <w:rsid w:val="00CA7F11"/>
    <w:rsid w:val="00CB0AD6"/>
    <w:rsid w:val="00CB0FF7"/>
    <w:rsid w:val="00CB10F1"/>
    <w:rsid w:val="00CB114E"/>
    <w:rsid w:val="00CB29AA"/>
    <w:rsid w:val="00CB3FFE"/>
    <w:rsid w:val="00CB5833"/>
    <w:rsid w:val="00CB6D55"/>
    <w:rsid w:val="00CC02C5"/>
    <w:rsid w:val="00CC0C27"/>
    <w:rsid w:val="00CC0CD2"/>
    <w:rsid w:val="00CC1094"/>
    <w:rsid w:val="00CC159C"/>
    <w:rsid w:val="00CC161D"/>
    <w:rsid w:val="00CC17CA"/>
    <w:rsid w:val="00CC2285"/>
    <w:rsid w:val="00CC2B5C"/>
    <w:rsid w:val="00CC38DF"/>
    <w:rsid w:val="00CC4A14"/>
    <w:rsid w:val="00CC4E41"/>
    <w:rsid w:val="00CC53B3"/>
    <w:rsid w:val="00CC56A8"/>
    <w:rsid w:val="00CC5E4C"/>
    <w:rsid w:val="00CC60C4"/>
    <w:rsid w:val="00CC7B7B"/>
    <w:rsid w:val="00CD0533"/>
    <w:rsid w:val="00CD08A9"/>
    <w:rsid w:val="00CD144C"/>
    <w:rsid w:val="00CD163F"/>
    <w:rsid w:val="00CD45F4"/>
    <w:rsid w:val="00CD4AB0"/>
    <w:rsid w:val="00CD5B97"/>
    <w:rsid w:val="00CD5F73"/>
    <w:rsid w:val="00CD70BA"/>
    <w:rsid w:val="00CD73DD"/>
    <w:rsid w:val="00CD7A1E"/>
    <w:rsid w:val="00CD7B30"/>
    <w:rsid w:val="00CD7B65"/>
    <w:rsid w:val="00CE0089"/>
    <w:rsid w:val="00CE00CB"/>
    <w:rsid w:val="00CE050D"/>
    <w:rsid w:val="00CE13BE"/>
    <w:rsid w:val="00CE1C9A"/>
    <w:rsid w:val="00CE1F59"/>
    <w:rsid w:val="00CE37B6"/>
    <w:rsid w:val="00CE3CEA"/>
    <w:rsid w:val="00CE5DE2"/>
    <w:rsid w:val="00CE5FA8"/>
    <w:rsid w:val="00CE5FF4"/>
    <w:rsid w:val="00CE6015"/>
    <w:rsid w:val="00CE7326"/>
    <w:rsid w:val="00CE77A4"/>
    <w:rsid w:val="00CF0048"/>
    <w:rsid w:val="00CF053A"/>
    <w:rsid w:val="00CF06E9"/>
    <w:rsid w:val="00CF0BE2"/>
    <w:rsid w:val="00CF0D80"/>
    <w:rsid w:val="00CF11A1"/>
    <w:rsid w:val="00CF1798"/>
    <w:rsid w:val="00CF17E9"/>
    <w:rsid w:val="00CF1A18"/>
    <w:rsid w:val="00CF3297"/>
    <w:rsid w:val="00CF361C"/>
    <w:rsid w:val="00CF3CD3"/>
    <w:rsid w:val="00CF3FC2"/>
    <w:rsid w:val="00CF41F1"/>
    <w:rsid w:val="00CF4510"/>
    <w:rsid w:val="00CF4B73"/>
    <w:rsid w:val="00CF4D66"/>
    <w:rsid w:val="00CF57F5"/>
    <w:rsid w:val="00CF5BB6"/>
    <w:rsid w:val="00CF5D16"/>
    <w:rsid w:val="00CF5D41"/>
    <w:rsid w:val="00CF705E"/>
    <w:rsid w:val="00CF7360"/>
    <w:rsid w:val="00CF75C5"/>
    <w:rsid w:val="00D02813"/>
    <w:rsid w:val="00D0348B"/>
    <w:rsid w:val="00D0492E"/>
    <w:rsid w:val="00D051D7"/>
    <w:rsid w:val="00D0625D"/>
    <w:rsid w:val="00D06783"/>
    <w:rsid w:val="00D07027"/>
    <w:rsid w:val="00D071F2"/>
    <w:rsid w:val="00D100A9"/>
    <w:rsid w:val="00D10920"/>
    <w:rsid w:val="00D122CE"/>
    <w:rsid w:val="00D1279D"/>
    <w:rsid w:val="00D12E7E"/>
    <w:rsid w:val="00D12FCF"/>
    <w:rsid w:val="00D1306D"/>
    <w:rsid w:val="00D13DDA"/>
    <w:rsid w:val="00D150E8"/>
    <w:rsid w:val="00D155C0"/>
    <w:rsid w:val="00D16CB2"/>
    <w:rsid w:val="00D16E66"/>
    <w:rsid w:val="00D172DA"/>
    <w:rsid w:val="00D17760"/>
    <w:rsid w:val="00D17F30"/>
    <w:rsid w:val="00D22B5D"/>
    <w:rsid w:val="00D22ED0"/>
    <w:rsid w:val="00D24275"/>
    <w:rsid w:val="00D24A9A"/>
    <w:rsid w:val="00D250C8"/>
    <w:rsid w:val="00D254B1"/>
    <w:rsid w:val="00D258F7"/>
    <w:rsid w:val="00D269DF"/>
    <w:rsid w:val="00D27016"/>
    <w:rsid w:val="00D303E9"/>
    <w:rsid w:val="00D30776"/>
    <w:rsid w:val="00D31B22"/>
    <w:rsid w:val="00D33AE8"/>
    <w:rsid w:val="00D34093"/>
    <w:rsid w:val="00D34594"/>
    <w:rsid w:val="00D34B2F"/>
    <w:rsid w:val="00D3507C"/>
    <w:rsid w:val="00D363DC"/>
    <w:rsid w:val="00D366DB"/>
    <w:rsid w:val="00D36A0D"/>
    <w:rsid w:val="00D37A07"/>
    <w:rsid w:val="00D37A56"/>
    <w:rsid w:val="00D37B5C"/>
    <w:rsid w:val="00D37D30"/>
    <w:rsid w:val="00D37F20"/>
    <w:rsid w:val="00D40181"/>
    <w:rsid w:val="00D40681"/>
    <w:rsid w:val="00D41B75"/>
    <w:rsid w:val="00D42200"/>
    <w:rsid w:val="00D42718"/>
    <w:rsid w:val="00D42EEB"/>
    <w:rsid w:val="00D43303"/>
    <w:rsid w:val="00D44E6C"/>
    <w:rsid w:val="00D4530C"/>
    <w:rsid w:val="00D4698E"/>
    <w:rsid w:val="00D46EE9"/>
    <w:rsid w:val="00D472B6"/>
    <w:rsid w:val="00D501FD"/>
    <w:rsid w:val="00D510B6"/>
    <w:rsid w:val="00D51B91"/>
    <w:rsid w:val="00D51C67"/>
    <w:rsid w:val="00D528FB"/>
    <w:rsid w:val="00D52E27"/>
    <w:rsid w:val="00D52F5C"/>
    <w:rsid w:val="00D537D6"/>
    <w:rsid w:val="00D538C7"/>
    <w:rsid w:val="00D53BE2"/>
    <w:rsid w:val="00D53ED4"/>
    <w:rsid w:val="00D541A8"/>
    <w:rsid w:val="00D548BA"/>
    <w:rsid w:val="00D55471"/>
    <w:rsid w:val="00D5683A"/>
    <w:rsid w:val="00D56D8E"/>
    <w:rsid w:val="00D60141"/>
    <w:rsid w:val="00D607CE"/>
    <w:rsid w:val="00D6080A"/>
    <w:rsid w:val="00D6110F"/>
    <w:rsid w:val="00D611E6"/>
    <w:rsid w:val="00D61C79"/>
    <w:rsid w:val="00D6238A"/>
    <w:rsid w:val="00D62570"/>
    <w:rsid w:val="00D62D3F"/>
    <w:rsid w:val="00D62DD4"/>
    <w:rsid w:val="00D630FD"/>
    <w:rsid w:val="00D63A59"/>
    <w:rsid w:val="00D63DFD"/>
    <w:rsid w:val="00D64D48"/>
    <w:rsid w:val="00D65CE3"/>
    <w:rsid w:val="00D72800"/>
    <w:rsid w:val="00D728F9"/>
    <w:rsid w:val="00D73080"/>
    <w:rsid w:val="00D732B9"/>
    <w:rsid w:val="00D73413"/>
    <w:rsid w:val="00D73F13"/>
    <w:rsid w:val="00D74111"/>
    <w:rsid w:val="00D7493B"/>
    <w:rsid w:val="00D74C27"/>
    <w:rsid w:val="00D756D2"/>
    <w:rsid w:val="00D756FD"/>
    <w:rsid w:val="00D75771"/>
    <w:rsid w:val="00D75B52"/>
    <w:rsid w:val="00D76668"/>
    <w:rsid w:val="00D7709F"/>
    <w:rsid w:val="00D770E4"/>
    <w:rsid w:val="00D773B6"/>
    <w:rsid w:val="00D77BDE"/>
    <w:rsid w:val="00D77C92"/>
    <w:rsid w:val="00D800BE"/>
    <w:rsid w:val="00D801A0"/>
    <w:rsid w:val="00D807D0"/>
    <w:rsid w:val="00D81D2C"/>
    <w:rsid w:val="00D81EB6"/>
    <w:rsid w:val="00D82CEC"/>
    <w:rsid w:val="00D82E65"/>
    <w:rsid w:val="00D83825"/>
    <w:rsid w:val="00D84E94"/>
    <w:rsid w:val="00D8543E"/>
    <w:rsid w:val="00D86044"/>
    <w:rsid w:val="00D8632A"/>
    <w:rsid w:val="00D865FF"/>
    <w:rsid w:val="00D87164"/>
    <w:rsid w:val="00D87E1A"/>
    <w:rsid w:val="00D9012E"/>
    <w:rsid w:val="00D9289E"/>
    <w:rsid w:val="00D92920"/>
    <w:rsid w:val="00D92E71"/>
    <w:rsid w:val="00D92FAD"/>
    <w:rsid w:val="00D93677"/>
    <w:rsid w:val="00D93B59"/>
    <w:rsid w:val="00D9404C"/>
    <w:rsid w:val="00D94FDD"/>
    <w:rsid w:val="00D9545F"/>
    <w:rsid w:val="00D958AC"/>
    <w:rsid w:val="00D959BF"/>
    <w:rsid w:val="00D97F3B"/>
    <w:rsid w:val="00DA0878"/>
    <w:rsid w:val="00DA202C"/>
    <w:rsid w:val="00DA21DA"/>
    <w:rsid w:val="00DA3275"/>
    <w:rsid w:val="00DA3A33"/>
    <w:rsid w:val="00DA3DCD"/>
    <w:rsid w:val="00DA4250"/>
    <w:rsid w:val="00DA4312"/>
    <w:rsid w:val="00DA4926"/>
    <w:rsid w:val="00DA5B0E"/>
    <w:rsid w:val="00DA7CCB"/>
    <w:rsid w:val="00DB063E"/>
    <w:rsid w:val="00DB1B56"/>
    <w:rsid w:val="00DB3242"/>
    <w:rsid w:val="00DB353F"/>
    <w:rsid w:val="00DB4F98"/>
    <w:rsid w:val="00DB5121"/>
    <w:rsid w:val="00DB647D"/>
    <w:rsid w:val="00DB7C0E"/>
    <w:rsid w:val="00DC0085"/>
    <w:rsid w:val="00DC0A0A"/>
    <w:rsid w:val="00DC0A3B"/>
    <w:rsid w:val="00DC16EB"/>
    <w:rsid w:val="00DC333B"/>
    <w:rsid w:val="00DC34BA"/>
    <w:rsid w:val="00DC46FE"/>
    <w:rsid w:val="00DC4EA0"/>
    <w:rsid w:val="00DC585C"/>
    <w:rsid w:val="00DC6AF6"/>
    <w:rsid w:val="00DC7AE8"/>
    <w:rsid w:val="00DC7DE7"/>
    <w:rsid w:val="00DD029A"/>
    <w:rsid w:val="00DD0742"/>
    <w:rsid w:val="00DD103E"/>
    <w:rsid w:val="00DD1838"/>
    <w:rsid w:val="00DD1EE5"/>
    <w:rsid w:val="00DD2598"/>
    <w:rsid w:val="00DD395C"/>
    <w:rsid w:val="00DD3B8B"/>
    <w:rsid w:val="00DD4471"/>
    <w:rsid w:val="00DD45D6"/>
    <w:rsid w:val="00DD4C1F"/>
    <w:rsid w:val="00DD5FB5"/>
    <w:rsid w:val="00DD623F"/>
    <w:rsid w:val="00DD6D8D"/>
    <w:rsid w:val="00DD7493"/>
    <w:rsid w:val="00DD76D8"/>
    <w:rsid w:val="00DD788A"/>
    <w:rsid w:val="00DD78D9"/>
    <w:rsid w:val="00DE1A2C"/>
    <w:rsid w:val="00DE2A13"/>
    <w:rsid w:val="00DE3585"/>
    <w:rsid w:val="00DE3C25"/>
    <w:rsid w:val="00DE5A37"/>
    <w:rsid w:val="00DE5AA7"/>
    <w:rsid w:val="00DE605A"/>
    <w:rsid w:val="00DE618E"/>
    <w:rsid w:val="00DE6499"/>
    <w:rsid w:val="00DE677A"/>
    <w:rsid w:val="00DE7092"/>
    <w:rsid w:val="00DE780C"/>
    <w:rsid w:val="00DE7F6B"/>
    <w:rsid w:val="00DF042D"/>
    <w:rsid w:val="00DF383D"/>
    <w:rsid w:val="00DF404B"/>
    <w:rsid w:val="00DF48D3"/>
    <w:rsid w:val="00DF5F32"/>
    <w:rsid w:val="00DF66BC"/>
    <w:rsid w:val="00DF7992"/>
    <w:rsid w:val="00E0012A"/>
    <w:rsid w:val="00E01207"/>
    <w:rsid w:val="00E01B8F"/>
    <w:rsid w:val="00E01BCF"/>
    <w:rsid w:val="00E02033"/>
    <w:rsid w:val="00E02439"/>
    <w:rsid w:val="00E02522"/>
    <w:rsid w:val="00E02C6A"/>
    <w:rsid w:val="00E0387C"/>
    <w:rsid w:val="00E03CAE"/>
    <w:rsid w:val="00E03CE6"/>
    <w:rsid w:val="00E04170"/>
    <w:rsid w:val="00E0498E"/>
    <w:rsid w:val="00E04A9F"/>
    <w:rsid w:val="00E05963"/>
    <w:rsid w:val="00E06629"/>
    <w:rsid w:val="00E06E39"/>
    <w:rsid w:val="00E07DAD"/>
    <w:rsid w:val="00E10296"/>
    <w:rsid w:val="00E10661"/>
    <w:rsid w:val="00E10B39"/>
    <w:rsid w:val="00E11338"/>
    <w:rsid w:val="00E11EDC"/>
    <w:rsid w:val="00E12982"/>
    <w:rsid w:val="00E12E68"/>
    <w:rsid w:val="00E13292"/>
    <w:rsid w:val="00E13399"/>
    <w:rsid w:val="00E13C25"/>
    <w:rsid w:val="00E147B9"/>
    <w:rsid w:val="00E1544D"/>
    <w:rsid w:val="00E15465"/>
    <w:rsid w:val="00E15EAD"/>
    <w:rsid w:val="00E16046"/>
    <w:rsid w:val="00E16281"/>
    <w:rsid w:val="00E169E0"/>
    <w:rsid w:val="00E16B45"/>
    <w:rsid w:val="00E17B2B"/>
    <w:rsid w:val="00E17C23"/>
    <w:rsid w:val="00E2161E"/>
    <w:rsid w:val="00E21BDC"/>
    <w:rsid w:val="00E21CD7"/>
    <w:rsid w:val="00E22BB4"/>
    <w:rsid w:val="00E2307A"/>
    <w:rsid w:val="00E2347B"/>
    <w:rsid w:val="00E237EB"/>
    <w:rsid w:val="00E24350"/>
    <w:rsid w:val="00E24A16"/>
    <w:rsid w:val="00E256F7"/>
    <w:rsid w:val="00E2577F"/>
    <w:rsid w:val="00E258A0"/>
    <w:rsid w:val="00E2713E"/>
    <w:rsid w:val="00E2764F"/>
    <w:rsid w:val="00E277CB"/>
    <w:rsid w:val="00E30D8E"/>
    <w:rsid w:val="00E31CFB"/>
    <w:rsid w:val="00E327F6"/>
    <w:rsid w:val="00E3381B"/>
    <w:rsid w:val="00E34B7B"/>
    <w:rsid w:val="00E34F8E"/>
    <w:rsid w:val="00E35048"/>
    <w:rsid w:val="00E35157"/>
    <w:rsid w:val="00E3623C"/>
    <w:rsid w:val="00E366AA"/>
    <w:rsid w:val="00E372C5"/>
    <w:rsid w:val="00E374A1"/>
    <w:rsid w:val="00E374E8"/>
    <w:rsid w:val="00E3750B"/>
    <w:rsid w:val="00E37D64"/>
    <w:rsid w:val="00E40747"/>
    <w:rsid w:val="00E40C26"/>
    <w:rsid w:val="00E41007"/>
    <w:rsid w:val="00E411B7"/>
    <w:rsid w:val="00E41730"/>
    <w:rsid w:val="00E42930"/>
    <w:rsid w:val="00E43469"/>
    <w:rsid w:val="00E43787"/>
    <w:rsid w:val="00E43EC1"/>
    <w:rsid w:val="00E44F53"/>
    <w:rsid w:val="00E459B3"/>
    <w:rsid w:val="00E45FE2"/>
    <w:rsid w:val="00E46A88"/>
    <w:rsid w:val="00E47A27"/>
    <w:rsid w:val="00E50834"/>
    <w:rsid w:val="00E50FCF"/>
    <w:rsid w:val="00E5162D"/>
    <w:rsid w:val="00E51B8B"/>
    <w:rsid w:val="00E524AA"/>
    <w:rsid w:val="00E527F0"/>
    <w:rsid w:val="00E52FF2"/>
    <w:rsid w:val="00E53240"/>
    <w:rsid w:val="00E533D6"/>
    <w:rsid w:val="00E536CB"/>
    <w:rsid w:val="00E53DC1"/>
    <w:rsid w:val="00E54CEA"/>
    <w:rsid w:val="00E55673"/>
    <w:rsid w:val="00E56047"/>
    <w:rsid w:val="00E565A5"/>
    <w:rsid w:val="00E5682A"/>
    <w:rsid w:val="00E573A4"/>
    <w:rsid w:val="00E575FB"/>
    <w:rsid w:val="00E576CB"/>
    <w:rsid w:val="00E57F3D"/>
    <w:rsid w:val="00E601AD"/>
    <w:rsid w:val="00E615A8"/>
    <w:rsid w:val="00E618C2"/>
    <w:rsid w:val="00E62441"/>
    <w:rsid w:val="00E62BA7"/>
    <w:rsid w:val="00E63199"/>
    <w:rsid w:val="00E648B6"/>
    <w:rsid w:val="00E66790"/>
    <w:rsid w:val="00E66A4E"/>
    <w:rsid w:val="00E66F93"/>
    <w:rsid w:val="00E67F12"/>
    <w:rsid w:val="00E713CB"/>
    <w:rsid w:val="00E71AFF"/>
    <w:rsid w:val="00E72297"/>
    <w:rsid w:val="00E725E9"/>
    <w:rsid w:val="00E72B14"/>
    <w:rsid w:val="00E735F5"/>
    <w:rsid w:val="00E7473B"/>
    <w:rsid w:val="00E75599"/>
    <w:rsid w:val="00E75C82"/>
    <w:rsid w:val="00E767DC"/>
    <w:rsid w:val="00E76AAC"/>
    <w:rsid w:val="00E76EFA"/>
    <w:rsid w:val="00E76F14"/>
    <w:rsid w:val="00E76F15"/>
    <w:rsid w:val="00E80323"/>
    <w:rsid w:val="00E80847"/>
    <w:rsid w:val="00E80986"/>
    <w:rsid w:val="00E81C87"/>
    <w:rsid w:val="00E81DEF"/>
    <w:rsid w:val="00E81E1E"/>
    <w:rsid w:val="00E82121"/>
    <w:rsid w:val="00E8229D"/>
    <w:rsid w:val="00E8319A"/>
    <w:rsid w:val="00E8373F"/>
    <w:rsid w:val="00E847D6"/>
    <w:rsid w:val="00E84EFB"/>
    <w:rsid w:val="00E8560F"/>
    <w:rsid w:val="00E86151"/>
    <w:rsid w:val="00E86595"/>
    <w:rsid w:val="00E868BC"/>
    <w:rsid w:val="00E8749C"/>
    <w:rsid w:val="00E875AB"/>
    <w:rsid w:val="00E900FE"/>
    <w:rsid w:val="00E9087A"/>
    <w:rsid w:val="00E90A06"/>
    <w:rsid w:val="00E90D24"/>
    <w:rsid w:val="00E90F5D"/>
    <w:rsid w:val="00E90F79"/>
    <w:rsid w:val="00E91047"/>
    <w:rsid w:val="00E91970"/>
    <w:rsid w:val="00E91E38"/>
    <w:rsid w:val="00E92584"/>
    <w:rsid w:val="00E92BFE"/>
    <w:rsid w:val="00E92C2F"/>
    <w:rsid w:val="00E92E27"/>
    <w:rsid w:val="00E93C69"/>
    <w:rsid w:val="00E94408"/>
    <w:rsid w:val="00E94A28"/>
    <w:rsid w:val="00E94EFF"/>
    <w:rsid w:val="00E9533C"/>
    <w:rsid w:val="00E95718"/>
    <w:rsid w:val="00E9599C"/>
    <w:rsid w:val="00E95E8A"/>
    <w:rsid w:val="00E96C5A"/>
    <w:rsid w:val="00E97383"/>
    <w:rsid w:val="00E97663"/>
    <w:rsid w:val="00E97EDD"/>
    <w:rsid w:val="00EA064F"/>
    <w:rsid w:val="00EA0DDA"/>
    <w:rsid w:val="00EA1C00"/>
    <w:rsid w:val="00EA2072"/>
    <w:rsid w:val="00EA29D5"/>
    <w:rsid w:val="00EA2D00"/>
    <w:rsid w:val="00EA2E53"/>
    <w:rsid w:val="00EA30E3"/>
    <w:rsid w:val="00EA3CF9"/>
    <w:rsid w:val="00EA3FFD"/>
    <w:rsid w:val="00EA4260"/>
    <w:rsid w:val="00EA5D83"/>
    <w:rsid w:val="00EA633D"/>
    <w:rsid w:val="00EA749F"/>
    <w:rsid w:val="00EB110A"/>
    <w:rsid w:val="00EB139E"/>
    <w:rsid w:val="00EB2122"/>
    <w:rsid w:val="00EB2200"/>
    <w:rsid w:val="00EB2F8D"/>
    <w:rsid w:val="00EB31EA"/>
    <w:rsid w:val="00EB399D"/>
    <w:rsid w:val="00EB4953"/>
    <w:rsid w:val="00EB5479"/>
    <w:rsid w:val="00EB673F"/>
    <w:rsid w:val="00EB74CA"/>
    <w:rsid w:val="00EC04F8"/>
    <w:rsid w:val="00EC0A3B"/>
    <w:rsid w:val="00EC297C"/>
    <w:rsid w:val="00EC2BA7"/>
    <w:rsid w:val="00EC2DDD"/>
    <w:rsid w:val="00EC5DC5"/>
    <w:rsid w:val="00EC6202"/>
    <w:rsid w:val="00EC62BB"/>
    <w:rsid w:val="00EC6952"/>
    <w:rsid w:val="00EC6F27"/>
    <w:rsid w:val="00EC7C0F"/>
    <w:rsid w:val="00ED0520"/>
    <w:rsid w:val="00ED16E6"/>
    <w:rsid w:val="00ED18DE"/>
    <w:rsid w:val="00ED1EEC"/>
    <w:rsid w:val="00ED21EB"/>
    <w:rsid w:val="00ED2474"/>
    <w:rsid w:val="00ED3917"/>
    <w:rsid w:val="00ED3E44"/>
    <w:rsid w:val="00ED4183"/>
    <w:rsid w:val="00ED4505"/>
    <w:rsid w:val="00ED4892"/>
    <w:rsid w:val="00ED4F2B"/>
    <w:rsid w:val="00EE0FB5"/>
    <w:rsid w:val="00EE111A"/>
    <w:rsid w:val="00EE1159"/>
    <w:rsid w:val="00EE15B0"/>
    <w:rsid w:val="00EE1C2F"/>
    <w:rsid w:val="00EE37D1"/>
    <w:rsid w:val="00EE3C8C"/>
    <w:rsid w:val="00EE4BEC"/>
    <w:rsid w:val="00EE4EF5"/>
    <w:rsid w:val="00EE54AB"/>
    <w:rsid w:val="00EE5F0B"/>
    <w:rsid w:val="00EE6388"/>
    <w:rsid w:val="00EE6459"/>
    <w:rsid w:val="00EE6BEA"/>
    <w:rsid w:val="00EE7041"/>
    <w:rsid w:val="00EE73FA"/>
    <w:rsid w:val="00EF01CC"/>
    <w:rsid w:val="00EF0344"/>
    <w:rsid w:val="00EF1374"/>
    <w:rsid w:val="00EF1BD8"/>
    <w:rsid w:val="00EF2538"/>
    <w:rsid w:val="00EF3456"/>
    <w:rsid w:val="00EF3769"/>
    <w:rsid w:val="00EF3BF8"/>
    <w:rsid w:val="00EF4D20"/>
    <w:rsid w:val="00EF522C"/>
    <w:rsid w:val="00EF57EE"/>
    <w:rsid w:val="00EF6A57"/>
    <w:rsid w:val="00EF6C84"/>
    <w:rsid w:val="00EF756D"/>
    <w:rsid w:val="00EF7629"/>
    <w:rsid w:val="00EF77BA"/>
    <w:rsid w:val="00EF7AB2"/>
    <w:rsid w:val="00EF7B98"/>
    <w:rsid w:val="00F00071"/>
    <w:rsid w:val="00F000B3"/>
    <w:rsid w:val="00F009A7"/>
    <w:rsid w:val="00F01018"/>
    <w:rsid w:val="00F01276"/>
    <w:rsid w:val="00F01AA0"/>
    <w:rsid w:val="00F01B81"/>
    <w:rsid w:val="00F02532"/>
    <w:rsid w:val="00F02B7C"/>
    <w:rsid w:val="00F03FDB"/>
    <w:rsid w:val="00F0418F"/>
    <w:rsid w:val="00F054DE"/>
    <w:rsid w:val="00F05C0A"/>
    <w:rsid w:val="00F05EAD"/>
    <w:rsid w:val="00F06C79"/>
    <w:rsid w:val="00F076F1"/>
    <w:rsid w:val="00F1015B"/>
    <w:rsid w:val="00F129D9"/>
    <w:rsid w:val="00F12DE6"/>
    <w:rsid w:val="00F13B47"/>
    <w:rsid w:val="00F14406"/>
    <w:rsid w:val="00F14479"/>
    <w:rsid w:val="00F146C2"/>
    <w:rsid w:val="00F150B2"/>
    <w:rsid w:val="00F1676B"/>
    <w:rsid w:val="00F16838"/>
    <w:rsid w:val="00F16A16"/>
    <w:rsid w:val="00F16A7C"/>
    <w:rsid w:val="00F171B0"/>
    <w:rsid w:val="00F1743B"/>
    <w:rsid w:val="00F17AED"/>
    <w:rsid w:val="00F17EFA"/>
    <w:rsid w:val="00F204EB"/>
    <w:rsid w:val="00F21C13"/>
    <w:rsid w:val="00F226F7"/>
    <w:rsid w:val="00F229A4"/>
    <w:rsid w:val="00F2332A"/>
    <w:rsid w:val="00F236E8"/>
    <w:rsid w:val="00F23B97"/>
    <w:rsid w:val="00F246CB"/>
    <w:rsid w:val="00F24F63"/>
    <w:rsid w:val="00F2544D"/>
    <w:rsid w:val="00F256C1"/>
    <w:rsid w:val="00F25870"/>
    <w:rsid w:val="00F261D3"/>
    <w:rsid w:val="00F26369"/>
    <w:rsid w:val="00F26BD8"/>
    <w:rsid w:val="00F26DC6"/>
    <w:rsid w:val="00F27519"/>
    <w:rsid w:val="00F2788A"/>
    <w:rsid w:val="00F27C4C"/>
    <w:rsid w:val="00F27EE3"/>
    <w:rsid w:val="00F30600"/>
    <w:rsid w:val="00F3075E"/>
    <w:rsid w:val="00F3087C"/>
    <w:rsid w:val="00F316F7"/>
    <w:rsid w:val="00F31C6C"/>
    <w:rsid w:val="00F31FAA"/>
    <w:rsid w:val="00F3210D"/>
    <w:rsid w:val="00F321EF"/>
    <w:rsid w:val="00F32880"/>
    <w:rsid w:val="00F33156"/>
    <w:rsid w:val="00F3353B"/>
    <w:rsid w:val="00F33891"/>
    <w:rsid w:val="00F3416C"/>
    <w:rsid w:val="00F342D9"/>
    <w:rsid w:val="00F34300"/>
    <w:rsid w:val="00F3478A"/>
    <w:rsid w:val="00F357C3"/>
    <w:rsid w:val="00F35FF1"/>
    <w:rsid w:val="00F3694A"/>
    <w:rsid w:val="00F36A09"/>
    <w:rsid w:val="00F379DA"/>
    <w:rsid w:val="00F37CC0"/>
    <w:rsid w:val="00F401DF"/>
    <w:rsid w:val="00F40561"/>
    <w:rsid w:val="00F4083F"/>
    <w:rsid w:val="00F40C83"/>
    <w:rsid w:val="00F42663"/>
    <w:rsid w:val="00F426E4"/>
    <w:rsid w:val="00F42B8D"/>
    <w:rsid w:val="00F43826"/>
    <w:rsid w:val="00F44220"/>
    <w:rsid w:val="00F44231"/>
    <w:rsid w:val="00F445AD"/>
    <w:rsid w:val="00F44DC4"/>
    <w:rsid w:val="00F464F2"/>
    <w:rsid w:val="00F46D2B"/>
    <w:rsid w:val="00F50614"/>
    <w:rsid w:val="00F513C2"/>
    <w:rsid w:val="00F51646"/>
    <w:rsid w:val="00F518F3"/>
    <w:rsid w:val="00F51A38"/>
    <w:rsid w:val="00F522C3"/>
    <w:rsid w:val="00F52E10"/>
    <w:rsid w:val="00F5335C"/>
    <w:rsid w:val="00F5344E"/>
    <w:rsid w:val="00F55A45"/>
    <w:rsid w:val="00F56817"/>
    <w:rsid w:val="00F57363"/>
    <w:rsid w:val="00F57E5E"/>
    <w:rsid w:val="00F60521"/>
    <w:rsid w:val="00F60840"/>
    <w:rsid w:val="00F60E60"/>
    <w:rsid w:val="00F61108"/>
    <w:rsid w:val="00F61A4A"/>
    <w:rsid w:val="00F61F01"/>
    <w:rsid w:val="00F63E5A"/>
    <w:rsid w:val="00F656AB"/>
    <w:rsid w:val="00F65D21"/>
    <w:rsid w:val="00F65E35"/>
    <w:rsid w:val="00F65EC3"/>
    <w:rsid w:val="00F668B9"/>
    <w:rsid w:val="00F66D4F"/>
    <w:rsid w:val="00F66E23"/>
    <w:rsid w:val="00F675F1"/>
    <w:rsid w:val="00F702CA"/>
    <w:rsid w:val="00F706E5"/>
    <w:rsid w:val="00F7098B"/>
    <w:rsid w:val="00F729E7"/>
    <w:rsid w:val="00F72C1C"/>
    <w:rsid w:val="00F72F12"/>
    <w:rsid w:val="00F7440E"/>
    <w:rsid w:val="00F74B6B"/>
    <w:rsid w:val="00F75188"/>
    <w:rsid w:val="00F76301"/>
    <w:rsid w:val="00F76A52"/>
    <w:rsid w:val="00F76E38"/>
    <w:rsid w:val="00F8000A"/>
    <w:rsid w:val="00F8005D"/>
    <w:rsid w:val="00F8049F"/>
    <w:rsid w:val="00F80994"/>
    <w:rsid w:val="00F81A0C"/>
    <w:rsid w:val="00F83E01"/>
    <w:rsid w:val="00F852D7"/>
    <w:rsid w:val="00F85480"/>
    <w:rsid w:val="00F87757"/>
    <w:rsid w:val="00F87885"/>
    <w:rsid w:val="00F8799D"/>
    <w:rsid w:val="00F879C4"/>
    <w:rsid w:val="00F90FC4"/>
    <w:rsid w:val="00F9194F"/>
    <w:rsid w:val="00F919B0"/>
    <w:rsid w:val="00F922FE"/>
    <w:rsid w:val="00F94209"/>
    <w:rsid w:val="00F943C9"/>
    <w:rsid w:val="00F94B09"/>
    <w:rsid w:val="00F957B8"/>
    <w:rsid w:val="00F95C12"/>
    <w:rsid w:val="00F967C5"/>
    <w:rsid w:val="00F96DEC"/>
    <w:rsid w:val="00FA0574"/>
    <w:rsid w:val="00FA12DF"/>
    <w:rsid w:val="00FA1E8A"/>
    <w:rsid w:val="00FA4209"/>
    <w:rsid w:val="00FA4724"/>
    <w:rsid w:val="00FA562D"/>
    <w:rsid w:val="00FA7D86"/>
    <w:rsid w:val="00FA7DD8"/>
    <w:rsid w:val="00FB0448"/>
    <w:rsid w:val="00FB0621"/>
    <w:rsid w:val="00FB1D15"/>
    <w:rsid w:val="00FB1D80"/>
    <w:rsid w:val="00FB2404"/>
    <w:rsid w:val="00FB2442"/>
    <w:rsid w:val="00FB2560"/>
    <w:rsid w:val="00FB2587"/>
    <w:rsid w:val="00FB265B"/>
    <w:rsid w:val="00FB3359"/>
    <w:rsid w:val="00FB33C7"/>
    <w:rsid w:val="00FB355B"/>
    <w:rsid w:val="00FB4BF7"/>
    <w:rsid w:val="00FB4DFF"/>
    <w:rsid w:val="00FB50A3"/>
    <w:rsid w:val="00FB5B6F"/>
    <w:rsid w:val="00FB6B8A"/>
    <w:rsid w:val="00FB7EB7"/>
    <w:rsid w:val="00FC01D4"/>
    <w:rsid w:val="00FC022B"/>
    <w:rsid w:val="00FC0F2E"/>
    <w:rsid w:val="00FC1AB5"/>
    <w:rsid w:val="00FC3D74"/>
    <w:rsid w:val="00FC42FD"/>
    <w:rsid w:val="00FC4BBD"/>
    <w:rsid w:val="00FC53FB"/>
    <w:rsid w:val="00FC585C"/>
    <w:rsid w:val="00FC7438"/>
    <w:rsid w:val="00FD11B8"/>
    <w:rsid w:val="00FD214F"/>
    <w:rsid w:val="00FD2310"/>
    <w:rsid w:val="00FD289F"/>
    <w:rsid w:val="00FD3531"/>
    <w:rsid w:val="00FD492E"/>
    <w:rsid w:val="00FD5240"/>
    <w:rsid w:val="00FD5A5E"/>
    <w:rsid w:val="00FD5CE2"/>
    <w:rsid w:val="00FD618A"/>
    <w:rsid w:val="00FD641E"/>
    <w:rsid w:val="00FD6747"/>
    <w:rsid w:val="00FD6BD0"/>
    <w:rsid w:val="00FD7B36"/>
    <w:rsid w:val="00FE0108"/>
    <w:rsid w:val="00FE0135"/>
    <w:rsid w:val="00FE02B2"/>
    <w:rsid w:val="00FE084F"/>
    <w:rsid w:val="00FE0B0F"/>
    <w:rsid w:val="00FE10B4"/>
    <w:rsid w:val="00FE10E7"/>
    <w:rsid w:val="00FE121E"/>
    <w:rsid w:val="00FE277A"/>
    <w:rsid w:val="00FE335E"/>
    <w:rsid w:val="00FE3881"/>
    <w:rsid w:val="00FE3E4C"/>
    <w:rsid w:val="00FE3F30"/>
    <w:rsid w:val="00FE443C"/>
    <w:rsid w:val="00FE579B"/>
    <w:rsid w:val="00FE5838"/>
    <w:rsid w:val="00FE628D"/>
    <w:rsid w:val="00FE646F"/>
    <w:rsid w:val="00FE69BB"/>
    <w:rsid w:val="00FE78BA"/>
    <w:rsid w:val="00FF0B7D"/>
    <w:rsid w:val="00FF14CF"/>
    <w:rsid w:val="00FF200D"/>
    <w:rsid w:val="00FF2BB0"/>
    <w:rsid w:val="00FF3568"/>
    <w:rsid w:val="00FF3760"/>
    <w:rsid w:val="00FF391A"/>
    <w:rsid w:val="00FF39F6"/>
    <w:rsid w:val="00FF3C40"/>
    <w:rsid w:val="00FF488C"/>
    <w:rsid w:val="00FF4ADD"/>
    <w:rsid w:val="00FF5799"/>
    <w:rsid w:val="00FF5ACF"/>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CF2141"/>
  <w15:docId w15:val="{C218CA4B-DAD0-4C47-BD7A-E265932CF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3E1203"/>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1,Paragraphe de liste1,lp1,numbered,x.x.x.x,מכרזים - טקסט סעיפים,מפרט פירוט סעיפים,נספח 2 מתוקן,פיסקת bullets,פיסקת רשימה1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מכרזים - טקסט סעיפים תו,מפרט פירוט סעיפים תו,פיסקת bullets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1 תו,Paragraphe de liste1 תו1,lp1 תו1,numbered תו1,x.x.x.x תו,מכרזים - טקסט סעיפים תו1,מפרט פירוט סעיפים תו1,נספח 2 מתוקן תו,פיסקת bullets תו1,פיסקת רשימה11 תו"/>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9"/>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116"/>
      </w:numPr>
      <w:ind w:left="567" w:hanging="567"/>
    </w:pPr>
    <w:rPr>
      <w:u w:val="single"/>
    </w:rPr>
  </w:style>
  <w:style w:type="paragraph" w:customStyle="1" w:styleId="33">
    <w:name w:val="סעיף רמה 33"/>
    <w:basedOn w:val="34"/>
    <w:link w:val="33Char"/>
    <w:qFormat/>
    <w:rsid w:val="00F24F63"/>
    <w:pPr>
      <w:numPr>
        <w:numId w:val="116"/>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m-5836763835264384468msolistparagraph">
    <w:name w:val="m_-5836763835264384468msolistparagraph"/>
    <w:basedOn w:val="ad"/>
    <w:rsid w:val="00A73930"/>
    <w:pPr>
      <w:bidi w:val="0"/>
      <w:spacing w:before="100" w:beforeAutospacing="1" w:after="100" w:afterAutospacing="1"/>
    </w:pPr>
    <w:rPr>
      <w:rFonts w:ascii="Times New Roman" w:hAnsi="Times New Roman" w:cs="Times New Roman"/>
    </w:rPr>
  </w:style>
  <w:style w:type="character" w:customStyle="1" w:styleId="1ffd">
    <w:name w:val="אזכור לא מזוהה1"/>
    <w:basedOn w:val="ae"/>
    <w:uiPriority w:val="99"/>
    <w:semiHidden/>
    <w:unhideWhenUsed/>
    <w:rsid w:val="00AB13F7"/>
    <w:rPr>
      <w:color w:val="605E5C"/>
      <w:shd w:val="clear" w:color="auto" w:fill="E1DFDD"/>
    </w:rPr>
  </w:style>
  <w:style w:type="character" w:customStyle="1" w:styleId="UnresolvedMention1">
    <w:name w:val="Unresolved Mention1"/>
    <w:basedOn w:val="ae"/>
    <w:uiPriority w:val="99"/>
    <w:semiHidden/>
    <w:unhideWhenUsed/>
    <w:rsid w:val="00C80C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is.cbs.gov.il/shnaton59/all_israel2008.pdf" TargetMode="External"/><Relationship Id="rId18" Type="http://schemas.openxmlformats.org/officeDocument/2006/relationships/hyperlink" Target="http://www.justice.gov.il"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file:///C:\Users\yuval\Documents\KGC\&#1508;&#1512;&#1493;&#1497;&#1511;&#1496;&#1497;&#1501;%20KGC\&#1502;&#1513;&#1508;&#1496;&#1497;&#1501;\&#1497;&#1492;&#1500;&#1493;&#1502;&#1497;&#1501;\taagidim.justice.gov.il"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gis.cbs.gov.il/shnaton59/all_israel2008.pdf" TargetMode="External"/><Relationship Id="rId17" Type="http://schemas.openxmlformats.org/officeDocument/2006/relationships/hyperlink" Target="http://www.justice.gov.il" TargetMode="External"/><Relationship Id="rId25" Type="http://schemas.openxmlformats.org/officeDocument/2006/relationships/image" Target="media/image3.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https://grc.cyber.gov.il/scripts/manage/login.aspx" TargetMode="External"/><Relationship Id="rId29" Type="http://schemas.openxmlformats.org/officeDocument/2006/relationships/hyperlink" Target="file:///C:/Users/Hseranef/mateh.shiluv@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gis.cbs.gov.il/shnaton59/all_israel2008.pdf" TargetMode="External"/><Relationship Id="rId32"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mailto:michraz@justice.gov.il" TargetMode="External"/><Relationship Id="rId23" Type="http://schemas.openxmlformats.org/officeDocument/2006/relationships/image" Target="media/image2.jpeg"/><Relationship Id="rId28" Type="http://schemas.openxmlformats.org/officeDocument/2006/relationships/hyperlink" Target="http://hozrim.mof.gov.il/doc/hashkal/horaot.nsf/ByNum/1.6.8" TargetMode="External"/><Relationship Id="rId10" Type="http://schemas.openxmlformats.org/officeDocument/2006/relationships/endnotes" Target="endnotes.xml"/><Relationship Id="rId19" Type="http://schemas.openxmlformats.org/officeDocument/2006/relationships/hyperlink" Target="mailto:michraz@justice.gov.il"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 Id="rId22" Type="http://schemas.openxmlformats.org/officeDocument/2006/relationships/hyperlink" Target="https://gis.cbs.gov.il/shnaton59/all_israel2008.pdf" TargetMode="External"/><Relationship Id="rId27" Type="http://schemas.openxmlformats.org/officeDocument/2006/relationships/hyperlink" Target="https://mof.gov.il/takam/pages/horaot.aspx?k=7.5.2.1" TargetMode="External"/><Relationship Id="rId30" Type="http://schemas.openxmlformats.org/officeDocument/2006/relationships/hyperlink" Target="mailto:info@mtlm.org.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061C9C-59F2-4953-A0C8-2CCC3F998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4.xml><?xml version="1.0" encoding="utf-8"?>
<ds:datastoreItem xmlns:ds="http://schemas.openxmlformats.org/officeDocument/2006/customXml" ds:itemID="{DFAAFE76-6B41-40A3-B446-F6465BF8F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115</Pages>
  <Words>29658</Words>
  <Characters>148290</Characters>
  <Application>Microsoft Office Word</Application>
  <DocSecurity>0</DocSecurity>
  <Lines>1235</Lines>
  <Paragraphs>355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177593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4</cp:revision>
  <dcterms:created xsi:type="dcterms:W3CDTF">2021-11-01T18:01:00Z</dcterms:created>
  <dcterms:modified xsi:type="dcterms:W3CDTF">2021-11-01T18:48:00Z</dcterms:modified>
</cp:coreProperties>
</file>